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B7E" w:rsidRPr="001C1CAB" w:rsidRDefault="003A4B7E" w:rsidP="003A4B7E">
      <w:pPr>
        <w:pStyle w:val="NoSpacing"/>
        <w:jc w:val="center"/>
        <w:rPr>
          <w:b/>
          <w:sz w:val="40"/>
          <w:szCs w:val="40"/>
        </w:rPr>
      </w:pPr>
      <w:r w:rsidRPr="001C1CAB">
        <w:rPr>
          <w:b/>
          <w:sz w:val="40"/>
          <w:szCs w:val="40"/>
        </w:rPr>
        <w:t>U</w:t>
      </w:r>
      <w:r w:rsidR="002372D6">
        <w:rPr>
          <w:b/>
          <w:sz w:val="40"/>
          <w:szCs w:val="40"/>
        </w:rPr>
        <w:t>nit 3</w:t>
      </w:r>
      <w:r w:rsidRPr="001C1CAB">
        <w:rPr>
          <w:b/>
          <w:sz w:val="40"/>
          <w:szCs w:val="40"/>
        </w:rPr>
        <w:t xml:space="preserve"> Table of Contents</w:t>
      </w:r>
    </w:p>
    <w:p w:rsidR="003A4B7E" w:rsidRPr="001C1CAB" w:rsidRDefault="002372D6" w:rsidP="003A4B7E">
      <w:pPr>
        <w:pStyle w:val="NoSpacing"/>
        <w:pBdr>
          <w:bottom w:val="single" w:sz="4" w:space="1" w:color="auto"/>
        </w:pBdr>
        <w:jc w:val="center"/>
        <w:rPr>
          <w:b/>
          <w:i/>
          <w:sz w:val="28"/>
          <w:szCs w:val="28"/>
        </w:rPr>
      </w:pPr>
      <w:r>
        <w:rPr>
          <w:i/>
          <w:sz w:val="28"/>
          <w:szCs w:val="28"/>
        </w:rPr>
        <w:t>Nonfiction Reading</w:t>
      </w:r>
    </w:p>
    <w:p w:rsidR="003A4B7E" w:rsidRDefault="003A4B7E" w:rsidP="003A4B7E">
      <w:pPr>
        <w:pStyle w:val="NoSpacing"/>
        <w:rPr>
          <w:sz w:val="32"/>
          <w:szCs w:val="32"/>
        </w:rPr>
      </w:pPr>
    </w:p>
    <w:tbl>
      <w:tblPr>
        <w:tblStyle w:val="TableGrid"/>
        <w:tblW w:w="97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8"/>
        <w:gridCol w:w="1774"/>
      </w:tblGrid>
      <w:tr w:rsidR="003A4B7E" w:rsidRPr="00054BCB" w:rsidTr="002372D6">
        <w:trPr>
          <w:trHeight w:val="420"/>
        </w:trPr>
        <w:tc>
          <w:tcPr>
            <w:tcW w:w="7938" w:type="dxa"/>
            <w:shd w:val="clear" w:color="auto" w:fill="948A54" w:themeFill="background2" w:themeFillShade="80"/>
          </w:tcPr>
          <w:p w:rsidR="003A4B7E" w:rsidRPr="00054BCB" w:rsidRDefault="003A4B7E" w:rsidP="002372D6">
            <w:pPr>
              <w:pStyle w:val="NoSpacing"/>
              <w:rPr>
                <w:i/>
                <w:sz w:val="32"/>
                <w:szCs w:val="32"/>
              </w:rPr>
            </w:pPr>
            <w:r w:rsidRPr="00054BCB">
              <w:rPr>
                <w:i/>
                <w:sz w:val="32"/>
                <w:szCs w:val="32"/>
              </w:rPr>
              <w:t>Section</w:t>
            </w:r>
          </w:p>
        </w:tc>
        <w:tc>
          <w:tcPr>
            <w:tcW w:w="1774" w:type="dxa"/>
            <w:shd w:val="clear" w:color="auto" w:fill="948A54" w:themeFill="background2" w:themeFillShade="80"/>
          </w:tcPr>
          <w:p w:rsidR="003A4B7E" w:rsidRPr="00054BCB" w:rsidRDefault="003A4B7E" w:rsidP="002372D6">
            <w:pPr>
              <w:pStyle w:val="NoSpacing"/>
              <w:rPr>
                <w:i/>
                <w:sz w:val="32"/>
                <w:szCs w:val="32"/>
              </w:rPr>
            </w:pPr>
            <w:r w:rsidRPr="00054BCB">
              <w:rPr>
                <w:i/>
                <w:sz w:val="32"/>
                <w:szCs w:val="32"/>
              </w:rPr>
              <w:t>Page #</w:t>
            </w:r>
          </w:p>
        </w:tc>
      </w:tr>
      <w:tr w:rsidR="001D1604" w:rsidRPr="001C1CAB" w:rsidTr="0094657A">
        <w:trPr>
          <w:trHeight w:val="420"/>
        </w:trPr>
        <w:tc>
          <w:tcPr>
            <w:tcW w:w="7938" w:type="dxa"/>
          </w:tcPr>
          <w:p w:rsidR="001D1604" w:rsidRPr="003A4B7E" w:rsidRDefault="008877CC" w:rsidP="003A4B7E">
            <w:pPr>
              <w:pStyle w:val="NoSpacing"/>
              <w:numPr>
                <w:ilvl w:val="0"/>
                <w:numId w:val="1"/>
              </w:numPr>
              <w:rPr>
                <w:sz w:val="28"/>
                <w:szCs w:val="28"/>
              </w:rPr>
            </w:pPr>
            <w:hyperlink w:anchor="goalsandstandards" w:history="1">
              <w:r w:rsidR="001D1604" w:rsidRPr="0094657A">
                <w:rPr>
                  <w:rStyle w:val="Hyperlink"/>
                  <w:sz w:val="28"/>
                  <w:szCs w:val="28"/>
                </w:rPr>
                <w:t>Unit Goals and Standards</w:t>
              </w:r>
            </w:hyperlink>
          </w:p>
        </w:tc>
        <w:tc>
          <w:tcPr>
            <w:tcW w:w="1774" w:type="dxa"/>
            <w:vAlign w:val="bottom"/>
          </w:tcPr>
          <w:p w:rsidR="001D1604" w:rsidRDefault="0094657A" w:rsidP="0094657A">
            <w:pPr>
              <w:pStyle w:val="NoSpacing"/>
              <w:jc w:val="center"/>
              <w:rPr>
                <w:sz w:val="28"/>
                <w:szCs w:val="28"/>
              </w:rPr>
            </w:pPr>
            <w:r>
              <w:rPr>
                <w:sz w:val="28"/>
                <w:szCs w:val="28"/>
              </w:rPr>
              <w:t>2-4</w:t>
            </w:r>
          </w:p>
        </w:tc>
      </w:tr>
      <w:tr w:rsidR="003A4B7E" w:rsidRPr="001C1CAB" w:rsidTr="0094657A">
        <w:trPr>
          <w:trHeight w:val="420"/>
        </w:trPr>
        <w:tc>
          <w:tcPr>
            <w:tcW w:w="7938" w:type="dxa"/>
          </w:tcPr>
          <w:p w:rsidR="003A4B7E" w:rsidRPr="001C1CAB" w:rsidRDefault="008877CC" w:rsidP="003A4B7E">
            <w:pPr>
              <w:pStyle w:val="NoSpacing"/>
              <w:numPr>
                <w:ilvl w:val="0"/>
                <w:numId w:val="1"/>
              </w:numPr>
              <w:rPr>
                <w:sz w:val="28"/>
                <w:szCs w:val="28"/>
              </w:rPr>
            </w:pPr>
            <w:hyperlink w:anchor="ataglance" w:history="1">
              <w:r w:rsidR="002372D6" w:rsidRPr="0094657A">
                <w:rPr>
                  <w:rStyle w:val="Hyperlink"/>
                  <w:sz w:val="28"/>
                  <w:szCs w:val="28"/>
                </w:rPr>
                <w:t>Unit 3</w:t>
              </w:r>
              <w:r w:rsidR="003A4B7E" w:rsidRPr="0094657A">
                <w:rPr>
                  <w:rStyle w:val="Hyperlink"/>
                  <w:sz w:val="28"/>
                  <w:szCs w:val="28"/>
                </w:rPr>
                <w:t xml:space="preserve"> at a Glance</w:t>
              </w:r>
            </w:hyperlink>
          </w:p>
        </w:tc>
        <w:tc>
          <w:tcPr>
            <w:tcW w:w="1774" w:type="dxa"/>
            <w:vAlign w:val="bottom"/>
          </w:tcPr>
          <w:p w:rsidR="003A4B7E" w:rsidRPr="001C1CAB" w:rsidRDefault="0094657A" w:rsidP="0094657A">
            <w:pPr>
              <w:pStyle w:val="NoSpacing"/>
              <w:jc w:val="center"/>
              <w:rPr>
                <w:sz w:val="28"/>
                <w:szCs w:val="28"/>
              </w:rPr>
            </w:pPr>
            <w:r>
              <w:rPr>
                <w:sz w:val="28"/>
                <w:szCs w:val="28"/>
              </w:rPr>
              <w:t>5-6</w:t>
            </w:r>
          </w:p>
        </w:tc>
      </w:tr>
      <w:tr w:rsidR="003A4B7E" w:rsidRPr="001C1CAB" w:rsidTr="0094657A">
        <w:trPr>
          <w:trHeight w:val="420"/>
        </w:trPr>
        <w:tc>
          <w:tcPr>
            <w:tcW w:w="7938" w:type="dxa"/>
          </w:tcPr>
          <w:p w:rsidR="003A4B7E" w:rsidRPr="001C1CAB" w:rsidRDefault="008877CC" w:rsidP="003A4B7E">
            <w:pPr>
              <w:pStyle w:val="NoSpacing"/>
              <w:numPr>
                <w:ilvl w:val="0"/>
                <w:numId w:val="1"/>
              </w:numPr>
              <w:rPr>
                <w:sz w:val="28"/>
                <w:szCs w:val="28"/>
              </w:rPr>
            </w:pPr>
            <w:hyperlink w:anchor="calendar" w:history="1">
              <w:r w:rsidR="003A4B7E" w:rsidRPr="0094657A">
                <w:rPr>
                  <w:rStyle w:val="Hyperlink"/>
                  <w:sz w:val="28"/>
                  <w:szCs w:val="28"/>
                </w:rPr>
                <w:t>English/Spanish</w:t>
              </w:r>
              <w:r w:rsidR="001C65A5" w:rsidRPr="0094657A">
                <w:rPr>
                  <w:rStyle w:val="Hyperlink"/>
                  <w:sz w:val="28"/>
                  <w:szCs w:val="28"/>
                </w:rPr>
                <w:t>/Russian</w:t>
              </w:r>
              <w:r w:rsidR="003A4B7E" w:rsidRPr="0094657A">
                <w:rPr>
                  <w:rStyle w:val="Hyperlink"/>
                  <w:sz w:val="28"/>
                  <w:szCs w:val="28"/>
                </w:rPr>
                <w:t xml:space="preserve"> Monthly Planner</w:t>
              </w:r>
            </w:hyperlink>
          </w:p>
        </w:tc>
        <w:tc>
          <w:tcPr>
            <w:tcW w:w="1774" w:type="dxa"/>
            <w:vAlign w:val="bottom"/>
          </w:tcPr>
          <w:p w:rsidR="003A4B7E" w:rsidRPr="001C1CAB" w:rsidRDefault="0094657A" w:rsidP="0094657A">
            <w:pPr>
              <w:pStyle w:val="NoSpacing"/>
              <w:jc w:val="center"/>
              <w:rPr>
                <w:sz w:val="28"/>
                <w:szCs w:val="28"/>
              </w:rPr>
            </w:pPr>
            <w:r>
              <w:rPr>
                <w:sz w:val="28"/>
                <w:szCs w:val="28"/>
              </w:rPr>
              <w:t>7-8</w:t>
            </w:r>
          </w:p>
        </w:tc>
      </w:tr>
      <w:tr w:rsidR="003A4B7E" w:rsidRPr="001C1CAB" w:rsidTr="0094657A">
        <w:trPr>
          <w:trHeight w:val="420"/>
        </w:trPr>
        <w:tc>
          <w:tcPr>
            <w:tcW w:w="7938" w:type="dxa"/>
          </w:tcPr>
          <w:p w:rsidR="003A4B7E" w:rsidRPr="001C1CAB" w:rsidRDefault="003A4B7E" w:rsidP="003A4B7E">
            <w:pPr>
              <w:pStyle w:val="NoSpacing"/>
              <w:numPr>
                <w:ilvl w:val="0"/>
                <w:numId w:val="1"/>
              </w:numPr>
              <w:rPr>
                <w:sz w:val="28"/>
                <w:szCs w:val="28"/>
              </w:rPr>
            </w:pPr>
            <w:r w:rsidRPr="003A4B7E">
              <w:rPr>
                <w:sz w:val="28"/>
                <w:szCs w:val="28"/>
              </w:rPr>
              <w:t>Assessment Checklist</w:t>
            </w:r>
          </w:p>
        </w:tc>
        <w:tc>
          <w:tcPr>
            <w:tcW w:w="1774" w:type="dxa"/>
            <w:vAlign w:val="bottom"/>
          </w:tcPr>
          <w:p w:rsidR="003A4B7E" w:rsidRPr="0094657A" w:rsidRDefault="0094657A" w:rsidP="0094657A">
            <w:pPr>
              <w:pStyle w:val="NoSpacing"/>
              <w:jc w:val="center"/>
              <w:rPr>
                <w:color w:val="FF0000"/>
                <w:sz w:val="28"/>
                <w:szCs w:val="28"/>
              </w:rPr>
            </w:pPr>
            <w:r>
              <w:rPr>
                <w:color w:val="FF0000"/>
                <w:sz w:val="28"/>
                <w:szCs w:val="28"/>
              </w:rPr>
              <w:t>Missing</w:t>
            </w:r>
          </w:p>
        </w:tc>
      </w:tr>
    </w:tbl>
    <w:p w:rsidR="003A4B7E" w:rsidRDefault="003A4B7E" w:rsidP="003A4B7E">
      <w:pPr>
        <w:pStyle w:val="NoSpacing"/>
        <w:rPr>
          <w:sz w:val="32"/>
          <w:szCs w:val="32"/>
        </w:rPr>
      </w:pPr>
    </w:p>
    <w:p w:rsidR="003A4B7E" w:rsidRDefault="003A4B7E" w:rsidP="003A4B7E">
      <w:pPr>
        <w:pStyle w:val="NoSpacing"/>
        <w:ind w:left="720"/>
        <w:rPr>
          <w:sz w:val="32"/>
          <w:szCs w:val="32"/>
        </w:rPr>
      </w:pPr>
    </w:p>
    <w:tbl>
      <w:tblPr>
        <w:tblStyle w:val="TableGrid"/>
        <w:tblW w:w="957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548"/>
        <w:gridCol w:w="6773"/>
        <w:gridCol w:w="1255"/>
      </w:tblGrid>
      <w:tr w:rsidR="003A4B7E" w:rsidRPr="00054BCB" w:rsidTr="00E120CE">
        <w:tc>
          <w:tcPr>
            <w:tcW w:w="1548" w:type="dxa"/>
            <w:tcBorders>
              <w:top w:val="nil"/>
              <w:left w:val="nil"/>
              <w:bottom w:val="dotted" w:sz="4" w:space="0" w:color="auto"/>
              <w:right w:val="nil"/>
            </w:tcBorders>
            <w:shd w:val="clear" w:color="auto" w:fill="948A54" w:themeFill="background2" w:themeFillShade="80"/>
          </w:tcPr>
          <w:p w:rsidR="003A4B7E" w:rsidRPr="00054BCB" w:rsidRDefault="003A4B7E" w:rsidP="002372D6">
            <w:pPr>
              <w:pStyle w:val="NoSpacing"/>
              <w:jc w:val="center"/>
              <w:rPr>
                <w:i/>
                <w:sz w:val="32"/>
                <w:szCs w:val="32"/>
              </w:rPr>
            </w:pPr>
            <w:r w:rsidRPr="00054BCB">
              <w:rPr>
                <w:i/>
                <w:sz w:val="32"/>
                <w:szCs w:val="32"/>
              </w:rPr>
              <w:t>Lesson</w:t>
            </w:r>
          </w:p>
        </w:tc>
        <w:tc>
          <w:tcPr>
            <w:tcW w:w="6773" w:type="dxa"/>
            <w:tcBorders>
              <w:top w:val="nil"/>
              <w:left w:val="nil"/>
              <w:bottom w:val="dotted" w:sz="4" w:space="0" w:color="auto"/>
              <w:right w:val="nil"/>
            </w:tcBorders>
            <w:shd w:val="clear" w:color="auto" w:fill="948A54" w:themeFill="background2" w:themeFillShade="80"/>
          </w:tcPr>
          <w:p w:rsidR="003A4B7E" w:rsidRPr="00054BCB" w:rsidRDefault="003A4B7E" w:rsidP="002372D6">
            <w:pPr>
              <w:pStyle w:val="NoSpacing"/>
              <w:jc w:val="center"/>
              <w:rPr>
                <w:i/>
                <w:sz w:val="32"/>
                <w:szCs w:val="32"/>
              </w:rPr>
            </w:pPr>
            <w:r w:rsidRPr="00054BCB">
              <w:rPr>
                <w:i/>
                <w:sz w:val="32"/>
                <w:szCs w:val="32"/>
              </w:rPr>
              <w:t>Lesson Title</w:t>
            </w:r>
          </w:p>
        </w:tc>
        <w:tc>
          <w:tcPr>
            <w:tcW w:w="1255" w:type="dxa"/>
            <w:tcBorders>
              <w:top w:val="nil"/>
              <w:left w:val="nil"/>
              <w:bottom w:val="dotted" w:sz="4" w:space="0" w:color="auto"/>
              <w:right w:val="nil"/>
            </w:tcBorders>
            <w:shd w:val="clear" w:color="auto" w:fill="948A54" w:themeFill="background2" w:themeFillShade="80"/>
          </w:tcPr>
          <w:p w:rsidR="003A4B7E" w:rsidRPr="00054BCB" w:rsidRDefault="003A4B7E" w:rsidP="002372D6">
            <w:pPr>
              <w:pStyle w:val="NoSpacing"/>
              <w:jc w:val="center"/>
              <w:rPr>
                <w:i/>
                <w:sz w:val="32"/>
                <w:szCs w:val="32"/>
              </w:rPr>
            </w:pPr>
            <w:r w:rsidRPr="00054BCB">
              <w:rPr>
                <w:i/>
                <w:sz w:val="32"/>
                <w:szCs w:val="32"/>
              </w:rPr>
              <w:t>Page</w:t>
            </w:r>
            <w:r>
              <w:rPr>
                <w:i/>
                <w:sz w:val="32"/>
                <w:szCs w:val="32"/>
              </w:rPr>
              <w:t xml:space="preserve"> #</w:t>
            </w:r>
          </w:p>
        </w:tc>
      </w:tr>
      <w:tr w:rsidR="003A4B7E" w:rsidRPr="001C1CAB" w:rsidTr="008877CC">
        <w:tc>
          <w:tcPr>
            <w:tcW w:w="1548" w:type="dxa"/>
            <w:tcBorders>
              <w:top w:val="dotted" w:sz="4" w:space="0" w:color="auto"/>
            </w:tcBorders>
            <w:vAlign w:val="center"/>
          </w:tcPr>
          <w:p w:rsidR="003A4B7E" w:rsidRPr="001C1CAB" w:rsidRDefault="008877CC" w:rsidP="008877CC">
            <w:pPr>
              <w:jc w:val="center"/>
              <w:rPr>
                <w:sz w:val="28"/>
                <w:szCs w:val="28"/>
              </w:rPr>
            </w:pPr>
            <w:hyperlink w:anchor="lesson1" w:history="1">
              <w:r w:rsidR="003A4B7E" w:rsidRPr="0094657A">
                <w:rPr>
                  <w:rStyle w:val="Hyperlink"/>
                  <w:sz w:val="28"/>
                  <w:szCs w:val="28"/>
                </w:rPr>
                <w:t>Lesson 1</w:t>
              </w:r>
            </w:hyperlink>
          </w:p>
        </w:tc>
        <w:tc>
          <w:tcPr>
            <w:tcW w:w="6773" w:type="dxa"/>
            <w:tcBorders>
              <w:top w:val="dotted" w:sz="4" w:space="0" w:color="auto"/>
            </w:tcBorders>
          </w:tcPr>
          <w:p w:rsidR="003A4B7E" w:rsidRPr="002372D6" w:rsidRDefault="002372D6" w:rsidP="002372D6">
            <w:pPr>
              <w:rPr>
                <w:rFonts w:cstheme="minorHAnsi"/>
                <w:sz w:val="28"/>
                <w:szCs w:val="28"/>
              </w:rPr>
            </w:pPr>
            <w:r w:rsidRPr="002372D6">
              <w:rPr>
                <w:rFonts w:cstheme="minorHAnsi"/>
              </w:rPr>
              <w:t>Readers map out the book by previewing the text features and anticipating how the text might go.</w:t>
            </w:r>
          </w:p>
        </w:tc>
        <w:tc>
          <w:tcPr>
            <w:tcW w:w="1255" w:type="dxa"/>
            <w:tcBorders>
              <w:top w:val="dotted" w:sz="4" w:space="0" w:color="auto"/>
            </w:tcBorders>
            <w:vAlign w:val="bottom"/>
          </w:tcPr>
          <w:p w:rsidR="003A4B7E" w:rsidRPr="001C1CAB" w:rsidRDefault="0094657A" w:rsidP="0094657A">
            <w:pPr>
              <w:jc w:val="center"/>
              <w:rPr>
                <w:sz w:val="28"/>
                <w:szCs w:val="28"/>
              </w:rPr>
            </w:pPr>
            <w:r>
              <w:rPr>
                <w:sz w:val="28"/>
                <w:szCs w:val="28"/>
              </w:rPr>
              <w:t>9-11</w:t>
            </w:r>
          </w:p>
        </w:tc>
      </w:tr>
      <w:tr w:rsidR="003A4B7E" w:rsidRPr="001C1CAB" w:rsidTr="008877CC">
        <w:tc>
          <w:tcPr>
            <w:tcW w:w="1548" w:type="dxa"/>
            <w:vAlign w:val="center"/>
          </w:tcPr>
          <w:p w:rsidR="003A4B7E" w:rsidRPr="001C1CAB" w:rsidRDefault="008877CC" w:rsidP="008877CC">
            <w:pPr>
              <w:jc w:val="center"/>
              <w:rPr>
                <w:sz w:val="28"/>
                <w:szCs w:val="28"/>
              </w:rPr>
            </w:pPr>
            <w:hyperlink w:anchor="lesson2" w:history="1">
              <w:r w:rsidR="003A4B7E" w:rsidRPr="0094657A">
                <w:rPr>
                  <w:rStyle w:val="Hyperlink"/>
                  <w:sz w:val="28"/>
                  <w:szCs w:val="28"/>
                </w:rPr>
                <w:t>Le</w:t>
              </w:r>
              <w:r w:rsidR="003A4B7E" w:rsidRPr="0094657A">
                <w:rPr>
                  <w:rStyle w:val="Hyperlink"/>
                  <w:sz w:val="28"/>
                  <w:szCs w:val="28"/>
                </w:rPr>
                <w:t>s</w:t>
              </w:r>
              <w:r w:rsidR="003A4B7E" w:rsidRPr="0094657A">
                <w:rPr>
                  <w:rStyle w:val="Hyperlink"/>
                  <w:sz w:val="28"/>
                  <w:szCs w:val="28"/>
                </w:rPr>
                <w:t>son 2</w:t>
              </w:r>
            </w:hyperlink>
          </w:p>
        </w:tc>
        <w:tc>
          <w:tcPr>
            <w:tcW w:w="6773" w:type="dxa"/>
          </w:tcPr>
          <w:p w:rsidR="003A4B7E" w:rsidRPr="002372D6" w:rsidRDefault="002372D6" w:rsidP="002372D6">
            <w:pPr>
              <w:rPr>
                <w:rFonts w:cstheme="minorHAnsi"/>
                <w:sz w:val="28"/>
                <w:szCs w:val="28"/>
              </w:rPr>
            </w:pPr>
            <w:r w:rsidRPr="002372D6">
              <w:rPr>
                <w:rFonts w:cstheme="minorHAnsi"/>
              </w:rPr>
              <w:t xml:space="preserve">Readers make sense of expository non-fiction texts by using their schema about how non-fiction texts work.  </w:t>
            </w:r>
          </w:p>
        </w:tc>
        <w:tc>
          <w:tcPr>
            <w:tcW w:w="1255" w:type="dxa"/>
            <w:vAlign w:val="bottom"/>
          </w:tcPr>
          <w:p w:rsidR="003A4B7E" w:rsidRPr="001C1CAB" w:rsidRDefault="0094657A" w:rsidP="0094657A">
            <w:pPr>
              <w:jc w:val="center"/>
              <w:rPr>
                <w:sz w:val="28"/>
                <w:szCs w:val="28"/>
              </w:rPr>
            </w:pPr>
            <w:r>
              <w:rPr>
                <w:sz w:val="28"/>
                <w:szCs w:val="28"/>
              </w:rPr>
              <w:t>12-14</w:t>
            </w:r>
          </w:p>
        </w:tc>
      </w:tr>
      <w:tr w:rsidR="003A4B7E" w:rsidRPr="001C1CAB" w:rsidTr="008877CC">
        <w:tc>
          <w:tcPr>
            <w:tcW w:w="1548" w:type="dxa"/>
            <w:vAlign w:val="center"/>
          </w:tcPr>
          <w:p w:rsidR="008877CC" w:rsidRPr="001C1CAB" w:rsidRDefault="008877CC" w:rsidP="008877CC">
            <w:pPr>
              <w:jc w:val="center"/>
              <w:rPr>
                <w:sz w:val="28"/>
                <w:szCs w:val="28"/>
              </w:rPr>
            </w:pPr>
            <w:hyperlink w:anchor="lesson3" w:history="1">
              <w:r w:rsidRPr="008877CC">
                <w:rPr>
                  <w:rStyle w:val="Hyperlink"/>
                  <w:sz w:val="28"/>
                  <w:szCs w:val="28"/>
                </w:rPr>
                <w:t>Lesson 3</w:t>
              </w:r>
            </w:hyperlink>
          </w:p>
        </w:tc>
        <w:tc>
          <w:tcPr>
            <w:tcW w:w="6773" w:type="dxa"/>
          </w:tcPr>
          <w:p w:rsidR="003A4B7E" w:rsidRPr="002372D6" w:rsidRDefault="002372D6" w:rsidP="002372D6">
            <w:pPr>
              <w:rPr>
                <w:rFonts w:cstheme="minorHAnsi"/>
                <w:sz w:val="28"/>
                <w:szCs w:val="28"/>
              </w:rPr>
            </w:pPr>
            <w:r w:rsidRPr="002372D6">
              <w:rPr>
                <w:rFonts w:cstheme="minorHAnsi"/>
              </w:rPr>
              <w:t>Readers become experts by reading several books on a topic and determining the main idea and supporting details.</w:t>
            </w:r>
          </w:p>
        </w:tc>
        <w:tc>
          <w:tcPr>
            <w:tcW w:w="1255" w:type="dxa"/>
            <w:vAlign w:val="bottom"/>
          </w:tcPr>
          <w:p w:rsidR="003A4B7E" w:rsidRPr="001C1CAB" w:rsidRDefault="0094657A" w:rsidP="0094657A">
            <w:pPr>
              <w:jc w:val="center"/>
              <w:rPr>
                <w:sz w:val="28"/>
                <w:szCs w:val="28"/>
              </w:rPr>
            </w:pPr>
            <w:r>
              <w:rPr>
                <w:sz w:val="28"/>
                <w:szCs w:val="28"/>
              </w:rPr>
              <w:t>15-18</w:t>
            </w:r>
          </w:p>
        </w:tc>
      </w:tr>
      <w:tr w:rsidR="003A4B7E" w:rsidRPr="001C1CAB" w:rsidTr="008877CC">
        <w:tc>
          <w:tcPr>
            <w:tcW w:w="1548" w:type="dxa"/>
            <w:vAlign w:val="center"/>
          </w:tcPr>
          <w:p w:rsidR="003A4B7E" w:rsidRPr="001C1CAB" w:rsidRDefault="008877CC" w:rsidP="008877CC">
            <w:pPr>
              <w:jc w:val="center"/>
              <w:rPr>
                <w:sz w:val="28"/>
                <w:szCs w:val="28"/>
              </w:rPr>
            </w:pPr>
            <w:hyperlink w:anchor="lesson4" w:history="1">
              <w:r w:rsidRPr="008877CC">
                <w:rPr>
                  <w:rStyle w:val="Hyperlink"/>
                  <w:sz w:val="28"/>
                  <w:szCs w:val="28"/>
                </w:rPr>
                <w:t>Lesson 4</w:t>
              </w:r>
            </w:hyperlink>
          </w:p>
        </w:tc>
        <w:tc>
          <w:tcPr>
            <w:tcW w:w="6773" w:type="dxa"/>
          </w:tcPr>
          <w:p w:rsidR="003A4B7E" w:rsidRPr="002372D6" w:rsidRDefault="002372D6" w:rsidP="002372D6">
            <w:pPr>
              <w:rPr>
                <w:rFonts w:cstheme="minorHAnsi"/>
                <w:sz w:val="28"/>
                <w:szCs w:val="28"/>
              </w:rPr>
            </w:pPr>
            <w:r w:rsidRPr="002372D6">
              <w:rPr>
                <w:rFonts w:cstheme="minorHAnsi"/>
              </w:rPr>
              <w:t xml:space="preserve">Readers organize the information they are reading by mentally boxing the main ideas and bulleting the supporting details.  </w:t>
            </w:r>
          </w:p>
        </w:tc>
        <w:tc>
          <w:tcPr>
            <w:tcW w:w="1255" w:type="dxa"/>
            <w:vAlign w:val="bottom"/>
          </w:tcPr>
          <w:p w:rsidR="003A4B7E" w:rsidRPr="001C1CAB" w:rsidRDefault="0094657A" w:rsidP="0094657A">
            <w:pPr>
              <w:jc w:val="center"/>
              <w:rPr>
                <w:sz w:val="28"/>
                <w:szCs w:val="28"/>
              </w:rPr>
            </w:pPr>
            <w:r>
              <w:rPr>
                <w:sz w:val="28"/>
                <w:szCs w:val="28"/>
              </w:rPr>
              <w:t>19-21</w:t>
            </w:r>
          </w:p>
        </w:tc>
      </w:tr>
      <w:tr w:rsidR="003A4B7E" w:rsidRPr="001C1CAB" w:rsidTr="008877CC">
        <w:tc>
          <w:tcPr>
            <w:tcW w:w="1548" w:type="dxa"/>
            <w:vAlign w:val="center"/>
          </w:tcPr>
          <w:p w:rsidR="003A4B7E" w:rsidRPr="001C1CAB" w:rsidRDefault="008877CC" w:rsidP="008877CC">
            <w:pPr>
              <w:jc w:val="center"/>
              <w:rPr>
                <w:sz w:val="28"/>
                <w:szCs w:val="28"/>
              </w:rPr>
            </w:pPr>
            <w:hyperlink w:anchor="lesson5" w:history="1">
              <w:r w:rsidRPr="008877CC">
                <w:rPr>
                  <w:rStyle w:val="Hyperlink"/>
                  <w:sz w:val="28"/>
                  <w:szCs w:val="28"/>
                </w:rPr>
                <w:t>Lesson 5</w:t>
              </w:r>
            </w:hyperlink>
          </w:p>
        </w:tc>
        <w:tc>
          <w:tcPr>
            <w:tcW w:w="6773" w:type="dxa"/>
          </w:tcPr>
          <w:p w:rsidR="003A4B7E" w:rsidRPr="002372D6" w:rsidRDefault="002372D6" w:rsidP="002372D6">
            <w:pPr>
              <w:rPr>
                <w:rFonts w:cstheme="minorHAnsi"/>
                <w:sz w:val="28"/>
                <w:szCs w:val="28"/>
              </w:rPr>
            </w:pPr>
            <w:r w:rsidRPr="002372D6">
              <w:rPr>
                <w:rFonts w:cstheme="minorHAnsi"/>
              </w:rPr>
              <w:t>Readers grow ideas by synthesizing information when they talk to others about what they read.</w:t>
            </w:r>
          </w:p>
        </w:tc>
        <w:tc>
          <w:tcPr>
            <w:tcW w:w="1255" w:type="dxa"/>
            <w:vAlign w:val="bottom"/>
          </w:tcPr>
          <w:p w:rsidR="003A4B7E" w:rsidRPr="001C1CAB" w:rsidRDefault="0094657A" w:rsidP="0094657A">
            <w:pPr>
              <w:jc w:val="center"/>
              <w:rPr>
                <w:sz w:val="28"/>
                <w:szCs w:val="28"/>
              </w:rPr>
            </w:pPr>
            <w:r>
              <w:rPr>
                <w:sz w:val="28"/>
                <w:szCs w:val="28"/>
              </w:rPr>
              <w:t>22-24</w:t>
            </w:r>
          </w:p>
        </w:tc>
      </w:tr>
      <w:tr w:rsidR="003A4B7E" w:rsidRPr="001C1CAB" w:rsidTr="008877CC">
        <w:tc>
          <w:tcPr>
            <w:tcW w:w="1548" w:type="dxa"/>
            <w:vAlign w:val="center"/>
          </w:tcPr>
          <w:p w:rsidR="003A4B7E" w:rsidRPr="001C1CAB" w:rsidRDefault="008877CC" w:rsidP="008877CC">
            <w:pPr>
              <w:jc w:val="center"/>
              <w:rPr>
                <w:sz w:val="28"/>
                <w:szCs w:val="28"/>
              </w:rPr>
            </w:pPr>
            <w:hyperlink w:anchor="lesson6" w:history="1">
              <w:r w:rsidRPr="008877CC">
                <w:rPr>
                  <w:rStyle w:val="Hyperlink"/>
                  <w:sz w:val="28"/>
                  <w:szCs w:val="28"/>
                </w:rPr>
                <w:t>Lesson 6</w:t>
              </w:r>
            </w:hyperlink>
          </w:p>
        </w:tc>
        <w:tc>
          <w:tcPr>
            <w:tcW w:w="6773" w:type="dxa"/>
          </w:tcPr>
          <w:p w:rsidR="003A4B7E" w:rsidRPr="002372D6" w:rsidRDefault="002372D6" w:rsidP="002372D6">
            <w:pPr>
              <w:rPr>
                <w:rFonts w:cstheme="minorHAnsi"/>
                <w:sz w:val="28"/>
                <w:szCs w:val="28"/>
              </w:rPr>
            </w:pPr>
            <w:r w:rsidRPr="002372D6">
              <w:rPr>
                <w:rFonts w:cstheme="minorHAnsi"/>
              </w:rPr>
              <w:t>Readers deepen their understanding about the books they are reading by responding personally and intellectually in conversations.</w:t>
            </w:r>
          </w:p>
        </w:tc>
        <w:tc>
          <w:tcPr>
            <w:tcW w:w="1255" w:type="dxa"/>
            <w:vAlign w:val="bottom"/>
          </w:tcPr>
          <w:p w:rsidR="003A4B7E" w:rsidRPr="001C1CAB" w:rsidRDefault="0094657A" w:rsidP="0094657A">
            <w:pPr>
              <w:jc w:val="center"/>
              <w:rPr>
                <w:sz w:val="28"/>
                <w:szCs w:val="28"/>
              </w:rPr>
            </w:pPr>
            <w:r>
              <w:rPr>
                <w:sz w:val="28"/>
                <w:szCs w:val="28"/>
              </w:rPr>
              <w:t>25-27</w:t>
            </w:r>
          </w:p>
        </w:tc>
      </w:tr>
      <w:tr w:rsidR="003A4B7E" w:rsidRPr="001C1CAB" w:rsidTr="008877CC">
        <w:tc>
          <w:tcPr>
            <w:tcW w:w="1548" w:type="dxa"/>
            <w:vAlign w:val="center"/>
          </w:tcPr>
          <w:p w:rsidR="003A4B7E" w:rsidRPr="001C1CAB" w:rsidRDefault="008877CC" w:rsidP="008877CC">
            <w:pPr>
              <w:jc w:val="center"/>
              <w:rPr>
                <w:sz w:val="28"/>
                <w:szCs w:val="28"/>
              </w:rPr>
            </w:pPr>
            <w:hyperlink w:anchor="lesson7" w:history="1">
              <w:r w:rsidRPr="008877CC">
                <w:rPr>
                  <w:rStyle w:val="Hyperlink"/>
                  <w:sz w:val="28"/>
                  <w:szCs w:val="28"/>
                </w:rPr>
                <w:t>Lesson 7</w:t>
              </w:r>
            </w:hyperlink>
          </w:p>
        </w:tc>
        <w:tc>
          <w:tcPr>
            <w:tcW w:w="6773" w:type="dxa"/>
          </w:tcPr>
          <w:p w:rsidR="003A4B7E" w:rsidRPr="002372D6" w:rsidRDefault="002372D6" w:rsidP="002372D6">
            <w:pPr>
              <w:rPr>
                <w:rFonts w:cstheme="minorHAnsi"/>
                <w:sz w:val="28"/>
                <w:szCs w:val="28"/>
              </w:rPr>
            </w:pPr>
            <w:r w:rsidRPr="002372D6">
              <w:rPr>
                <w:rFonts w:cstheme="minorHAnsi"/>
                <w:sz w:val="20"/>
                <w:szCs w:val="20"/>
              </w:rPr>
              <w:t>Readers recognize the difference between narrative nonfiction and expository nonfiction text by comparing and contrasting the structure of the two different texts to decide how to read it.</w:t>
            </w:r>
          </w:p>
        </w:tc>
        <w:tc>
          <w:tcPr>
            <w:tcW w:w="1255" w:type="dxa"/>
            <w:vAlign w:val="bottom"/>
          </w:tcPr>
          <w:p w:rsidR="003A4B7E" w:rsidRPr="001C1CAB" w:rsidRDefault="0094657A" w:rsidP="0094657A">
            <w:pPr>
              <w:jc w:val="center"/>
              <w:rPr>
                <w:sz w:val="28"/>
                <w:szCs w:val="28"/>
              </w:rPr>
            </w:pPr>
            <w:r>
              <w:rPr>
                <w:sz w:val="28"/>
                <w:szCs w:val="28"/>
              </w:rPr>
              <w:t>28-31</w:t>
            </w:r>
          </w:p>
        </w:tc>
      </w:tr>
      <w:tr w:rsidR="003A4B7E" w:rsidRPr="001C1CAB" w:rsidTr="008877CC">
        <w:tc>
          <w:tcPr>
            <w:tcW w:w="1548" w:type="dxa"/>
            <w:vAlign w:val="center"/>
          </w:tcPr>
          <w:p w:rsidR="003A4B7E" w:rsidRPr="001C1CAB" w:rsidRDefault="008877CC" w:rsidP="008877CC">
            <w:pPr>
              <w:jc w:val="center"/>
              <w:rPr>
                <w:sz w:val="28"/>
                <w:szCs w:val="28"/>
              </w:rPr>
            </w:pPr>
            <w:hyperlink w:anchor="lesson8" w:history="1">
              <w:r w:rsidRPr="008877CC">
                <w:rPr>
                  <w:rStyle w:val="Hyperlink"/>
                  <w:sz w:val="28"/>
                  <w:szCs w:val="28"/>
                </w:rPr>
                <w:t>Lesson 8</w:t>
              </w:r>
            </w:hyperlink>
          </w:p>
        </w:tc>
        <w:tc>
          <w:tcPr>
            <w:tcW w:w="6773" w:type="dxa"/>
          </w:tcPr>
          <w:p w:rsidR="003A4B7E" w:rsidRPr="002372D6" w:rsidRDefault="002372D6" w:rsidP="002372D6">
            <w:pPr>
              <w:pStyle w:val="ListParagraph"/>
              <w:tabs>
                <w:tab w:val="left" w:pos="252"/>
              </w:tabs>
              <w:ind w:left="0"/>
              <w:rPr>
                <w:rFonts w:cstheme="minorHAnsi"/>
                <w:sz w:val="22"/>
                <w:szCs w:val="22"/>
              </w:rPr>
            </w:pPr>
            <w:r w:rsidRPr="002372D6">
              <w:rPr>
                <w:rFonts w:cstheme="minorHAnsi"/>
                <w:sz w:val="22"/>
                <w:szCs w:val="22"/>
              </w:rPr>
              <w:t xml:space="preserve">Readers understand nonfiction characters’ struggles, motivations and traits by drawing parallels between their schema of narrative nonfiction and fiction story structure. </w:t>
            </w:r>
          </w:p>
        </w:tc>
        <w:tc>
          <w:tcPr>
            <w:tcW w:w="1255" w:type="dxa"/>
            <w:vAlign w:val="bottom"/>
          </w:tcPr>
          <w:p w:rsidR="003A4B7E" w:rsidRPr="001C1CAB" w:rsidRDefault="0094657A" w:rsidP="0094657A">
            <w:pPr>
              <w:jc w:val="center"/>
              <w:rPr>
                <w:sz w:val="28"/>
                <w:szCs w:val="28"/>
              </w:rPr>
            </w:pPr>
            <w:r>
              <w:rPr>
                <w:sz w:val="28"/>
                <w:szCs w:val="28"/>
              </w:rPr>
              <w:t>32-34</w:t>
            </w:r>
          </w:p>
        </w:tc>
      </w:tr>
      <w:tr w:rsidR="00E120CE" w:rsidRPr="001C1CAB" w:rsidTr="008877CC">
        <w:tc>
          <w:tcPr>
            <w:tcW w:w="1548" w:type="dxa"/>
            <w:vAlign w:val="center"/>
          </w:tcPr>
          <w:p w:rsidR="00E120CE" w:rsidRPr="001C1CAB" w:rsidRDefault="008877CC" w:rsidP="008877CC">
            <w:pPr>
              <w:jc w:val="center"/>
              <w:rPr>
                <w:sz w:val="28"/>
                <w:szCs w:val="28"/>
              </w:rPr>
            </w:pPr>
            <w:hyperlink w:anchor="lesson9" w:history="1">
              <w:r w:rsidRPr="008877CC">
                <w:rPr>
                  <w:rStyle w:val="Hyperlink"/>
                  <w:sz w:val="28"/>
                  <w:szCs w:val="28"/>
                </w:rPr>
                <w:t>Lesson 9</w:t>
              </w:r>
            </w:hyperlink>
          </w:p>
        </w:tc>
        <w:tc>
          <w:tcPr>
            <w:tcW w:w="6773" w:type="dxa"/>
          </w:tcPr>
          <w:p w:rsidR="00E120CE" w:rsidRPr="008878A0" w:rsidRDefault="008878A0" w:rsidP="001012D3">
            <w:pPr>
              <w:rPr>
                <w:rFonts w:cstheme="minorHAnsi"/>
                <w:highlight w:val="yellow"/>
              </w:rPr>
            </w:pPr>
            <w:r w:rsidRPr="008878A0">
              <w:rPr>
                <w:rFonts w:eastAsia="Times New Roman" w:cs="Arial"/>
                <w:color w:val="000000"/>
              </w:rPr>
              <w:t>Readers find the underlying message in narrative nonfiction by synthesizing the ideas.   </w:t>
            </w:r>
          </w:p>
        </w:tc>
        <w:tc>
          <w:tcPr>
            <w:tcW w:w="1255" w:type="dxa"/>
            <w:vAlign w:val="bottom"/>
          </w:tcPr>
          <w:p w:rsidR="00E120CE" w:rsidRPr="001C1CAB" w:rsidRDefault="00E120CE" w:rsidP="001012D3">
            <w:pPr>
              <w:jc w:val="center"/>
              <w:rPr>
                <w:sz w:val="28"/>
                <w:szCs w:val="28"/>
              </w:rPr>
            </w:pPr>
          </w:p>
        </w:tc>
      </w:tr>
      <w:tr w:rsidR="00E120CE" w:rsidRPr="001C1CAB" w:rsidTr="008877CC">
        <w:tc>
          <w:tcPr>
            <w:tcW w:w="1548" w:type="dxa"/>
            <w:vAlign w:val="center"/>
          </w:tcPr>
          <w:p w:rsidR="00E120CE" w:rsidRPr="001C1CAB" w:rsidRDefault="008877CC" w:rsidP="008877CC">
            <w:pPr>
              <w:jc w:val="center"/>
              <w:rPr>
                <w:sz w:val="28"/>
                <w:szCs w:val="28"/>
              </w:rPr>
            </w:pPr>
            <w:hyperlink w:anchor="lesson10" w:history="1">
              <w:r w:rsidRPr="008877CC">
                <w:rPr>
                  <w:rStyle w:val="Hyperlink"/>
                  <w:sz w:val="28"/>
                  <w:szCs w:val="28"/>
                </w:rPr>
                <w:t>Lesson 10</w:t>
              </w:r>
            </w:hyperlink>
          </w:p>
        </w:tc>
        <w:tc>
          <w:tcPr>
            <w:tcW w:w="6773" w:type="dxa"/>
          </w:tcPr>
          <w:p w:rsidR="00E120CE" w:rsidRPr="00620EEE" w:rsidRDefault="00620EEE" w:rsidP="001012D3">
            <w:pPr>
              <w:rPr>
                <w:rFonts w:cstheme="minorHAnsi"/>
                <w:highlight w:val="yellow"/>
              </w:rPr>
            </w:pPr>
            <w:r w:rsidRPr="00620EEE">
              <w:rPr>
                <w:rFonts w:eastAsia="Times New Roman" w:cs="Arial"/>
                <w:color w:val="000000"/>
              </w:rPr>
              <w:t>Readers determine what matters most in a story by recognizing many true stories follow a predictable path.</w:t>
            </w:r>
          </w:p>
        </w:tc>
        <w:tc>
          <w:tcPr>
            <w:tcW w:w="1255" w:type="dxa"/>
            <w:vAlign w:val="bottom"/>
          </w:tcPr>
          <w:p w:rsidR="00E120CE" w:rsidRPr="001C1CAB" w:rsidRDefault="00E120CE" w:rsidP="001012D3">
            <w:pPr>
              <w:jc w:val="center"/>
              <w:rPr>
                <w:sz w:val="28"/>
                <w:szCs w:val="28"/>
              </w:rPr>
            </w:pPr>
          </w:p>
        </w:tc>
      </w:tr>
      <w:tr w:rsidR="00E120CE" w:rsidRPr="001C1CAB" w:rsidTr="008877CC">
        <w:trPr>
          <w:trHeight w:val="60"/>
        </w:trPr>
        <w:tc>
          <w:tcPr>
            <w:tcW w:w="1548" w:type="dxa"/>
            <w:vAlign w:val="center"/>
          </w:tcPr>
          <w:p w:rsidR="00E120CE" w:rsidRPr="001C1CAB" w:rsidRDefault="008877CC" w:rsidP="008877CC">
            <w:pPr>
              <w:jc w:val="center"/>
              <w:rPr>
                <w:sz w:val="28"/>
                <w:szCs w:val="28"/>
              </w:rPr>
            </w:pPr>
            <w:r>
              <w:rPr>
                <w:sz w:val="28"/>
                <w:szCs w:val="28"/>
              </w:rPr>
              <w:fldChar w:fldCharType="begin"/>
            </w:r>
            <w:r>
              <w:rPr>
                <w:sz w:val="28"/>
                <w:szCs w:val="28"/>
              </w:rPr>
              <w:instrText xml:space="preserve"> HYPERLINK  \l "lesson11" </w:instrText>
            </w:r>
            <w:r>
              <w:rPr>
                <w:sz w:val="28"/>
                <w:szCs w:val="28"/>
              </w:rPr>
            </w:r>
            <w:r>
              <w:rPr>
                <w:sz w:val="28"/>
                <w:szCs w:val="28"/>
              </w:rPr>
              <w:fldChar w:fldCharType="separate"/>
            </w:r>
            <w:r w:rsidRPr="008877CC">
              <w:rPr>
                <w:rStyle w:val="Hyperlink"/>
                <w:sz w:val="28"/>
                <w:szCs w:val="28"/>
              </w:rPr>
              <w:t>Lesson 11</w:t>
            </w:r>
            <w:r>
              <w:rPr>
                <w:sz w:val="28"/>
                <w:szCs w:val="28"/>
              </w:rPr>
              <w:fldChar w:fldCharType="end"/>
            </w:r>
            <w:bookmarkStart w:id="0" w:name="_GoBack"/>
            <w:bookmarkEnd w:id="0"/>
          </w:p>
        </w:tc>
        <w:tc>
          <w:tcPr>
            <w:tcW w:w="6773" w:type="dxa"/>
          </w:tcPr>
          <w:p w:rsidR="00E120CE" w:rsidRPr="00E120CE" w:rsidRDefault="00620EEE" w:rsidP="001012D3">
            <w:pPr>
              <w:pStyle w:val="ListParagraph"/>
              <w:tabs>
                <w:tab w:val="left" w:pos="252"/>
              </w:tabs>
              <w:ind w:left="0"/>
              <w:rPr>
                <w:rFonts w:cstheme="minorHAnsi"/>
                <w:sz w:val="22"/>
                <w:szCs w:val="22"/>
                <w:highlight w:val="yellow"/>
              </w:rPr>
            </w:pPr>
            <w:r w:rsidRPr="005E42AA">
              <w:rPr>
                <w:rFonts w:eastAsia="Times New Roman" w:cs="Times New Roman"/>
                <w:color w:val="000000"/>
                <w:sz w:val="23"/>
                <w:szCs w:val="23"/>
              </w:rPr>
              <w:t>Readers figure out what tricky words mean by using multiple word solving strategies and actively using the vocabulary in their daily lives.</w:t>
            </w:r>
          </w:p>
        </w:tc>
        <w:tc>
          <w:tcPr>
            <w:tcW w:w="1255" w:type="dxa"/>
            <w:vAlign w:val="bottom"/>
          </w:tcPr>
          <w:p w:rsidR="00E120CE" w:rsidRPr="001C1CAB" w:rsidRDefault="00E120CE" w:rsidP="001012D3">
            <w:pPr>
              <w:jc w:val="center"/>
              <w:rPr>
                <w:sz w:val="28"/>
                <w:szCs w:val="28"/>
              </w:rPr>
            </w:pPr>
          </w:p>
        </w:tc>
      </w:tr>
    </w:tbl>
    <w:p w:rsidR="001D1604" w:rsidRDefault="001D1604"/>
    <w:p w:rsidR="002372D6" w:rsidRDefault="002372D6"/>
    <w:p w:rsidR="002372D6" w:rsidRDefault="002372D6"/>
    <w:bookmarkStart w:id="1" w:name="goalsandstandards"/>
    <w:bookmarkStart w:id="2" w:name="tableofcontents"/>
    <w:bookmarkEnd w:id="1"/>
    <w:bookmarkEnd w:id="2"/>
    <w:p w:rsidR="002372D6" w:rsidRPr="002372D6" w:rsidRDefault="002636AA" w:rsidP="002372D6">
      <w:pPr>
        <w:spacing w:after="0"/>
        <w:jc w:val="center"/>
        <w:rPr>
          <w:rFonts w:eastAsia="Comic Sans MS" w:cstheme="minorHAnsi"/>
          <w:b/>
          <w:i/>
          <w:sz w:val="32"/>
          <w:szCs w:val="32"/>
        </w:rPr>
      </w:pPr>
      <w:r>
        <w:rPr>
          <w:rFonts w:eastAsia="Comic Sans MS" w:cstheme="minorHAnsi"/>
          <w:b/>
          <w:i/>
          <w:noProof/>
          <w:sz w:val="32"/>
          <w:szCs w:val="32"/>
        </w:rPr>
        <w:lastRenderedPageBreak/>
        <mc:AlternateContent>
          <mc:Choice Requires="wps">
            <w:drawing>
              <wp:anchor distT="0" distB="0" distL="114300" distR="114300" simplePos="0" relativeHeight="251659264" behindDoc="0" locked="0" layoutInCell="1" allowOverlap="1">
                <wp:simplePos x="0" y="0"/>
                <wp:positionH relativeFrom="column">
                  <wp:posOffset>4640580</wp:posOffset>
                </wp:positionH>
                <wp:positionV relativeFrom="paragraph">
                  <wp:posOffset>52070</wp:posOffset>
                </wp:positionV>
                <wp:extent cx="1242060" cy="495300"/>
                <wp:effectExtent l="0" t="0" r="15240" b="1905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42060" cy="495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012D3" w:rsidRPr="002372D6" w:rsidRDefault="001012D3" w:rsidP="002372D6">
                            <w:pPr>
                              <w:spacing w:after="0"/>
                              <w:jc w:val="center"/>
                              <w:rPr>
                                <w:rFonts w:ascii="Calibri" w:eastAsia="Comic Sans MS" w:hAnsi="Calibri" w:cs="Calibri"/>
                                <w:sz w:val="28"/>
                                <w:szCs w:val="28"/>
                              </w:rPr>
                            </w:pPr>
                            <w:r w:rsidRPr="002372D6">
                              <w:rPr>
                                <w:rFonts w:ascii="Calibri" w:eastAsia="Comic Sans MS" w:hAnsi="Calibri" w:cs="Calibri"/>
                                <w:sz w:val="28"/>
                                <w:szCs w:val="28"/>
                              </w:rPr>
                              <w:t>Dates</w:t>
                            </w:r>
                          </w:p>
                          <w:p w:rsidR="001012D3" w:rsidRPr="002372D6" w:rsidRDefault="001012D3" w:rsidP="002372D6">
                            <w:r w:rsidRPr="002372D6">
                              <w:rPr>
                                <w:rFonts w:ascii="Calibri" w:eastAsia="Comic Sans MS" w:hAnsi="Calibri" w:cs="Calibri"/>
                                <w:szCs w:val="40"/>
                              </w:rPr>
                              <w:t>Dec. 3 – Dec. 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65.4pt;margin-top:4.1pt;width:97.8pt;height: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" fillcolor="white [3201]" strokeweight=".5pt">
                <v:path arrowok="t"/>
                <v:textbox>
                  <w:txbxContent>
                    <w:p w:rsidR="001012D3" w:rsidRPr="002372D6" w:rsidRDefault="001012D3" w:rsidP="002372D6">
                      <w:pPr>
                        <w:spacing w:after="0"/>
                        <w:jc w:val="center"/>
                        <w:rPr>
                          <w:rFonts w:ascii="Calibri" w:eastAsia="Comic Sans MS" w:hAnsi="Calibri" w:cs="Calibri"/>
                          <w:sz w:val="28"/>
                          <w:szCs w:val="28"/>
                        </w:rPr>
                      </w:pPr>
                      <w:r w:rsidRPr="002372D6">
                        <w:rPr>
                          <w:rFonts w:ascii="Calibri" w:eastAsia="Comic Sans MS" w:hAnsi="Calibri" w:cs="Calibri"/>
                          <w:sz w:val="28"/>
                          <w:szCs w:val="28"/>
                        </w:rPr>
                        <w:t>Dates</w:t>
                      </w:r>
                    </w:p>
                    <w:p w:rsidR="001012D3" w:rsidRPr="002372D6" w:rsidRDefault="001012D3" w:rsidP="002372D6">
                      <w:r w:rsidRPr="002372D6">
                        <w:rPr>
                          <w:rFonts w:ascii="Calibri" w:eastAsia="Comic Sans MS" w:hAnsi="Calibri" w:cs="Calibri"/>
                          <w:szCs w:val="40"/>
                        </w:rPr>
                        <w:t>Dec. 3 – Dec. 19</w:t>
                      </w:r>
                    </w:p>
                  </w:txbxContent>
                </v:textbox>
              </v:shape>
            </w:pict>
          </mc:Fallback>
        </mc:AlternateContent>
      </w:r>
      <w:r w:rsidR="002372D6" w:rsidRPr="002372D6">
        <w:rPr>
          <w:rFonts w:eastAsia="Comic Sans MS" w:cstheme="minorHAnsi"/>
          <w:b/>
          <w:i/>
          <w:sz w:val="32"/>
          <w:szCs w:val="32"/>
        </w:rPr>
        <w:t>Grade 5 Reading Unit 3</w:t>
      </w:r>
    </w:p>
    <w:p w:rsidR="002372D6" w:rsidRPr="002372D6" w:rsidRDefault="002372D6" w:rsidP="002372D6">
      <w:pPr>
        <w:spacing w:after="120"/>
        <w:jc w:val="center"/>
        <w:rPr>
          <w:rFonts w:eastAsia="Cambria" w:cstheme="minorHAnsi"/>
          <w:b/>
          <w:i/>
          <w:sz w:val="32"/>
          <w:szCs w:val="32"/>
        </w:rPr>
      </w:pPr>
      <w:r w:rsidRPr="002372D6">
        <w:rPr>
          <w:rFonts w:eastAsia="Comic Sans MS" w:cstheme="minorHAnsi"/>
          <w:b/>
          <w:i/>
          <w:sz w:val="32"/>
          <w:szCs w:val="32"/>
        </w:rPr>
        <w:t>Unit of Study Planning Template</w:t>
      </w:r>
    </w:p>
    <w:tbl>
      <w:tblPr>
        <w:tblpPr w:leftFromText="180" w:rightFromText="180" w:vertAnchor="text" w:horzAnchor="margin" w:tblpX="108" w:tblpY="115"/>
        <w:tblW w:w="4991" w:type="pct"/>
        <w:tblBorders>
          <w:top w:val="single" w:sz="18" w:space="0" w:color="000000"/>
          <w:left w:val="single" w:sz="18" w:space="0" w:color="000000"/>
          <w:bottom w:val="single" w:sz="18" w:space="0" w:color="000000"/>
          <w:right w:val="single" w:sz="18" w:space="0" w:color="000000"/>
        </w:tblBorders>
        <w:tblLook w:val="04A0" w:firstRow="1" w:lastRow="0" w:firstColumn="1" w:lastColumn="0" w:noHBand="0" w:noVBand="1"/>
      </w:tblPr>
      <w:tblGrid>
        <w:gridCol w:w="9559"/>
      </w:tblGrid>
      <w:tr w:rsidR="002372D6" w:rsidRPr="002372D6" w:rsidTr="002372D6">
        <w:tc>
          <w:tcPr>
            <w:tcW w:w="5000" w:type="pct"/>
            <w:hideMark/>
          </w:tcPr>
          <w:p w:rsidR="002372D6" w:rsidRPr="002372D6" w:rsidRDefault="002372D6" w:rsidP="002372D6">
            <w:pPr>
              <w:spacing w:after="0"/>
              <w:rPr>
                <w:rFonts w:eastAsia="Cambria" w:cstheme="minorHAnsi"/>
                <w:color w:val="000000"/>
                <w:sz w:val="24"/>
                <w:szCs w:val="24"/>
              </w:rPr>
            </w:pPr>
            <w:r w:rsidRPr="002372D6">
              <w:rPr>
                <w:rFonts w:eastAsia="Comic Sans MS" w:cstheme="minorHAnsi"/>
                <w:sz w:val="28"/>
                <w:szCs w:val="28"/>
              </w:rPr>
              <w:t>Unit:</w:t>
            </w:r>
            <w:r w:rsidRPr="002372D6">
              <w:rPr>
                <w:rFonts w:cstheme="minorHAnsi"/>
              </w:rPr>
              <w:t xml:space="preserve"> Nonfiction Reading</w:t>
            </w:r>
          </w:p>
        </w:tc>
      </w:tr>
    </w:tbl>
    <w:p w:rsidR="002372D6" w:rsidRPr="002372D6" w:rsidRDefault="002372D6" w:rsidP="002372D6">
      <w:pPr>
        <w:spacing w:after="0"/>
        <w:rPr>
          <w:rFonts w:cstheme="minorHAnsi"/>
        </w:rPr>
      </w:pPr>
    </w:p>
    <w:tbl>
      <w:tblPr>
        <w:tblW w:w="5000" w:type="pct"/>
        <w:tblInd w:w="108" w:type="dxa"/>
        <w:tblBorders>
          <w:top w:val="single" w:sz="18" w:space="0" w:color="000000"/>
          <w:left w:val="single" w:sz="18" w:space="0" w:color="000000"/>
          <w:bottom w:val="single" w:sz="18" w:space="0" w:color="000000"/>
          <w:right w:val="single" w:sz="18" w:space="0" w:color="000000"/>
        </w:tblBorders>
        <w:tblLook w:val="04A0" w:firstRow="1" w:lastRow="0" w:firstColumn="1" w:lastColumn="0" w:noHBand="0" w:noVBand="1"/>
      </w:tblPr>
      <w:tblGrid>
        <w:gridCol w:w="2425"/>
        <w:gridCol w:w="7151"/>
      </w:tblGrid>
      <w:tr w:rsidR="002372D6" w:rsidRPr="002372D6" w:rsidTr="002372D6">
        <w:tc>
          <w:tcPr>
            <w:tcW w:w="1266" w:type="pct"/>
            <w:hideMark/>
          </w:tcPr>
          <w:p w:rsidR="002372D6" w:rsidRPr="002372D6" w:rsidRDefault="002372D6">
            <w:pPr>
              <w:spacing w:after="0"/>
              <w:rPr>
                <w:rFonts w:eastAsia="Cambria" w:cstheme="minorHAnsi"/>
                <w:color w:val="000000"/>
                <w:sz w:val="24"/>
                <w:szCs w:val="24"/>
              </w:rPr>
            </w:pPr>
            <w:r w:rsidRPr="002372D6">
              <w:rPr>
                <w:rFonts w:eastAsia="Comic Sans MS" w:cstheme="minorHAnsi"/>
                <w:sz w:val="28"/>
                <w:szCs w:val="28"/>
              </w:rPr>
              <w:t>Goals:</w:t>
            </w:r>
          </w:p>
          <w:p w:rsidR="002372D6" w:rsidRPr="002372D6" w:rsidRDefault="002372D6">
            <w:pPr>
              <w:spacing w:after="0"/>
              <w:rPr>
                <w:rFonts w:eastAsia="Comic Sans MS" w:cstheme="minorHAnsi"/>
                <w:i/>
                <w:iCs/>
                <w:color w:val="000000"/>
                <w:sz w:val="18"/>
                <w:szCs w:val="18"/>
              </w:rPr>
            </w:pPr>
            <w:r w:rsidRPr="002372D6">
              <w:rPr>
                <w:rFonts w:eastAsia="Comic Sans MS" w:cstheme="minorHAnsi"/>
                <w:i/>
                <w:iCs/>
                <w:sz w:val="18"/>
                <w:szCs w:val="18"/>
              </w:rPr>
              <w:t>(These should align with Essential Questions. Each goal is developed in the following planning pages- one per goal.)</w:t>
            </w:r>
          </w:p>
        </w:tc>
        <w:tc>
          <w:tcPr>
            <w:tcW w:w="3734" w:type="pct"/>
          </w:tcPr>
          <w:p w:rsidR="002372D6" w:rsidRPr="002372D6" w:rsidRDefault="002372D6">
            <w:pPr>
              <w:rPr>
                <w:rFonts w:eastAsia="Cambria" w:cstheme="minorHAnsi"/>
                <w:color w:val="000000"/>
                <w:sz w:val="20"/>
                <w:szCs w:val="20"/>
              </w:rPr>
            </w:pPr>
          </w:p>
          <w:p w:rsidR="002372D6" w:rsidRPr="002372D6" w:rsidRDefault="002372D6" w:rsidP="002372D6">
            <w:pPr>
              <w:numPr>
                <w:ilvl w:val="0"/>
                <w:numId w:val="12"/>
              </w:numPr>
              <w:spacing w:line="240" w:lineRule="auto"/>
              <w:rPr>
                <w:rFonts w:cstheme="minorHAnsi"/>
                <w:sz w:val="20"/>
                <w:szCs w:val="20"/>
              </w:rPr>
            </w:pPr>
            <w:r w:rsidRPr="002372D6">
              <w:rPr>
                <w:rFonts w:cstheme="minorHAnsi"/>
                <w:sz w:val="20"/>
                <w:szCs w:val="20"/>
              </w:rPr>
              <w:t xml:space="preserve">Determining Importance and Synthesizing in Expository Nonfiction </w:t>
            </w:r>
          </w:p>
          <w:p w:rsidR="002372D6" w:rsidRPr="002372D6" w:rsidRDefault="002372D6" w:rsidP="002372D6">
            <w:pPr>
              <w:numPr>
                <w:ilvl w:val="0"/>
                <w:numId w:val="12"/>
              </w:numPr>
              <w:spacing w:line="240" w:lineRule="auto"/>
              <w:rPr>
                <w:rFonts w:eastAsia="Cambria" w:cstheme="minorHAnsi"/>
                <w:b/>
                <w:color w:val="000000"/>
                <w:sz w:val="20"/>
                <w:szCs w:val="20"/>
              </w:rPr>
            </w:pPr>
            <w:r w:rsidRPr="002372D6">
              <w:rPr>
                <w:rFonts w:cstheme="minorHAnsi"/>
                <w:sz w:val="20"/>
                <w:szCs w:val="20"/>
              </w:rPr>
              <w:t>Navigating Narrative and Hybrid Nonfiction Text</w:t>
            </w:r>
          </w:p>
        </w:tc>
      </w:tr>
    </w:tbl>
    <w:p w:rsidR="002372D6" w:rsidRPr="002372D6" w:rsidRDefault="002372D6" w:rsidP="002372D6">
      <w:pPr>
        <w:spacing w:after="0"/>
        <w:rPr>
          <w:rFonts w:eastAsia="Cambria" w:cstheme="minorHAnsi"/>
          <w:color w:val="000000"/>
        </w:rPr>
      </w:pPr>
    </w:p>
    <w:tbl>
      <w:tblPr>
        <w:tblW w:w="5000" w:type="pct"/>
        <w:tblInd w:w="108" w:type="dxa"/>
        <w:tblBorders>
          <w:top w:val="single" w:sz="18" w:space="0" w:color="000000"/>
          <w:left w:val="single" w:sz="18" w:space="0" w:color="000000"/>
          <w:bottom w:val="single" w:sz="18" w:space="0" w:color="000000"/>
          <w:right w:val="single" w:sz="18" w:space="0" w:color="000000"/>
        </w:tblBorders>
        <w:tblLook w:val="04A0" w:firstRow="1" w:lastRow="0" w:firstColumn="1" w:lastColumn="0" w:noHBand="0" w:noVBand="1"/>
      </w:tblPr>
      <w:tblGrid>
        <w:gridCol w:w="2894"/>
        <w:gridCol w:w="6682"/>
      </w:tblGrid>
      <w:tr w:rsidR="002372D6" w:rsidRPr="002372D6" w:rsidTr="002372D6">
        <w:tc>
          <w:tcPr>
            <w:tcW w:w="1511" w:type="pct"/>
            <w:hideMark/>
          </w:tcPr>
          <w:p w:rsidR="002372D6" w:rsidRPr="002372D6" w:rsidRDefault="002372D6">
            <w:pPr>
              <w:spacing w:after="0"/>
              <w:rPr>
                <w:rFonts w:eastAsia="Cambria" w:cstheme="minorHAnsi"/>
                <w:color w:val="000000"/>
                <w:sz w:val="24"/>
                <w:szCs w:val="24"/>
              </w:rPr>
            </w:pPr>
            <w:r w:rsidRPr="002372D6">
              <w:rPr>
                <w:rFonts w:eastAsia="Comic Sans MS" w:cstheme="minorHAnsi"/>
                <w:sz w:val="28"/>
                <w:szCs w:val="28"/>
              </w:rPr>
              <w:t>Essential Questions:</w:t>
            </w:r>
          </w:p>
          <w:p w:rsidR="002372D6" w:rsidRPr="002372D6" w:rsidRDefault="002372D6">
            <w:pPr>
              <w:spacing w:after="0"/>
              <w:rPr>
                <w:rFonts w:eastAsia="Comic Sans MS" w:cstheme="minorHAnsi"/>
                <w:i/>
                <w:iCs/>
                <w:color w:val="000000"/>
                <w:sz w:val="18"/>
                <w:szCs w:val="18"/>
              </w:rPr>
            </w:pPr>
            <w:r w:rsidRPr="002372D6">
              <w:rPr>
                <w:rFonts w:eastAsia="Comic Sans MS" w:cstheme="minorHAnsi"/>
                <w:i/>
                <w:iCs/>
                <w:sz w:val="18"/>
                <w:szCs w:val="18"/>
              </w:rPr>
              <w:t>(These should be aligned with Goals.)</w:t>
            </w:r>
          </w:p>
        </w:tc>
        <w:tc>
          <w:tcPr>
            <w:tcW w:w="3489" w:type="pct"/>
            <w:hideMark/>
          </w:tcPr>
          <w:p w:rsidR="002372D6" w:rsidRPr="002372D6" w:rsidRDefault="002372D6">
            <w:pPr>
              <w:tabs>
                <w:tab w:val="left" w:pos="1170"/>
              </w:tabs>
              <w:spacing w:before="120" w:after="0"/>
              <w:ind w:left="1166" w:right="446" w:hanging="1166"/>
              <w:rPr>
                <w:rFonts w:eastAsia="Cambria" w:cstheme="minorHAnsi"/>
                <w:color w:val="000000"/>
                <w:sz w:val="20"/>
                <w:szCs w:val="20"/>
              </w:rPr>
            </w:pPr>
            <w:r w:rsidRPr="002372D6">
              <w:rPr>
                <w:rFonts w:eastAsia="Comic Sans MS" w:cstheme="minorHAnsi"/>
                <w:sz w:val="20"/>
                <w:szCs w:val="20"/>
              </w:rPr>
              <w:t xml:space="preserve"> </w:t>
            </w:r>
          </w:p>
        </w:tc>
      </w:tr>
    </w:tbl>
    <w:p w:rsidR="002372D6" w:rsidRPr="002372D6" w:rsidRDefault="002372D6" w:rsidP="002372D6">
      <w:pPr>
        <w:spacing w:after="0"/>
        <w:rPr>
          <w:rFonts w:eastAsia="Cambria" w:cstheme="minorHAnsi"/>
          <w:color w:val="000000"/>
        </w:rPr>
      </w:pPr>
    </w:p>
    <w:tbl>
      <w:tblPr>
        <w:tblW w:w="5000" w:type="pct"/>
        <w:tblInd w:w="108" w:type="dxa"/>
        <w:tblBorders>
          <w:top w:val="single" w:sz="18" w:space="0" w:color="000000"/>
          <w:left w:val="single" w:sz="18" w:space="0" w:color="000000"/>
          <w:bottom w:val="single" w:sz="18" w:space="0" w:color="000000"/>
          <w:right w:val="single" w:sz="18" w:space="0" w:color="000000"/>
        </w:tblBorders>
        <w:tblLook w:val="04A0" w:firstRow="1" w:lastRow="0" w:firstColumn="1" w:lastColumn="0" w:noHBand="0" w:noVBand="1"/>
      </w:tblPr>
      <w:tblGrid>
        <w:gridCol w:w="1565"/>
        <w:gridCol w:w="8011"/>
      </w:tblGrid>
      <w:tr w:rsidR="002372D6" w:rsidRPr="002372D6" w:rsidTr="002372D6">
        <w:tc>
          <w:tcPr>
            <w:tcW w:w="817" w:type="pct"/>
          </w:tcPr>
          <w:p w:rsidR="002372D6" w:rsidRPr="002372D6" w:rsidRDefault="002372D6">
            <w:pPr>
              <w:spacing w:after="0"/>
              <w:rPr>
                <w:rFonts w:eastAsia="Cambria" w:cstheme="minorHAnsi"/>
                <w:color w:val="000000"/>
                <w:sz w:val="24"/>
                <w:szCs w:val="24"/>
              </w:rPr>
            </w:pPr>
            <w:r w:rsidRPr="002372D6">
              <w:rPr>
                <w:rFonts w:eastAsia="Comic Sans MS" w:cstheme="minorHAnsi"/>
                <w:sz w:val="28"/>
                <w:szCs w:val="28"/>
              </w:rPr>
              <w:t>Standards:</w:t>
            </w:r>
          </w:p>
          <w:p w:rsidR="002372D6" w:rsidRPr="002372D6" w:rsidRDefault="002372D6">
            <w:pPr>
              <w:spacing w:after="0"/>
              <w:rPr>
                <w:rFonts w:eastAsia="Comic Sans MS" w:cstheme="minorHAnsi"/>
                <w:color w:val="000000"/>
                <w:sz w:val="28"/>
                <w:szCs w:val="28"/>
              </w:rPr>
            </w:pPr>
          </w:p>
        </w:tc>
        <w:tc>
          <w:tcPr>
            <w:tcW w:w="4183" w:type="pct"/>
          </w:tcPr>
          <w:p w:rsidR="00EC4C05" w:rsidRDefault="00EC4C05">
            <w:pPr>
              <w:tabs>
                <w:tab w:val="left" w:pos="1170"/>
              </w:tabs>
              <w:autoSpaceDE w:val="0"/>
              <w:autoSpaceDN w:val="0"/>
              <w:adjustRightInd w:val="0"/>
              <w:spacing w:before="120"/>
              <w:ind w:left="1166" w:right="446" w:hanging="1166"/>
              <w:rPr>
                <w:rFonts w:eastAsia="Times New Roman" w:cstheme="minorHAnsi"/>
                <w:highlight w:val="yellow"/>
              </w:rPr>
            </w:pPr>
            <w:proofErr w:type="gramStart"/>
            <w:r>
              <w:rPr>
                <w:rFonts w:eastAsia="Times New Roman" w:cstheme="minorHAnsi"/>
                <w:highlight w:val="yellow"/>
              </w:rPr>
              <w:t>5.RI.1</w:t>
            </w:r>
            <w:proofErr w:type="gramEnd"/>
            <w:r>
              <w:rPr>
                <w:rFonts w:eastAsia="Times New Roman" w:cstheme="minorHAnsi"/>
                <w:highlight w:val="yellow"/>
              </w:rPr>
              <w:t xml:space="preserve">             Quote accurately from a text when explaining what the text says explicitly and when drawing inferences from the text. </w:t>
            </w:r>
          </w:p>
          <w:p w:rsidR="002372D6" w:rsidRPr="002372D6" w:rsidRDefault="002372D6">
            <w:pPr>
              <w:tabs>
                <w:tab w:val="left" w:pos="1170"/>
              </w:tabs>
              <w:autoSpaceDE w:val="0"/>
              <w:autoSpaceDN w:val="0"/>
              <w:adjustRightInd w:val="0"/>
              <w:spacing w:before="120"/>
              <w:ind w:left="1166" w:right="446" w:hanging="1166"/>
              <w:rPr>
                <w:rFonts w:eastAsia="Times New Roman" w:cstheme="minorHAnsi"/>
                <w:color w:val="000000"/>
                <w:szCs w:val="24"/>
              </w:rPr>
            </w:pPr>
            <w:proofErr w:type="gramStart"/>
            <w:r w:rsidRPr="002372D6">
              <w:rPr>
                <w:rFonts w:eastAsia="Times New Roman" w:cstheme="minorHAnsi"/>
                <w:highlight w:val="yellow"/>
              </w:rPr>
              <w:t>5.RI.2</w:t>
            </w:r>
            <w:proofErr w:type="gramEnd"/>
            <w:r w:rsidRPr="002372D6">
              <w:rPr>
                <w:rFonts w:eastAsia="Times New Roman" w:cstheme="minorHAnsi"/>
                <w:highlight w:val="yellow"/>
              </w:rPr>
              <w:tab/>
              <w:t>Determine two or more main ideas of a text and explain how they are supported by key details; summarize the text.</w:t>
            </w:r>
          </w:p>
          <w:p w:rsidR="002372D6" w:rsidRPr="002372D6" w:rsidRDefault="002372D6">
            <w:pPr>
              <w:tabs>
                <w:tab w:val="left" w:pos="1170"/>
              </w:tabs>
              <w:autoSpaceDE w:val="0"/>
              <w:autoSpaceDN w:val="0"/>
              <w:adjustRightInd w:val="0"/>
              <w:spacing w:before="120"/>
              <w:ind w:left="1166" w:right="446" w:hanging="1166"/>
              <w:rPr>
                <w:rFonts w:eastAsia="Times New Roman" w:cstheme="minorHAnsi"/>
              </w:rPr>
            </w:pPr>
            <w:proofErr w:type="gramStart"/>
            <w:r w:rsidRPr="002372D6">
              <w:rPr>
                <w:rFonts w:eastAsia="Times New Roman" w:cstheme="minorHAnsi"/>
              </w:rPr>
              <w:t>5.RI.3</w:t>
            </w:r>
            <w:proofErr w:type="gramEnd"/>
            <w:r w:rsidRPr="002372D6">
              <w:rPr>
                <w:rFonts w:eastAsia="Times New Roman" w:cstheme="minorHAnsi"/>
              </w:rPr>
              <w:tab/>
              <w:t>Explain the relationships or interactions between two or more individuals, events, ideas, or concepts in a historical, scientific, or technical text based on specific information in the text.</w:t>
            </w:r>
          </w:p>
          <w:p w:rsidR="002372D6" w:rsidRPr="002372D6" w:rsidRDefault="002372D6">
            <w:pPr>
              <w:tabs>
                <w:tab w:val="left" w:pos="1170"/>
              </w:tabs>
              <w:autoSpaceDE w:val="0"/>
              <w:autoSpaceDN w:val="0"/>
              <w:adjustRightInd w:val="0"/>
              <w:spacing w:before="120"/>
              <w:ind w:left="1152" w:right="446" w:hanging="1152"/>
              <w:rPr>
                <w:rFonts w:eastAsia="Times New Roman" w:cstheme="minorHAnsi"/>
              </w:rPr>
            </w:pPr>
            <w:proofErr w:type="gramStart"/>
            <w:r w:rsidRPr="002372D6">
              <w:rPr>
                <w:rFonts w:eastAsia="Times New Roman" w:cstheme="minorHAnsi"/>
                <w:highlight w:val="yellow"/>
              </w:rPr>
              <w:t>5.RI.4</w:t>
            </w:r>
            <w:proofErr w:type="gramEnd"/>
            <w:r w:rsidRPr="002372D6">
              <w:rPr>
                <w:rFonts w:eastAsia="Times New Roman" w:cstheme="minorHAnsi"/>
                <w:highlight w:val="yellow"/>
              </w:rPr>
              <w:tab/>
              <w:t xml:space="preserve">Determine the meaning of general academic and domain-specific words and    phrases in a text relevant to a </w:t>
            </w:r>
            <w:r w:rsidRPr="002372D6">
              <w:rPr>
                <w:rFonts w:eastAsia="Times New Roman" w:cstheme="minorHAnsi"/>
                <w:i/>
                <w:highlight w:val="yellow"/>
              </w:rPr>
              <w:t>grade 5 topic or subject area</w:t>
            </w:r>
            <w:r w:rsidRPr="002372D6">
              <w:rPr>
                <w:rFonts w:eastAsia="Times New Roman" w:cstheme="minorHAnsi"/>
                <w:highlight w:val="yellow"/>
              </w:rPr>
              <w:t>.</w:t>
            </w:r>
          </w:p>
          <w:p w:rsidR="002372D6" w:rsidRPr="002372D6" w:rsidRDefault="002372D6">
            <w:pPr>
              <w:tabs>
                <w:tab w:val="left" w:pos="1170"/>
              </w:tabs>
              <w:autoSpaceDE w:val="0"/>
              <w:autoSpaceDN w:val="0"/>
              <w:adjustRightInd w:val="0"/>
              <w:spacing w:before="120"/>
              <w:ind w:left="1166" w:right="446" w:hanging="1166"/>
              <w:rPr>
                <w:rFonts w:eastAsia="Times New Roman" w:cstheme="minorHAnsi"/>
              </w:rPr>
            </w:pPr>
            <w:proofErr w:type="gramStart"/>
            <w:r w:rsidRPr="002372D6">
              <w:rPr>
                <w:rFonts w:eastAsia="Times New Roman" w:cstheme="minorHAnsi"/>
              </w:rPr>
              <w:t>5.RI.5</w:t>
            </w:r>
            <w:proofErr w:type="gramEnd"/>
            <w:r w:rsidRPr="002372D6">
              <w:rPr>
                <w:rFonts w:eastAsia="Times New Roman" w:cstheme="minorHAnsi"/>
              </w:rPr>
              <w:tab/>
              <w:t>Compare and contrast the overall structure (e.g., chronology, comparison, cause/effect, problem/solution) of events, ideas, concepts, or information in two or more texts.</w:t>
            </w:r>
          </w:p>
          <w:p w:rsidR="002372D6" w:rsidRPr="002372D6" w:rsidRDefault="002372D6">
            <w:pPr>
              <w:tabs>
                <w:tab w:val="left" w:pos="1170"/>
              </w:tabs>
              <w:autoSpaceDE w:val="0"/>
              <w:autoSpaceDN w:val="0"/>
              <w:adjustRightInd w:val="0"/>
              <w:spacing w:before="120"/>
              <w:ind w:left="1166" w:right="446" w:hanging="1166"/>
              <w:rPr>
                <w:rFonts w:eastAsia="Times New Roman" w:cstheme="minorHAnsi"/>
              </w:rPr>
            </w:pPr>
            <w:proofErr w:type="gramStart"/>
            <w:r w:rsidRPr="002372D6">
              <w:rPr>
                <w:rFonts w:eastAsia="Times New Roman" w:cstheme="minorHAnsi"/>
              </w:rPr>
              <w:t>5.RI.6</w:t>
            </w:r>
            <w:proofErr w:type="gramEnd"/>
            <w:r w:rsidRPr="002372D6">
              <w:rPr>
                <w:rFonts w:eastAsia="Times New Roman" w:cstheme="minorHAnsi"/>
              </w:rPr>
              <w:tab/>
              <w:t>Analyze multiple accounts of the same event or topic, noting important similarities and differences in the point of view they represent.</w:t>
            </w:r>
          </w:p>
          <w:p w:rsidR="002372D6" w:rsidRPr="002372D6" w:rsidRDefault="002372D6">
            <w:pPr>
              <w:tabs>
                <w:tab w:val="left" w:pos="1170"/>
              </w:tabs>
              <w:autoSpaceDE w:val="0"/>
              <w:autoSpaceDN w:val="0"/>
              <w:adjustRightInd w:val="0"/>
              <w:spacing w:before="120"/>
              <w:ind w:left="1170" w:right="446" w:hanging="1170"/>
              <w:rPr>
                <w:rFonts w:eastAsia="Times New Roman" w:cstheme="minorHAnsi"/>
              </w:rPr>
            </w:pPr>
            <w:proofErr w:type="gramStart"/>
            <w:r w:rsidRPr="002372D6">
              <w:rPr>
                <w:rFonts w:eastAsia="Times New Roman" w:cstheme="minorHAnsi"/>
              </w:rPr>
              <w:t>5.RI.9</w:t>
            </w:r>
            <w:proofErr w:type="gramEnd"/>
            <w:r w:rsidRPr="002372D6">
              <w:rPr>
                <w:rFonts w:eastAsia="Times New Roman" w:cstheme="minorHAnsi"/>
              </w:rPr>
              <w:tab/>
              <w:t>Integrate information from several texts on the same topic in order to write or speak about the subject knowledgeably.</w:t>
            </w:r>
          </w:p>
          <w:p w:rsidR="002372D6" w:rsidRPr="002372D6" w:rsidRDefault="002372D6">
            <w:pPr>
              <w:tabs>
                <w:tab w:val="left" w:pos="1170"/>
              </w:tabs>
              <w:autoSpaceDE w:val="0"/>
              <w:autoSpaceDN w:val="0"/>
              <w:adjustRightInd w:val="0"/>
              <w:spacing w:before="120"/>
              <w:ind w:left="1170" w:right="446" w:hanging="1170"/>
              <w:rPr>
                <w:rFonts w:eastAsia="Times New Roman" w:cstheme="minorHAnsi"/>
              </w:rPr>
            </w:pPr>
            <w:proofErr w:type="gramStart"/>
            <w:r w:rsidRPr="002372D6">
              <w:rPr>
                <w:rFonts w:eastAsia="Times New Roman" w:cstheme="minorHAnsi"/>
              </w:rPr>
              <w:t>5.RI.10</w:t>
            </w:r>
            <w:proofErr w:type="gramEnd"/>
            <w:r w:rsidRPr="002372D6">
              <w:rPr>
                <w:rFonts w:eastAsia="Times New Roman" w:cstheme="minorHAnsi"/>
              </w:rPr>
              <w:tab/>
            </w:r>
            <w:r w:rsidRPr="002372D6">
              <w:rPr>
                <w:rFonts w:cstheme="minorHAnsi"/>
              </w:rPr>
              <w:t xml:space="preserve">By the end of the year, read and comprehend informational texts, </w:t>
            </w:r>
            <w:r w:rsidRPr="002372D6">
              <w:rPr>
                <w:rFonts w:cstheme="minorHAnsi"/>
              </w:rPr>
              <w:lastRenderedPageBreak/>
              <w:t>including history/social studies, science, and technical texts, at the high end of the grades 4–5 text complexity band independently and proficiently</w:t>
            </w:r>
            <w:r w:rsidRPr="002372D6">
              <w:rPr>
                <w:rFonts w:eastAsia="Times New Roman" w:cstheme="minorHAnsi"/>
              </w:rPr>
              <w:t>.</w:t>
            </w:r>
          </w:p>
          <w:p w:rsidR="002372D6" w:rsidRPr="002372D6" w:rsidRDefault="002372D6">
            <w:pPr>
              <w:spacing w:before="120"/>
              <w:ind w:left="1080" w:right="450" w:hanging="1080"/>
              <w:contextualSpacing/>
              <w:rPr>
                <w:rFonts w:eastAsia="Times New Roman" w:cstheme="minorHAnsi"/>
                <w:i/>
              </w:rPr>
            </w:pPr>
            <w:r w:rsidRPr="002372D6">
              <w:rPr>
                <w:rFonts w:eastAsia="Times New Roman" w:cstheme="minorHAnsi"/>
              </w:rPr>
              <w:t>5.L.4</w:t>
            </w:r>
            <w:r w:rsidRPr="002372D6">
              <w:rPr>
                <w:rFonts w:eastAsia="Times New Roman" w:cstheme="minorHAnsi"/>
              </w:rPr>
              <w:tab/>
              <w:t xml:space="preserve">Determine or clarify the meaning of unknown and multiple-meaning words and phrases based on </w:t>
            </w:r>
            <w:r w:rsidRPr="002372D6">
              <w:rPr>
                <w:rFonts w:eastAsia="Times New Roman" w:cstheme="minorHAnsi"/>
                <w:i/>
              </w:rPr>
              <w:t>grade 5 reading and content</w:t>
            </w:r>
            <w:r w:rsidRPr="002372D6">
              <w:rPr>
                <w:rFonts w:eastAsia="Times New Roman" w:cstheme="minorHAnsi"/>
              </w:rPr>
              <w:t>, choosing flexibly from a range of strategies.</w:t>
            </w:r>
          </w:p>
          <w:p w:rsidR="002372D6" w:rsidRPr="002372D6" w:rsidRDefault="002372D6" w:rsidP="002372D6">
            <w:pPr>
              <w:numPr>
                <w:ilvl w:val="0"/>
                <w:numId w:val="13"/>
              </w:numPr>
              <w:spacing w:before="120" w:after="0" w:line="240" w:lineRule="auto"/>
              <w:ind w:right="446"/>
              <w:contextualSpacing/>
              <w:rPr>
                <w:rFonts w:eastAsia="MS Mincho" w:cstheme="minorHAnsi"/>
                <w:lang w:eastAsia="ja-JP"/>
              </w:rPr>
            </w:pPr>
            <w:r w:rsidRPr="002372D6">
              <w:rPr>
                <w:rFonts w:eastAsia="Times New Roman" w:cstheme="minorHAnsi"/>
              </w:rPr>
              <w:t>Use context (e.g., cause/effect relationships and comparisons in text) as a clue to the meaning of a word or phrase.</w:t>
            </w:r>
          </w:p>
          <w:p w:rsidR="002372D6" w:rsidRPr="002372D6" w:rsidRDefault="002372D6" w:rsidP="002372D6">
            <w:pPr>
              <w:numPr>
                <w:ilvl w:val="0"/>
                <w:numId w:val="13"/>
              </w:numPr>
              <w:spacing w:before="120" w:after="0" w:line="240" w:lineRule="auto"/>
              <w:ind w:right="446"/>
              <w:contextualSpacing/>
              <w:rPr>
                <w:rFonts w:eastAsia="MS Mincho" w:cstheme="minorHAnsi"/>
                <w:lang w:eastAsia="ja-JP"/>
              </w:rPr>
            </w:pPr>
            <w:r w:rsidRPr="002372D6">
              <w:rPr>
                <w:rFonts w:eastAsia="Times New Roman" w:cstheme="minorHAnsi"/>
              </w:rPr>
              <w:t xml:space="preserve">Use common, grade-appropriate Greek and Latin affixes and roots as clues to the meaning of a word (e.g., </w:t>
            </w:r>
            <w:r w:rsidRPr="002372D6">
              <w:rPr>
                <w:rFonts w:eastAsia="Times New Roman" w:cstheme="minorHAnsi"/>
                <w:i/>
              </w:rPr>
              <w:t>photograph</w:t>
            </w:r>
            <w:r w:rsidRPr="002372D6">
              <w:rPr>
                <w:rFonts w:eastAsia="Times New Roman" w:cstheme="minorHAnsi"/>
              </w:rPr>
              <w:t xml:space="preserve">, </w:t>
            </w:r>
            <w:r w:rsidRPr="002372D6">
              <w:rPr>
                <w:rFonts w:eastAsia="Times New Roman" w:cstheme="minorHAnsi"/>
                <w:i/>
              </w:rPr>
              <w:t>photosynthesis</w:t>
            </w:r>
            <w:r w:rsidRPr="002372D6">
              <w:rPr>
                <w:rFonts w:eastAsia="Times New Roman" w:cstheme="minorHAnsi"/>
              </w:rPr>
              <w:t>).</w:t>
            </w:r>
          </w:p>
          <w:p w:rsidR="007F439C" w:rsidRDefault="002372D6" w:rsidP="00B63F0C">
            <w:pPr>
              <w:numPr>
                <w:ilvl w:val="0"/>
                <w:numId w:val="14"/>
              </w:numPr>
              <w:spacing w:beforeLines="30" w:before="72" w:after="0" w:line="240" w:lineRule="auto"/>
              <w:ind w:right="446"/>
              <w:rPr>
                <w:rFonts w:eastAsia="MS Mincho" w:cstheme="minorHAnsi"/>
                <w:lang w:eastAsia="ja-JP"/>
              </w:rPr>
            </w:pPr>
            <w:r w:rsidRPr="002372D6">
              <w:rPr>
                <w:rFonts w:eastAsia="Times New Roman" w:cstheme="minorHAnsi"/>
              </w:rPr>
              <w:t>Consult reference materials (e.g., dictionaries, glossaries, thesauruses), both print and digital, to find the pronunciation and determine or clarify the precise meaning of key words and phrases.</w:t>
            </w:r>
          </w:p>
          <w:p w:rsidR="002372D6" w:rsidRPr="002372D6" w:rsidRDefault="002372D6">
            <w:pPr>
              <w:tabs>
                <w:tab w:val="left" w:pos="1080"/>
              </w:tabs>
              <w:spacing w:before="120"/>
              <w:ind w:left="1080" w:right="446" w:hanging="1080"/>
              <w:rPr>
                <w:rFonts w:eastAsia="Times New Roman" w:cstheme="minorHAnsi"/>
              </w:rPr>
            </w:pPr>
            <w:proofErr w:type="gramStart"/>
            <w:r w:rsidRPr="002372D6">
              <w:rPr>
                <w:rFonts w:eastAsia="Times New Roman" w:cstheme="minorHAnsi"/>
              </w:rPr>
              <w:t>5.L.6</w:t>
            </w:r>
            <w:proofErr w:type="gramEnd"/>
            <w:r w:rsidRPr="002372D6">
              <w:rPr>
                <w:rFonts w:eastAsia="Times New Roman" w:cstheme="minorHAnsi"/>
              </w:rPr>
              <w:tab/>
              <w:t xml:space="preserve">Acquire and use accurately grade-appropriate general academic and domain-specific words and phrases, including those that signal contrast, addition, and other logical relationships (e.g., </w:t>
            </w:r>
            <w:r w:rsidRPr="002372D6">
              <w:rPr>
                <w:rFonts w:eastAsia="Times New Roman" w:cstheme="minorHAnsi"/>
                <w:i/>
              </w:rPr>
              <w:t>however</w:t>
            </w:r>
            <w:r w:rsidRPr="002372D6">
              <w:rPr>
                <w:rFonts w:eastAsia="Times New Roman" w:cstheme="minorHAnsi"/>
              </w:rPr>
              <w:t xml:space="preserve">, </w:t>
            </w:r>
            <w:r w:rsidRPr="002372D6">
              <w:rPr>
                <w:rFonts w:eastAsia="Times New Roman" w:cstheme="minorHAnsi"/>
                <w:i/>
              </w:rPr>
              <w:t>although</w:t>
            </w:r>
            <w:r w:rsidRPr="002372D6">
              <w:rPr>
                <w:rFonts w:eastAsia="Times New Roman" w:cstheme="minorHAnsi"/>
              </w:rPr>
              <w:t>,</w:t>
            </w:r>
            <w:r w:rsidRPr="002372D6">
              <w:rPr>
                <w:rFonts w:eastAsia="Times New Roman" w:cstheme="minorHAnsi"/>
                <w:i/>
              </w:rPr>
              <w:t xml:space="preserve"> nevertheless</w:t>
            </w:r>
            <w:r w:rsidRPr="002372D6">
              <w:rPr>
                <w:rFonts w:eastAsia="Times New Roman" w:cstheme="minorHAnsi"/>
              </w:rPr>
              <w:t>,</w:t>
            </w:r>
            <w:r w:rsidRPr="002372D6">
              <w:rPr>
                <w:rFonts w:eastAsia="Times New Roman" w:cstheme="minorHAnsi"/>
                <w:i/>
              </w:rPr>
              <w:t xml:space="preserve"> similarly</w:t>
            </w:r>
            <w:r w:rsidRPr="002372D6">
              <w:rPr>
                <w:rFonts w:eastAsia="Times New Roman" w:cstheme="minorHAnsi"/>
              </w:rPr>
              <w:t xml:space="preserve">, </w:t>
            </w:r>
            <w:r w:rsidRPr="002372D6">
              <w:rPr>
                <w:rFonts w:eastAsia="Times New Roman" w:cstheme="minorHAnsi"/>
                <w:i/>
              </w:rPr>
              <w:t>moreover</w:t>
            </w:r>
            <w:r w:rsidRPr="002372D6">
              <w:rPr>
                <w:rFonts w:eastAsia="Times New Roman" w:cstheme="minorHAnsi"/>
              </w:rPr>
              <w:t>,</w:t>
            </w:r>
            <w:r w:rsidRPr="002372D6">
              <w:rPr>
                <w:rFonts w:eastAsia="Times New Roman" w:cstheme="minorHAnsi"/>
                <w:i/>
              </w:rPr>
              <w:t xml:space="preserve"> in addition</w:t>
            </w:r>
            <w:r w:rsidRPr="002372D6">
              <w:rPr>
                <w:rFonts w:eastAsia="Times New Roman" w:cstheme="minorHAnsi"/>
              </w:rPr>
              <w:t>).</w:t>
            </w:r>
          </w:p>
          <w:p w:rsidR="002372D6" w:rsidRPr="002372D6" w:rsidRDefault="002372D6">
            <w:pPr>
              <w:spacing w:before="120"/>
              <w:ind w:left="1170" w:right="446" w:hanging="1170"/>
              <w:contextualSpacing/>
              <w:rPr>
                <w:rFonts w:eastAsia="Times New Roman" w:cstheme="minorHAnsi"/>
              </w:rPr>
            </w:pPr>
            <w:proofErr w:type="gramStart"/>
            <w:r w:rsidRPr="002372D6">
              <w:rPr>
                <w:rFonts w:eastAsia="Times New Roman" w:cstheme="minorHAnsi"/>
              </w:rPr>
              <w:t>5.SL.1</w:t>
            </w:r>
            <w:proofErr w:type="gramEnd"/>
            <w:r w:rsidRPr="002372D6">
              <w:rPr>
                <w:rFonts w:eastAsia="Times New Roman" w:cstheme="minorHAnsi"/>
              </w:rPr>
              <w:tab/>
              <w:t xml:space="preserve">Engage effectively in a range of collaborative discussions (one-on-one, in groups, and teacher-led) with diverse partners on </w:t>
            </w:r>
            <w:r w:rsidRPr="002372D6">
              <w:rPr>
                <w:rFonts w:eastAsia="Times New Roman" w:cstheme="minorHAnsi"/>
                <w:i/>
              </w:rPr>
              <w:t>grade 5 topics and texts</w:t>
            </w:r>
            <w:r w:rsidRPr="002372D6">
              <w:rPr>
                <w:rFonts w:eastAsia="Times New Roman" w:cstheme="minorHAnsi"/>
              </w:rPr>
              <w:t>,</w:t>
            </w:r>
            <w:r w:rsidRPr="002372D6">
              <w:rPr>
                <w:rFonts w:eastAsia="Times New Roman" w:cstheme="minorHAnsi"/>
                <w:i/>
              </w:rPr>
              <w:t xml:space="preserve"> </w:t>
            </w:r>
            <w:r w:rsidRPr="002372D6">
              <w:rPr>
                <w:rFonts w:eastAsia="Times New Roman" w:cstheme="minorHAnsi"/>
              </w:rPr>
              <w:t>building on others’ ideas and expressing their own clearly.</w:t>
            </w:r>
          </w:p>
          <w:p w:rsidR="002372D6" w:rsidRPr="002372D6" w:rsidRDefault="002372D6" w:rsidP="002372D6">
            <w:pPr>
              <w:numPr>
                <w:ilvl w:val="0"/>
                <w:numId w:val="15"/>
              </w:numPr>
              <w:tabs>
                <w:tab w:val="left" w:pos="1440"/>
              </w:tabs>
              <w:spacing w:before="120" w:after="0" w:line="240" w:lineRule="auto"/>
              <w:ind w:left="1440" w:right="446" w:hanging="270"/>
              <w:contextualSpacing/>
              <w:rPr>
                <w:rFonts w:eastAsia="Times New Roman" w:cstheme="minorHAnsi"/>
              </w:rPr>
            </w:pPr>
            <w:r w:rsidRPr="002372D6">
              <w:rPr>
                <w:rFonts w:eastAsia="Times New Roman" w:cstheme="minorHAnsi"/>
              </w:rPr>
              <w:t xml:space="preserve">Come to discussions </w:t>
            </w:r>
            <w:proofErr w:type="gramStart"/>
            <w:r w:rsidRPr="002372D6">
              <w:rPr>
                <w:rFonts w:eastAsia="Times New Roman" w:cstheme="minorHAnsi"/>
              </w:rPr>
              <w:t>prepared,</w:t>
            </w:r>
            <w:proofErr w:type="gramEnd"/>
            <w:r w:rsidRPr="002372D6">
              <w:rPr>
                <w:rFonts w:eastAsia="Times New Roman" w:cstheme="minorHAnsi"/>
              </w:rPr>
              <w:t xml:space="preserve"> having read or studied required material; explicitly draw on that preparation and other information known about the topic to explore ideas under discussion.</w:t>
            </w:r>
          </w:p>
          <w:p w:rsidR="002372D6" w:rsidRPr="002372D6" w:rsidRDefault="002372D6" w:rsidP="002372D6">
            <w:pPr>
              <w:numPr>
                <w:ilvl w:val="0"/>
                <w:numId w:val="15"/>
              </w:numPr>
              <w:tabs>
                <w:tab w:val="left" w:pos="1440"/>
              </w:tabs>
              <w:spacing w:before="120" w:after="0" w:line="240" w:lineRule="auto"/>
              <w:ind w:left="1440" w:right="446" w:hanging="270"/>
              <w:contextualSpacing/>
              <w:rPr>
                <w:rFonts w:eastAsia="Times New Roman" w:cstheme="minorHAnsi"/>
              </w:rPr>
            </w:pPr>
            <w:r w:rsidRPr="002372D6">
              <w:rPr>
                <w:rFonts w:eastAsia="Times New Roman" w:cstheme="minorHAnsi"/>
              </w:rPr>
              <w:t>Follow agreed-upon rules for discussions and carry out assigned roles.</w:t>
            </w:r>
          </w:p>
          <w:p w:rsidR="002372D6" w:rsidRPr="002372D6" w:rsidRDefault="002372D6" w:rsidP="002372D6">
            <w:pPr>
              <w:numPr>
                <w:ilvl w:val="0"/>
                <w:numId w:val="15"/>
              </w:numPr>
              <w:tabs>
                <w:tab w:val="left" w:pos="1440"/>
              </w:tabs>
              <w:spacing w:before="120" w:after="0" w:line="240" w:lineRule="auto"/>
              <w:ind w:left="1440" w:right="446" w:hanging="270"/>
              <w:contextualSpacing/>
              <w:rPr>
                <w:rFonts w:eastAsia="Times New Roman" w:cstheme="minorHAnsi"/>
              </w:rPr>
            </w:pPr>
            <w:r w:rsidRPr="002372D6">
              <w:rPr>
                <w:rFonts w:eastAsia="Times New Roman" w:cstheme="minorHAnsi"/>
              </w:rPr>
              <w:t>Pose and respond to specific questions by making comments that contribute to the discussion and elaborate on the remarks of others.</w:t>
            </w:r>
          </w:p>
          <w:p w:rsidR="002372D6" w:rsidRPr="002372D6" w:rsidRDefault="002372D6" w:rsidP="002372D6">
            <w:pPr>
              <w:numPr>
                <w:ilvl w:val="0"/>
                <w:numId w:val="15"/>
              </w:numPr>
              <w:tabs>
                <w:tab w:val="left" w:pos="1440"/>
              </w:tabs>
              <w:spacing w:before="120" w:after="0" w:line="240" w:lineRule="auto"/>
              <w:ind w:left="1440" w:right="446" w:hanging="270"/>
              <w:contextualSpacing/>
              <w:rPr>
                <w:rFonts w:eastAsia="Times New Roman" w:cstheme="minorHAnsi"/>
              </w:rPr>
            </w:pPr>
            <w:r w:rsidRPr="002372D6">
              <w:rPr>
                <w:rFonts w:eastAsia="Times New Roman" w:cstheme="minorHAnsi"/>
                <w:highlight w:val="yellow"/>
              </w:rPr>
              <w:t>Review the key ideas expressed and draw conclusions in light of information and knowledge gained from the discussions</w:t>
            </w:r>
            <w:r w:rsidRPr="002372D6">
              <w:rPr>
                <w:rFonts w:eastAsia="Times New Roman" w:cstheme="minorHAnsi"/>
              </w:rPr>
              <w:t>.</w:t>
            </w:r>
          </w:p>
          <w:p w:rsidR="002372D6" w:rsidRPr="002372D6" w:rsidRDefault="002372D6">
            <w:pPr>
              <w:tabs>
                <w:tab w:val="left" w:pos="1440"/>
              </w:tabs>
              <w:spacing w:before="120" w:after="0"/>
              <w:ind w:right="446"/>
              <w:contextualSpacing/>
              <w:rPr>
                <w:rFonts w:eastAsia="Times New Roman" w:cstheme="minorHAnsi"/>
                <w:i/>
                <w:color w:val="000000"/>
              </w:rPr>
            </w:pPr>
          </w:p>
        </w:tc>
      </w:tr>
    </w:tbl>
    <w:p w:rsidR="002372D6" w:rsidRPr="002372D6" w:rsidRDefault="002372D6" w:rsidP="002372D6">
      <w:pPr>
        <w:spacing w:after="0"/>
        <w:rPr>
          <w:rFonts w:eastAsia="Cambria" w:cstheme="minorHAnsi"/>
          <w:color w:val="000000"/>
        </w:rPr>
      </w:pPr>
    </w:p>
    <w:tbl>
      <w:tblPr>
        <w:tblW w:w="5000" w:type="pct"/>
        <w:tblInd w:w="108" w:type="dxa"/>
        <w:tblBorders>
          <w:top w:val="single" w:sz="18" w:space="0" w:color="000000"/>
          <w:left w:val="single" w:sz="18" w:space="0" w:color="000000"/>
          <w:bottom w:val="single" w:sz="18" w:space="0" w:color="000000"/>
          <w:right w:val="single" w:sz="18" w:space="0" w:color="000000"/>
        </w:tblBorders>
        <w:tblLook w:val="04A0" w:firstRow="1" w:lastRow="0" w:firstColumn="1" w:lastColumn="0" w:noHBand="0" w:noVBand="1"/>
      </w:tblPr>
      <w:tblGrid>
        <w:gridCol w:w="2346"/>
        <w:gridCol w:w="7230"/>
      </w:tblGrid>
      <w:tr w:rsidR="002372D6" w:rsidRPr="002372D6" w:rsidTr="002372D6">
        <w:tc>
          <w:tcPr>
            <w:tcW w:w="1225" w:type="pct"/>
            <w:hideMark/>
          </w:tcPr>
          <w:p w:rsidR="002372D6" w:rsidRPr="002372D6" w:rsidRDefault="002372D6">
            <w:pPr>
              <w:spacing w:after="0"/>
              <w:rPr>
                <w:rFonts w:eastAsia="Cambria" w:cstheme="minorHAnsi"/>
                <w:color w:val="000000"/>
                <w:sz w:val="24"/>
                <w:szCs w:val="24"/>
              </w:rPr>
            </w:pPr>
            <w:r w:rsidRPr="002372D6">
              <w:rPr>
                <w:rFonts w:eastAsia="Comic Sans MS" w:cstheme="minorHAnsi"/>
                <w:sz w:val="28"/>
                <w:szCs w:val="28"/>
              </w:rPr>
              <w:t>Key Vocabulary:</w:t>
            </w:r>
          </w:p>
        </w:tc>
        <w:tc>
          <w:tcPr>
            <w:tcW w:w="3775" w:type="pct"/>
            <w:hideMark/>
          </w:tcPr>
          <w:p w:rsidR="002372D6" w:rsidRPr="002372D6" w:rsidRDefault="002372D6" w:rsidP="002372D6">
            <w:pPr>
              <w:numPr>
                <w:ilvl w:val="0"/>
                <w:numId w:val="16"/>
              </w:numPr>
              <w:spacing w:after="0" w:line="240" w:lineRule="auto"/>
              <w:rPr>
                <w:rFonts w:eastAsia="Comic Sans MS" w:cstheme="minorHAnsi"/>
                <w:color w:val="000000"/>
                <w:sz w:val="20"/>
                <w:szCs w:val="20"/>
              </w:rPr>
            </w:pPr>
            <w:r w:rsidRPr="002372D6">
              <w:rPr>
                <w:rFonts w:eastAsia="Comic Sans MS" w:cstheme="minorHAnsi"/>
                <w:sz w:val="20"/>
                <w:szCs w:val="20"/>
              </w:rPr>
              <w:t>Synthesize</w:t>
            </w:r>
          </w:p>
          <w:p w:rsidR="002372D6" w:rsidRPr="002372D6" w:rsidRDefault="002372D6" w:rsidP="002372D6">
            <w:pPr>
              <w:numPr>
                <w:ilvl w:val="0"/>
                <w:numId w:val="16"/>
              </w:numPr>
              <w:spacing w:after="0" w:line="240" w:lineRule="auto"/>
              <w:rPr>
                <w:rFonts w:eastAsia="Comic Sans MS" w:cstheme="minorHAnsi"/>
                <w:sz w:val="20"/>
                <w:szCs w:val="20"/>
              </w:rPr>
            </w:pPr>
            <w:r w:rsidRPr="002372D6">
              <w:rPr>
                <w:rFonts w:eastAsia="Comic Sans MS" w:cstheme="minorHAnsi"/>
                <w:sz w:val="20"/>
                <w:szCs w:val="20"/>
              </w:rPr>
              <w:t>Narrative nonfiction</w:t>
            </w:r>
          </w:p>
          <w:p w:rsidR="002372D6" w:rsidRPr="002372D6" w:rsidRDefault="002372D6" w:rsidP="002372D6">
            <w:pPr>
              <w:numPr>
                <w:ilvl w:val="0"/>
                <w:numId w:val="16"/>
              </w:numPr>
              <w:spacing w:after="0" w:line="240" w:lineRule="auto"/>
              <w:rPr>
                <w:rFonts w:eastAsia="Comic Sans MS" w:cstheme="minorHAnsi"/>
                <w:sz w:val="20"/>
                <w:szCs w:val="20"/>
              </w:rPr>
            </w:pPr>
            <w:r w:rsidRPr="002372D6">
              <w:rPr>
                <w:rFonts w:eastAsia="Comic Sans MS" w:cstheme="minorHAnsi"/>
                <w:sz w:val="20"/>
                <w:szCs w:val="20"/>
              </w:rPr>
              <w:t>Titles</w:t>
            </w:r>
          </w:p>
          <w:p w:rsidR="002372D6" w:rsidRPr="002372D6" w:rsidRDefault="002372D6" w:rsidP="002372D6">
            <w:pPr>
              <w:numPr>
                <w:ilvl w:val="0"/>
                <w:numId w:val="16"/>
              </w:numPr>
              <w:spacing w:after="0" w:line="240" w:lineRule="auto"/>
              <w:rPr>
                <w:rFonts w:eastAsia="Comic Sans MS" w:cstheme="minorHAnsi"/>
                <w:sz w:val="20"/>
                <w:szCs w:val="20"/>
              </w:rPr>
            </w:pPr>
            <w:r w:rsidRPr="002372D6">
              <w:rPr>
                <w:rFonts w:eastAsia="Comic Sans MS" w:cstheme="minorHAnsi"/>
                <w:sz w:val="20"/>
                <w:szCs w:val="20"/>
              </w:rPr>
              <w:t>Subtitles</w:t>
            </w:r>
          </w:p>
          <w:p w:rsidR="002372D6" w:rsidRPr="002372D6" w:rsidRDefault="002372D6" w:rsidP="002372D6">
            <w:pPr>
              <w:numPr>
                <w:ilvl w:val="0"/>
                <w:numId w:val="16"/>
              </w:numPr>
              <w:spacing w:after="0" w:line="240" w:lineRule="auto"/>
              <w:rPr>
                <w:rFonts w:eastAsia="Comic Sans MS" w:cstheme="minorHAnsi"/>
                <w:sz w:val="20"/>
                <w:szCs w:val="20"/>
              </w:rPr>
            </w:pPr>
            <w:r w:rsidRPr="002372D6">
              <w:rPr>
                <w:rFonts w:eastAsia="Comic Sans MS" w:cstheme="minorHAnsi"/>
                <w:sz w:val="20"/>
                <w:szCs w:val="20"/>
              </w:rPr>
              <w:t>Supporting details</w:t>
            </w:r>
          </w:p>
          <w:p w:rsidR="002372D6" w:rsidRPr="002372D6" w:rsidRDefault="002372D6" w:rsidP="002372D6">
            <w:pPr>
              <w:numPr>
                <w:ilvl w:val="0"/>
                <w:numId w:val="16"/>
              </w:numPr>
              <w:spacing w:after="0" w:line="240" w:lineRule="auto"/>
              <w:rPr>
                <w:rFonts w:eastAsia="Comic Sans MS" w:cstheme="minorHAnsi"/>
                <w:sz w:val="20"/>
                <w:szCs w:val="20"/>
              </w:rPr>
            </w:pPr>
            <w:r w:rsidRPr="002372D6">
              <w:rPr>
                <w:rFonts w:eastAsia="Comic Sans MS" w:cstheme="minorHAnsi"/>
                <w:sz w:val="20"/>
                <w:szCs w:val="20"/>
              </w:rPr>
              <w:t>Caption</w:t>
            </w:r>
          </w:p>
          <w:p w:rsidR="002372D6" w:rsidRPr="002372D6" w:rsidRDefault="002372D6" w:rsidP="002372D6">
            <w:pPr>
              <w:numPr>
                <w:ilvl w:val="0"/>
                <w:numId w:val="16"/>
              </w:numPr>
              <w:spacing w:after="0" w:line="240" w:lineRule="auto"/>
              <w:rPr>
                <w:rFonts w:eastAsia="Comic Sans MS" w:cstheme="minorHAnsi"/>
                <w:sz w:val="20"/>
                <w:szCs w:val="20"/>
              </w:rPr>
            </w:pPr>
            <w:r w:rsidRPr="002372D6">
              <w:rPr>
                <w:rFonts w:eastAsia="Comic Sans MS" w:cstheme="minorHAnsi"/>
                <w:sz w:val="20"/>
                <w:szCs w:val="20"/>
              </w:rPr>
              <w:lastRenderedPageBreak/>
              <w:t>Main idea</w:t>
            </w:r>
          </w:p>
          <w:p w:rsidR="002372D6" w:rsidRPr="002372D6" w:rsidRDefault="002372D6" w:rsidP="002372D6">
            <w:pPr>
              <w:numPr>
                <w:ilvl w:val="0"/>
                <w:numId w:val="16"/>
              </w:numPr>
              <w:spacing w:after="0" w:line="240" w:lineRule="auto"/>
              <w:rPr>
                <w:rFonts w:eastAsia="Comic Sans MS" w:cstheme="minorHAnsi"/>
                <w:sz w:val="20"/>
                <w:szCs w:val="20"/>
              </w:rPr>
            </w:pPr>
            <w:r w:rsidRPr="002372D6">
              <w:rPr>
                <w:rFonts w:eastAsia="Comic Sans MS" w:cstheme="minorHAnsi"/>
                <w:sz w:val="20"/>
                <w:szCs w:val="20"/>
              </w:rPr>
              <w:t>Table of contents</w:t>
            </w:r>
          </w:p>
          <w:p w:rsidR="002372D6" w:rsidRPr="002372D6" w:rsidRDefault="002372D6" w:rsidP="002372D6">
            <w:pPr>
              <w:numPr>
                <w:ilvl w:val="0"/>
                <w:numId w:val="16"/>
              </w:numPr>
              <w:spacing w:after="0" w:line="240" w:lineRule="auto"/>
              <w:rPr>
                <w:rFonts w:eastAsia="Comic Sans MS" w:cstheme="minorHAnsi"/>
                <w:sz w:val="20"/>
                <w:szCs w:val="20"/>
              </w:rPr>
            </w:pPr>
            <w:r w:rsidRPr="002372D6">
              <w:rPr>
                <w:rFonts w:eastAsia="Comic Sans MS" w:cstheme="minorHAnsi"/>
                <w:sz w:val="20"/>
                <w:szCs w:val="20"/>
              </w:rPr>
              <w:t>Diagrams</w:t>
            </w:r>
          </w:p>
          <w:p w:rsidR="002372D6" w:rsidRPr="002372D6" w:rsidRDefault="002372D6" w:rsidP="002372D6">
            <w:pPr>
              <w:numPr>
                <w:ilvl w:val="0"/>
                <w:numId w:val="16"/>
              </w:numPr>
              <w:spacing w:after="0" w:line="240" w:lineRule="auto"/>
              <w:rPr>
                <w:rFonts w:eastAsia="Comic Sans MS" w:cstheme="minorHAnsi"/>
                <w:sz w:val="20"/>
                <w:szCs w:val="20"/>
              </w:rPr>
            </w:pPr>
            <w:r w:rsidRPr="002372D6">
              <w:rPr>
                <w:rFonts w:eastAsia="Comic Sans MS" w:cstheme="minorHAnsi"/>
                <w:sz w:val="20"/>
                <w:szCs w:val="20"/>
              </w:rPr>
              <w:t>Index</w:t>
            </w:r>
          </w:p>
          <w:p w:rsidR="002372D6" w:rsidRPr="002372D6" w:rsidRDefault="002372D6" w:rsidP="002372D6">
            <w:pPr>
              <w:numPr>
                <w:ilvl w:val="0"/>
                <w:numId w:val="16"/>
              </w:numPr>
              <w:spacing w:after="0" w:line="240" w:lineRule="auto"/>
              <w:rPr>
                <w:rFonts w:eastAsia="Comic Sans MS" w:cstheme="minorHAnsi"/>
                <w:sz w:val="20"/>
                <w:szCs w:val="20"/>
              </w:rPr>
            </w:pPr>
            <w:r w:rsidRPr="002372D6">
              <w:rPr>
                <w:rFonts w:eastAsia="Comic Sans MS" w:cstheme="minorHAnsi"/>
                <w:sz w:val="20"/>
                <w:szCs w:val="20"/>
              </w:rPr>
              <w:t>Glossary</w:t>
            </w:r>
          </w:p>
          <w:p w:rsidR="002372D6" w:rsidRPr="002372D6" w:rsidRDefault="002372D6" w:rsidP="002372D6">
            <w:pPr>
              <w:numPr>
                <w:ilvl w:val="0"/>
                <w:numId w:val="16"/>
              </w:numPr>
              <w:spacing w:after="0" w:line="240" w:lineRule="auto"/>
              <w:rPr>
                <w:rFonts w:eastAsia="Comic Sans MS" w:cstheme="minorHAnsi"/>
                <w:sz w:val="20"/>
                <w:szCs w:val="20"/>
              </w:rPr>
            </w:pPr>
            <w:r w:rsidRPr="002372D6">
              <w:rPr>
                <w:rFonts w:eastAsia="Comic Sans MS" w:cstheme="minorHAnsi"/>
                <w:sz w:val="20"/>
                <w:szCs w:val="20"/>
              </w:rPr>
              <w:t>Bold face words</w:t>
            </w:r>
          </w:p>
          <w:p w:rsidR="002372D6" w:rsidRPr="002372D6" w:rsidRDefault="002372D6" w:rsidP="002372D6">
            <w:pPr>
              <w:numPr>
                <w:ilvl w:val="0"/>
                <w:numId w:val="16"/>
              </w:numPr>
              <w:spacing w:after="0" w:line="240" w:lineRule="auto"/>
              <w:rPr>
                <w:rFonts w:eastAsia="Comic Sans MS" w:cstheme="minorHAnsi"/>
                <w:sz w:val="20"/>
                <w:szCs w:val="20"/>
              </w:rPr>
            </w:pPr>
            <w:r w:rsidRPr="002372D6">
              <w:rPr>
                <w:rFonts w:eastAsia="Comic Sans MS" w:cstheme="minorHAnsi"/>
                <w:sz w:val="20"/>
                <w:szCs w:val="20"/>
              </w:rPr>
              <w:t>Categories</w:t>
            </w:r>
          </w:p>
          <w:p w:rsidR="002372D6" w:rsidRPr="002372D6" w:rsidRDefault="002372D6" w:rsidP="002372D6">
            <w:pPr>
              <w:numPr>
                <w:ilvl w:val="0"/>
                <w:numId w:val="16"/>
              </w:numPr>
              <w:spacing w:after="0" w:line="240" w:lineRule="auto"/>
              <w:rPr>
                <w:rFonts w:eastAsia="Comic Sans MS" w:cstheme="minorHAnsi"/>
                <w:sz w:val="20"/>
                <w:szCs w:val="20"/>
              </w:rPr>
            </w:pPr>
            <w:r w:rsidRPr="002372D6">
              <w:rPr>
                <w:rFonts w:eastAsia="Comic Sans MS" w:cstheme="minorHAnsi"/>
                <w:sz w:val="20"/>
                <w:szCs w:val="20"/>
              </w:rPr>
              <w:t>Chronology</w:t>
            </w:r>
          </w:p>
          <w:p w:rsidR="002372D6" w:rsidRPr="002372D6" w:rsidRDefault="002372D6" w:rsidP="002372D6">
            <w:pPr>
              <w:numPr>
                <w:ilvl w:val="0"/>
                <w:numId w:val="16"/>
              </w:numPr>
              <w:spacing w:after="0" w:line="240" w:lineRule="auto"/>
              <w:rPr>
                <w:rFonts w:eastAsia="Comic Sans MS" w:cstheme="minorHAnsi"/>
                <w:sz w:val="20"/>
                <w:szCs w:val="20"/>
              </w:rPr>
            </w:pPr>
            <w:r w:rsidRPr="002372D6">
              <w:rPr>
                <w:rFonts w:eastAsia="Comic Sans MS" w:cstheme="minorHAnsi"/>
                <w:sz w:val="20"/>
                <w:szCs w:val="20"/>
              </w:rPr>
              <w:t>Compare</w:t>
            </w:r>
          </w:p>
          <w:p w:rsidR="002372D6" w:rsidRPr="002372D6" w:rsidRDefault="002372D6" w:rsidP="002372D6">
            <w:pPr>
              <w:numPr>
                <w:ilvl w:val="0"/>
                <w:numId w:val="16"/>
              </w:numPr>
              <w:spacing w:after="0" w:line="240" w:lineRule="auto"/>
              <w:rPr>
                <w:rFonts w:eastAsia="Comic Sans MS" w:cstheme="minorHAnsi"/>
                <w:sz w:val="20"/>
                <w:szCs w:val="20"/>
              </w:rPr>
            </w:pPr>
            <w:r w:rsidRPr="002372D6">
              <w:rPr>
                <w:rFonts w:eastAsia="Comic Sans MS" w:cstheme="minorHAnsi"/>
                <w:sz w:val="20"/>
                <w:szCs w:val="20"/>
              </w:rPr>
              <w:t>Contrast</w:t>
            </w:r>
          </w:p>
          <w:p w:rsidR="002372D6" w:rsidRPr="002372D6" w:rsidRDefault="002372D6" w:rsidP="002372D6">
            <w:pPr>
              <w:numPr>
                <w:ilvl w:val="0"/>
                <w:numId w:val="16"/>
              </w:numPr>
              <w:spacing w:after="0" w:line="240" w:lineRule="auto"/>
              <w:rPr>
                <w:rFonts w:eastAsia="Comic Sans MS" w:cstheme="minorHAnsi"/>
                <w:sz w:val="20"/>
                <w:szCs w:val="20"/>
              </w:rPr>
            </w:pPr>
            <w:r w:rsidRPr="002372D6">
              <w:rPr>
                <w:rFonts w:eastAsia="Comic Sans MS" w:cstheme="minorHAnsi"/>
                <w:sz w:val="20"/>
                <w:szCs w:val="20"/>
              </w:rPr>
              <w:t>Cause</w:t>
            </w:r>
          </w:p>
          <w:p w:rsidR="002372D6" w:rsidRPr="002372D6" w:rsidRDefault="002372D6" w:rsidP="002372D6">
            <w:pPr>
              <w:numPr>
                <w:ilvl w:val="0"/>
                <w:numId w:val="16"/>
              </w:numPr>
              <w:spacing w:after="0" w:line="240" w:lineRule="auto"/>
              <w:rPr>
                <w:rFonts w:eastAsia="Comic Sans MS" w:cstheme="minorHAnsi"/>
                <w:sz w:val="20"/>
                <w:szCs w:val="20"/>
              </w:rPr>
            </w:pPr>
            <w:r w:rsidRPr="002372D6">
              <w:rPr>
                <w:rFonts w:eastAsia="Comic Sans MS" w:cstheme="minorHAnsi"/>
                <w:sz w:val="20"/>
                <w:szCs w:val="20"/>
              </w:rPr>
              <w:t>Effect</w:t>
            </w:r>
          </w:p>
          <w:p w:rsidR="002372D6" w:rsidRPr="002372D6" w:rsidRDefault="002372D6" w:rsidP="002372D6">
            <w:pPr>
              <w:numPr>
                <w:ilvl w:val="0"/>
                <w:numId w:val="16"/>
              </w:numPr>
              <w:spacing w:after="0" w:line="240" w:lineRule="auto"/>
              <w:rPr>
                <w:rFonts w:eastAsia="Comic Sans MS" w:cstheme="minorHAnsi"/>
                <w:sz w:val="20"/>
                <w:szCs w:val="20"/>
              </w:rPr>
            </w:pPr>
            <w:r w:rsidRPr="002372D6">
              <w:rPr>
                <w:rFonts w:eastAsia="Comic Sans MS" w:cstheme="minorHAnsi"/>
                <w:sz w:val="20"/>
                <w:szCs w:val="20"/>
              </w:rPr>
              <w:t>Boxes and bullets</w:t>
            </w:r>
          </w:p>
          <w:p w:rsidR="002372D6" w:rsidRPr="002372D6" w:rsidRDefault="002372D6" w:rsidP="002372D6">
            <w:pPr>
              <w:numPr>
                <w:ilvl w:val="0"/>
                <w:numId w:val="16"/>
              </w:numPr>
              <w:spacing w:after="0" w:line="240" w:lineRule="auto"/>
              <w:rPr>
                <w:rFonts w:eastAsia="Comic Sans MS" w:cstheme="minorHAnsi"/>
                <w:sz w:val="20"/>
                <w:szCs w:val="20"/>
              </w:rPr>
            </w:pPr>
            <w:r w:rsidRPr="002372D6">
              <w:rPr>
                <w:rFonts w:eastAsia="Comic Sans MS" w:cstheme="minorHAnsi"/>
                <w:sz w:val="20"/>
                <w:szCs w:val="20"/>
              </w:rPr>
              <w:t>Problem</w:t>
            </w:r>
          </w:p>
          <w:p w:rsidR="002372D6" w:rsidRPr="002372D6" w:rsidRDefault="002372D6" w:rsidP="002372D6">
            <w:pPr>
              <w:numPr>
                <w:ilvl w:val="0"/>
                <w:numId w:val="16"/>
              </w:numPr>
              <w:spacing w:after="0" w:line="240" w:lineRule="auto"/>
              <w:rPr>
                <w:rFonts w:eastAsia="Comic Sans MS" w:cstheme="minorHAnsi"/>
                <w:sz w:val="20"/>
                <w:szCs w:val="20"/>
              </w:rPr>
            </w:pPr>
            <w:r w:rsidRPr="002372D6">
              <w:rPr>
                <w:rFonts w:eastAsia="Comic Sans MS" w:cstheme="minorHAnsi"/>
                <w:sz w:val="20"/>
                <w:szCs w:val="20"/>
              </w:rPr>
              <w:t>Solution</w:t>
            </w:r>
          </w:p>
          <w:p w:rsidR="002372D6" w:rsidRPr="002372D6" w:rsidRDefault="002372D6" w:rsidP="002372D6">
            <w:pPr>
              <w:numPr>
                <w:ilvl w:val="0"/>
                <w:numId w:val="16"/>
              </w:numPr>
              <w:spacing w:after="0" w:line="240" w:lineRule="auto"/>
              <w:rPr>
                <w:rFonts w:eastAsia="Comic Sans MS" w:cstheme="minorHAnsi"/>
                <w:sz w:val="20"/>
                <w:szCs w:val="20"/>
              </w:rPr>
            </w:pPr>
            <w:r w:rsidRPr="002372D6">
              <w:rPr>
                <w:rFonts w:eastAsia="Comic Sans MS" w:cstheme="minorHAnsi"/>
                <w:sz w:val="20"/>
                <w:szCs w:val="20"/>
              </w:rPr>
              <w:t>Story structure</w:t>
            </w:r>
          </w:p>
          <w:p w:rsidR="002372D6" w:rsidRPr="002372D6" w:rsidRDefault="002372D6" w:rsidP="002372D6">
            <w:pPr>
              <w:numPr>
                <w:ilvl w:val="0"/>
                <w:numId w:val="16"/>
              </w:numPr>
              <w:spacing w:after="0" w:line="240" w:lineRule="auto"/>
              <w:rPr>
                <w:rFonts w:eastAsia="Comic Sans MS" w:cstheme="minorHAnsi"/>
                <w:sz w:val="20"/>
                <w:szCs w:val="20"/>
              </w:rPr>
            </w:pPr>
            <w:r w:rsidRPr="002372D6">
              <w:rPr>
                <w:rFonts w:eastAsia="Comic Sans MS" w:cstheme="minorHAnsi"/>
                <w:sz w:val="20"/>
                <w:szCs w:val="20"/>
              </w:rPr>
              <w:t>Predictable path</w:t>
            </w:r>
          </w:p>
          <w:p w:rsidR="002372D6" w:rsidRPr="002372D6" w:rsidRDefault="002372D6" w:rsidP="002372D6">
            <w:pPr>
              <w:numPr>
                <w:ilvl w:val="0"/>
                <w:numId w:val="16"/>
              </w:numPr>
              <w:spacing w:after="0" w:line="240" w:lineRule="auto"/>
              <w:rPr>
                <w:rFonts w:eastAsia="Comic Sans MS" w:cstheme="minorHAnsi"/>
                <w:sz w:val="20"/>
                <w:szCs w:val="20"/>
              </w:rPr>
            </w:pPr>
            <w:r w:rsidRPr="002372D6">
              <w:rPr>
                <w:rFonts w:eastAsia="Comic Sans MS" w:cstheme="minorHAnsi"/>
                <w:sz w:val="20"/>
                <w:szCs w:val="20"/>
              </w:rPr>
              <w:t>Graphs</w:t>
            </w:r>
          </w:p>
          <w:p w:rsidR="002372D6" w:rsidRPr="002372D6" w:rsidRDefault="002372D6" w:rsidP="002372D6">
            <w:pPr>
              <w:numPr>
                <w:ilvl w:val="0"/>
                <w:numId w:val="16"/>
              </w:numPr>
              <w:spacing w:after="0" w:line="240" w:lineRule="auto"/>
              <w:rPr>
                <w:rFonts w:eastAsia="Comic Sans MS" w:cstheme="minorHAnsi"/>
                <w:sz w:val="20"/>
                <w:szCs w:val="20"/>
              </w:rPr>
            </w:pPr>
            <w:r w:rsidRPr="002372D6">
              <w:rPr>
                <w:rFonts w:eastAsia="Comic Sans MS" w:cstheme="minorHAnsi"/>
                <w:sz w:val="20"/>
                <w:szCs w:val="20"/>
              </w:rPr>
              <w:t>Summarize</w:t>
            </w:r>
          </w:p>
          <w:p w:rsidR="002372D6" w:rsidRPr="002372D6" w:rsidRDefault="002372D6" w:rsidP="002372D6">
            <w:pPr>
              <w:numPr>
                <w:ilvl w:val="0"/>
                <w:numId w:val="16"/>
              </w:numPr>
              <w:spacing w:after="0" w:line="240" w:lineRule="auto"/>
              <w:rPr>
                <w:rFonts w:eastAsia="Comic Sans MS" w:cstheme="minorHAnsi"/>
                <w:sz w:val="20"/>
                <w:szCs w:val="20"/>
              </w:rPr>
            </w:pPr>
            <w:r w:rsidRPr="002372D6">
              <w:rPr>
                <w:rFonts w:eastAsia="Comic Sans MS" w:cstheme="minorHAnsi"/>
                <w:sz w:val="20"/>
                <w:szCs w:val="20"/>
              </w:rPr>
              <w:t>Facts</w:t>
            </w:r>
          </w:p>
          <w:p w:rsidR="002372D6" w:rsidRPr="002372D6" w:rsidRDefault="002372D6" w:rsidP="002372D6">
            <w:pPr>
              <w:numPr>
                <w:ilvl w:val="0"/>
                <w:numId w:val="16"/>
              </w:numPr>
              <w:spacing w:after="0" w:line="240" w:lineRule="auto"/>
              <w:rPr>
                <w:rFonts w:eastAsia="Comic Sans MS" w:cstheme="minorHAnsi"/>
                <w:sz w:val="20"/>
                <w:szCs w:val="20"/>
              </w:rPr>
            </w:pPr>
            <w:r w:rsidRPr="002372D6">
              <w:rPr>
                <w:rFonts w:eastAsia="Comic Sans MS" w:cstheme="minorHAnsi"/>
                <w:sz w:val="20"/>
                <w:szCs w:val="20"/>
              </w:rPr>
              <w:t>Biographies</w:t>
            </w:r>
          </w:p>
          <w:p w:rsidR="002372D6" w:rsidRPr="002372D6" w:rsidRDefault="002372D6" w:rsidP="002372D6">
            <w:pPr>
              <w:numPr>
                <w:ilvl w:val="0"/>
                <w:numId w:val="16"/>
              </w:numPr>
              <w:spacing w:after="0" w:line="240" w:lineRule="auto"/>
              <w:rPr>
                <w:rFonts w:eastAsia="Comic Sans MS" w:cstheme="minorHAnsi"/>
                <w:sz w:val="20"/>
                <w:szCs w:val="20"/>
              </w:rPr>
            </w:pPr>
            <w:r w:rsidRPr="002372D6">
              <w:rPr>
                <w:rFonts w:eastAsia="Comic Sans MS" w:cstheme="minorHAnsi"/>
                <w:sz w:val="20"/>
                <w:szCs w:val="20"/>
              </w:rPr>
              <w:t>Charts</w:t>
            </w:r>
          </w:p>
          <w:p w:rsidR="002372D6" w:rsidRPr="002372D6" w:rsidRDefault="002372D6" w:rsidP="002372D6">
            <w:pPr>
              <w:numPr>
                <w:ilvl w:val="0"/>
                <w:numId w:val="16"/>
              </w:numPr>
              <w:spacing w:after="0" w:line="240" w:lineRule="auto"/>
              <w:rPr>
                <w:rFonts w:eastAsia="Comic Sans MS" w:cstheme="minorHAnsi"/>
                <w:sz w:val="20"/>
                <w:szCs w:val="20"/>
              </w:rPr>
            </w:pPr>
            <w:r w:rsidRPr="002372D6">
              <w:rPr>
                <w:rFonts w:eastAsia="Comic Sans MS" w:cstheme="minorHAnsi"/>
                <w:sz w:val="20"/>
                <w:szCs w:val="20"/>
              </w:rPr>
              <w:t>Hybrid nonfiction</w:t>
            </w:r>
          </w:p>
          <w:p w:rsidR="002372D6" w:rsidRPr="002372D6" w:rsidRDefault="002372D6" w:rsidP="002372D6">
            <w:pPr>
              <w:numPr>
                <w:ilvl w:val="0"/>
                <w:numId w:val="16"/>
              </w:numPr>
              <w:spacing w:after="0" w:line="240" w:lineRule="auto"/>
              <w:rPr>
                <w:rFonts w:eastAsia="Comic Sans MS" w:cstheme="minorHAnsi"/>
                <w:sz w:val="20"/>
                <w:szCs w:val="20"/>
              </w:rPr>
            </w:pPr>
            <w:r w:rsidRPr="002372D6">
              <w:rPr>
                <w:rFonts w:eastAsia="Comic Sans MS" w:cstheme="minorHAnsi"/>
                <w:sz w:val="20"/>
                <w:szCs w:val="20"/>
              </w:rPr>
              <w:t>Pull quote</w:t>
            </w:r>
          </w:p>
          <w:p w:rsidR="002372D6" w:rsidRPr="002372D6" w:rsidRDefault="002372D6" w:rsidP="002372D6">
            <w:pPr>
              <w:numPr>
                <w:ilvl w:val="0"/>
                <w:numId w:val="16"/>
              </w:numPr>
              <w:spacing w:after="0" w:line="240" w:lineRule="auto"/>
              <w:rPr>
                <w:rFonts w:eastAsia="Comic Sans MS" w:cstheme="minorHAnsi"/>
                <w:sz w:val="20"/>
                <w:szCs w:val="20"/>
              </w:rPr>
            </w:pPr>
            <w:r w:rsidRPr="002372D6">
              <w:rPr>
                <w:rFonts w:eastAsia="Comic Sans MS" w:cstheme="minorHAnsi"/>
                <w:sz w:val="20"/>
                <w:szCs w:val="20"/>
              </w:rPr>
              <w:t>Heading</w:t>
            </w:r>
          </w:p>
          <w:p w:rsidR="002372D6" w:rsidRPr="002372D6" w:rsidRDefault="002372D6" w:rsidP="002372D6">
            <w:pPr>
              <w:numPr>
                <w:ilvl w:val="0"/>
                <w:numId w:val="16"/>
              </w:numPr>
              <w:spacing w:after="0" w:line="240" w:lineRule="auto"/>
              <w:rPr>
                <w:rFonts w:eastAsia="Comic Sans MS" w:cstheme="minorHAnsi"/>
                <w:sz w:val="20"/>
                <w:szCs w:val="20"/>
              </w:rPr>
            </w:pPr>
            <w:r w:rsidRPr="002372D6">
              <w:rPr>
                <w:rFonts w:eastAsia="Comic Sans MS" w:cstheme="minorHAnsi"/>
                <w:sz w:val="20"/>
                <w:szCs w:val="20"/>
              </w:rPr>
              <w:t>Subheading</w:t>
            </w:r>
          </w:p>
          <w:p w:rsidR="002372D6" w:rsidRPr="002372D6" w:rsidRDefault="002372D6" w:rsidP="002372D6">
            <w:pPr>
              <w:numPr>
                <w:ilvl w:val="0"/>
                <w:numId w:val="16"/>
              </w:numPr>
              <w:spacing w:after="0" w:line="240" w:lineRule="auto"/>
              <w:rPr>
                <w:rFonts w:eastAsia="Comic Sans MS" w:cstheme="minorHAnsi"/>
                <w:color w:val="000000"/>
                <w:sz w:val="20"/>
                <w:szCs w:val="20"/>
              </w:rPr>
            </w:pPr>
            <w:r w:rsidRPr="002372D6">
              <w:rPr>
                <w:rFonts w:eastAsia="Comic Sans MS" w:cstheme="minorHAnsi"/>
                <w:sz w:val="20"/>
                <w:szCs w:val="20"/>
              </w:rPr>
              <w:t>Font</w:t>
            </w:r>
          </w:p>
        </w:tc>
      </w:tr>
    </w:tbl>
    <w:p w:rsidR="002372D6" w:rsidRPr="002372D6" w:rsidRDefault="002372D6" w:rsidP="002372D6">
      <w:pPr>
        <w:spacing w:after="0"/>
        <w:rPr>
          <w:rFonts w:eastAsia="Cambria" w:cstheme="minorHAnsi"/>
          <w:color w:val="000000"/>
        </w:rPr>
      </w:pPr>
    </w:p>
    <w:tbl>
      <w:tblPr>
        <w:tblW w:w="5000" w:type="pct"/>
        <w:tblInd w:w="108" w:type="dxa"/>
        <w:tblBorders>
          <w:top w:val="single" w:sz="18" w:space="0" w:color="000000"/>
          <w:left w:val="single" w:sz="18" w:space="0" w:color="000000"/>
          <w:bottom w:val="single" w:sz="18" w:space="0" w:color="000000"/>
          <w:right w:val="single" w:sz="18" w:space="0" w:color="000000"/>
        </w:tblBorders>
        <w:tblLook w:val="04A0" w:firstRow="1" w:lastRow="0" w:firstColumn="1" w:lastColumn="0" w:noHBand="0" w:noVBand="1"/>
      </w:tblPr>
      <w:tblGrid>
        <w:gridCol w:w="2034"/>
        <w:gridCol w:w="7542"/>
      </w:tblGrid>
      <w:tr w:rsidR="002372D6" w:rsidRPr="002372D6" w:rsidTr="002372D6">
        <w:tc>
          <w:tcPr>
            <w:tcW w:w="1062" w:type="pct"/>
            <w:hideMark/>
          </w:tcPr>
          <w:p w:rsidR="002372D6" w:rsidRPr="002372D6" w:rsidRDefault="002372D6">
            <w:pPr>
              <w:spacing w:after="0"/>
              <w:rPr>
                <w:rFonts w:eastAsia="Cambria" w:cstheme="minorHAnsi"/>
                <w:color w:val="000000"/>
                <w:sz w:val="24"/>
                <w:szCs w:val="24"/>
              </w:rPr>
            </w:pPr>
            <w:r w:rsidRPr="002372D6">
              <w:rPr>
                <w:rFonts w:eastAsia="Comic Sans MS" w:cstheme="minorHAnsi"/>
                <w:sz w:val="28"/>
                <w:szCs w:val="28"/>
              </w:rPr>
              <w:t>Anchor Texts:</w:t>
            </w:r>
          </w:p>
        </w:tc>
        <w:tc>
          <w:tcPr>
            <w:tcW w:w="3938" w:type="pct"/>
          </w:tcPr>
          <w:p w:rsidR="002372D6" w:rsidRPr="002372D6" w:rsidRDefault="002372D6">
            <w:pPr>
              <w:tabs>
                <w:tab w:val="num" w:pos="720"/>
              </w:tabs>
              <w:spacing w:after="0"/>
              <w:ind w:left="720"/>
              <w:rPr>
                <w:rFonts w:eastAsia="Comic Sans MS" w:cstheme="minorHAnsi"/>
                <w:color w:val="000000"/>
                <w:sz w:val="20"/>
                <w:szCs w:val="20"/>
              </w:rPr>
            </w:pPr>
            <w:r w:rsidRPr="002372D6">
              <w:rPr>
                <w:rFonts w:eastAsia="Comic Sans MS" w:cstheme="minorHAnsi"/>
                <w:sz w:val="20"/>
                <w:szCs w:val="20"/>
                <w:u w:val="single"/>
              </w:rPr>
              <w:t xml:space="preserve"> </w:t>
            </w:r>
            <w:proofErr w:type="spellStart"/>
            <w:r w:rsidRPr="002372D6">
              <w:rPr>
                <w:rFonts w:eastAsia="Comic Sans MS" w:cstheme="minorHAnsi"/>
                <w:sz w:val="20"/>
                <w:szCs w:val="20"/>
                <w:u w:val="single"/>
              </w:rPr>
              <w:t>Antartica</w:t>
            </w:r>
            <w:proofErr w:type="spellEnd"/>
            <w:r w:rsidRPr="002372D6">
              <w:rPr>
                <w:rFonts w:eastAsia="Comic Sans MS" w:cstheme="minorHAnsi"/>
                <w:sz w:val="20"/>
                <w:szCs w:val="20"/>
              </w:rPr>
              <w:t xml:space="preserve"> by Helen </w:t>
            </w:r>
            <w:proofErr w:type="spellStart"/>
            <w:r w:rsidRPr="002372D6">
              <w:rPr>
                <w:rFonts w:eastAsia="Comic Sans MS" w:cstheme="minorHAnsi"/>
                <w:sz w:val="20"/>
                <w:szCs w:val="20"/>
              </w:rPr>
              <w:t>Cowcher</w:t>
            </w:r>
            <w:proofErr w:type="spellEnd"/>
          </w:p>
          <w:p w:rsidR="002372D6" w:rsidRPr="002372D6" w:rsidRDefault="002372D6">
            <w:pPr>
              <w:tabs>
                <w:tab w:val="num" w:pos="720"/>
              </w:tabs>
              <w:spacing w:after="0"/>
              <w:ind w:left="720"/>
              <w:rPr>
                <w:rFonts w:eastAsia="Comic Sans MS" w:cstheme="minorHAnsi"/>
                <w:sz w:val="20"/>
                <w:szCs w:val="20"/>
              </w:rPr>
            </w:pPr>
            <w:r w:rsidRPr="002372D6">
              <w:rPr>
                <w:rFonts w:eastAsia="Comic Sans MS" w:cstheme="minorHAnsi"/>
                <w:sz w:val="20"/>
                <w:szCs w:val="20"/>
                <w:u w:val="single"/>
              </w:rPr>
              <w:t xml:space="preserve">Who was Harriet Tubman? </w:t>
            </w:r>
            <w:r w:rsidRPr="002372D6">
              <w:rPr>
                <w:rFonts w:eastAsia="Comic Sans MS" w:cstheme="minorHAnsi"/>
                <w:sz w:val="20"/>
                <w:szCs w:val="20"/>
              </w:rPr>
              <w:t xml:space="preserve"> By </w:t>
            </w:r>
            <w:proofErr w:type="spellStart"/>
            <w:r w:rsidRPr="002372D6">
              <w:rPr>
                <w:rFonts w:eastAsia="Comic Sans MS" w:cstheme="minorHAnsi"/>
                <w:sz w:val="20"/>
                <w:szCs w:val="20"/>
              </w:rPr>
              <w:t>Yona</w:t>
            </w:r>
            <w:proofErr w:type="spellEnd"/>
            <w:r w:rsidRPr="002372D6">
              <w:rPr>
                <w:rFonts w:eastAsia="Comic Sans MS" w:cstheme="minorHAnsi"/>
                <w:sz w:val="20"/>
                <w:szCs w:val="20"/>
              </w:rPr>
              <w:t xml:space="preserve"> McDonough</w:t>
            </w:r>
          </w:p>
          <w:p w:rsidR="002372D6" w:rsidRPr="002372D6" w:rsidRDefault="002372D6">
            <w:pPr>
              <w:tabs>
                <w:tab w:val="num" w:pos="720"/>
              </w:tabs>
              <w:spacing w:after="0"/>
              <w:ind w:left="720"/>
              <w:rPr>
                <w:rFonts w:eastAsia="Comic Sans MS" w:cstheme="minorHAnsi"/>
                <w:sz w:val="20"/>
                <w:szCs w:val="20"/>
              </w:rPr>
            </w:pPr>
            <w:proofErr w:type="spellStart"/>
            <w:r w:rsidRPr="002372D6">
              <w:rPr>
                <w:rFonts w:eastAsia="Comic Sans MS" w:cstheme="minorHAnsi"/>
                <w:sz w:val="20"/>
                <w:szCs w:val="20"/>
                <w:u w:val="single"/>
              </w:rPr>
              <w:t>Balto</w:t>
            </w:r>
            <w:proofErr w:type="spellEnd"/>
            <w:r w:rsidRPr="002372D6">
              <w:rPr>
                <w:rFonts w:eastAsia="Comic Sans MS" w:cstheme="minorHAnsi"/>
                <w:sz w:val="20"/>
                <w:szCs w:val="20"/>
              </w:rPr>
              <w:t xml:space="preserve"> (several authors)</w:t>
            </w:r>
          </w:p>
          <w:p w:rsidR="002372D6" w:rsidRPr="002372D6" w:rsidRDefault="002372D6">
            <w:pPr>
              <w:tabs>
                <w:tab w:val="num" w:pos="720"/>
              </w:tabs>
              <w:spacing w:after="0"/>
              <w:ind w:left="720"/>
              <w:rPr>
                <w:rFonts w:eastAsia="Comic Sans MS" w:cstheme="minorHAnsi"/>
                <w:sz w:val="20"/>
                <w:szCs w:val="20"/>
                <w:u w:val="single"/>
              </w:rPr>
            </w:pPr>
            <w:proofErr w:type="spellStart"/>
            <w:r w:rsidRPr="002372D6">
              <w:rPr>
                <w:rFonts w:eastAsia="Comic Sans MS" w:cstheme="minorHAnsi"/>
                <w:sz w:val="20"/>
                <w:szCs w:val="20"/>
                <w:u w:val="single"/>
              </w:rPr>
              <w:t>Tumblebooks</w:t>
            </w:r>
            <w:proofErr w:type="spellEnd"/>
            <w:r w:rsidRPr="002372D6">
              <w:rPr>
                <w:rFonts w:eastAsia="Comic Sans MS" w:cstheme="minorHAnsi"/>
                <w:sz w:val="20"/>
                <w:szCs w:val="20"/>
                <w:u w:val="single"/>
              </w:rPr>
              <w:t xml:space="preserve"> </w:t>
            </w:r>
            <w:hyperlink r:id="rId9" w:history="1">
              <w:r w:rsidRPr="002372D6">
                <w:rPr>
                  <w:rStyle w:val="Hyperlink"/>
                  <w:rFonts w:eastAsia="Comic Sans MS" w:cstheme="minorHAnsi"/>
                  <w:sz w:val="20"/>
                  <w:szCs w:val="20"/>
                </w:rPr>
                <w:t>http://www.portlandlibrary.com/kidsplace/tumblebooks.htm</w:t>
              </w:r>
            </w:hyperlink>
          </w:p>
          <w:p w:rsidR="002372D6" w:rsidRDefault="002372D6">
            <w:pPr>
              <w:tabs>
                <w:tab w:val="num" w:pos="720"/>
              </w:tabs>
              <w:spacing w:after="0"/>
              <w:ind w:left="720"/>
              <w:rPr>
                <w:rFonts w:eastAsia="Comic Sans MS" w:cstheme="minorHAnsi"/>
                <w:i/>
                <w:sz w:val="20"/>
                <w:szCs w:val="20"/>
              </w:rPr>
            </w:pPr>
            <w:r w:rsidRPr="002372D6">
              <w:rPr>
                <w:rFonts w:eastAsia="Comic Sans MS" w:cstheme="minorHAnsi"/>
                <w:i/>
                <w:sz w:val="20"/>
                <w:szCs w:val="20"/>
              </w:rPr>
              <w:t>(go through Portland Public Library to get tumble books for free)</w:t>
            </w:r>
          </w:p>
          <w:p w:rsidR="005E42AA" w:rsidRPr="002372D6" w:rsidRDefault="005E42AA">
            <w:pPr>
              <w:tabs>
                <w:tab w:val="num" w:pos="720"/>
              </w:tabs>
              <w:spacing w:after="0"/>
              <w:ind w:left="720"/>
              <w:rPr>
                <w:rFonts w:eastAsia="Comic Sans MS" w:cstheme="minorHAnsi"/>
                <w:i/>
                <w:sz w:val="20"/>
                <w:szCs w:val="20"/>
              </w:rPr>
            </w:pPr>
            <w:r w:rsidRPr="005E42AA">
              <w:rPr>
                <w:rFonts w:eastAsia="Times New Roman" w:cs="Arial"/>
                <w:color w:val="000000"/>
                <w:sz w:val="23"/>
                <w:szCs w:val="23"/>
              </w:rPr>
              <w:t>5th grade Oregon Daily Practice</w:t>
            </w:r>
          </w:p>
          <w:p w:rsidR="002372D6" w:rsidRPr="002372D6" w:rsidRDefault="002372D6">
            <w:pPr>
              <w:tabs>
                <w:tab w:val="num" w:pos="720"/>
              </w:tabs>
              <w:spacing w:after="0"/>
              <w:ind w:left="720"/>
              <w:rPr>
                <w:rFonts w:eastAsia="Comic Sans MS" w:cstheme="minorHAnsi"/>
                <w:color w:val="000000"/>
                <w:sz w:val="20"/>
                <w:szCs w:val="20"/>
              </w:rPr>
            </w:pPr>
          </w:p>
        </w:tc>
      </w:tr>
    </w:tbl>
    <w:p w:rsidR="002372D6" w:rsidRPr="002372D6" w:rsidRDefault="002372D6" w:rsidP="002372D6">
      <w:pPr>
        <w:spacing w:after="0"/>
        <w:rPr>
          <w:rFonts w:eastAsia="Cambria" w:cstheme="minorHAnsi"/>
          <w:color w:val="000000"/>
        </w:rPr>
      </w:pPr>
    </w:p>
    <w:tbl>
      <w:tblPr>
        <w:tblW w:w="5000" w:type="pct"/>
        <w:tblInd w:w="108" w:type="dxa"/>
        <w:tblBorders>
          <w:top w:val="single" w:sz="18" w:space="0" w:color="000000"/>
          <w:left w:val="single" w:sz="18" w:space="0" w:color="000000"/>
          <w:bottom w:val="single" w:sz="18" w:space="0" w:color="000000"/>
          <w:right w:val="single" w:sz="18" w:space="0" w:color="000000"/>
        </w:tblBorders>
        <w:tblLook w:val="04A0" w:firstRow="1" w:lastRow="0" w:firstColumn="1" w:lastColumn="0" w:noHBand="0" w:noVBand="1"/>
      </w:tblPr>
      <w:tblGrid>
        <w:gridCol w:w="2346"/>
        <w:gridCol w:w="7230"/>
      </w:tblGrid>
      <w:tr w:rsidR="002372D6" w:rsidRPr="002372D6" w:rsidTr="002372D6">
        <w:tc>
          <w:tcPr>
            <w:tcW w:w="1225" w:type="pct"/>
            <w:hideMark/>
          </w:tcPr>
          <w:p w:rsidR="002372D6" w:rsidRPr="002372D6" w:rsidRDefault="002372D6">
            <w:pPr>
              <w:spacing w:after="0"/>
              <w:rPr>
                <w:rFonts w:eastAsia="Cambria" w:cstheme="minorHAnsi"/>
                <w:color w:val="000000"/>
                <w:sz w:val="24"/>
                <w:szCs w:val="24"/>
              </w:rPr>
            </w:pPr>
            <w:r w:rsidRPr="002372D6">
              <w:rPr>
                <w:rFonts w:eastAsia="Comic Sans MS" w:cstheme="minorHAnsi"/>
                <w:sz w:val="28"/>
                <w:szCs w:val="28"/>
              </w:rPr>
              <w:t>Other Resources:</w:t>
            </w:r>
          </w:p>
        </w:tc>
        <w:tc>
          <w:tcPr>
            <w:tcW w:w="3775" w:type="pct"/>
          </w:tcPr>
          <w:p w:rsidR="002372D6" w:rsidRPr="002372D6" w:rsidRDefault="002372D6">
            <w:pPr>
              <w:spacing w:after="0"/>
              <w:rPr>
                <w:rFonts w:eastAsia="Cambria" w:cstheme="minorHAnsi"/>
                <w:color w:val="000000"/>
                <w:sz w:val="20"/>
                <w:szCs w:val="20"/>
              </w:rPr>
            </w:pPr>
          </w:p>
        </w:tc>
      </w:tr>
    </w:tbl>
    <w:p w:rsidR="002372D6" w:rsidRPr="002372D6" w:rsidRDefault="002372D6" w:rsidP="002372D6">
      <w:pPr>
        <w:spacing w:after="0"/>
        <w:rPr>
          <w:rFonts w:eastAsia="Cambria" w:cstheme="minorHAnsi"/>
          <w:color w:val="000000"/>
        </w:rPr>
      </w:pPr>
    </w:p>
    <w:tbl>
      <w:tblPr>
        <w:tblW w:w="5000" w:type="pct"/>
        <w:tblInd w:w="108" w:type="dxa"/>
        <w:tblBorders>
          <w:top w:val="single" w:sz="18" w:space="0" w:color="000000"/>
          <w:left w:val="single" w:sz="18" w:space="0" w:color="000000"/>
          <w:bottom w:val="single" w:sz="18" w:space="0" w:color="000000"/>
          <w:right w:val="single" w:sz="18" w:space="0" w:color="000000"/>
        </w:tblBorders>
        <w:tblLook w:val="04A0" w:firstRow="1" w:lastRow="0" w:firstColumn="1" w:lastColumn="0" w:noHBand="0" w:noVBand="1"/>
      </w:tblPr>
      <w:tblGrid>
        <w:gridCol w:w="2250"/>
        <w:gridCol w:w="4051"/>
        <w:gridCol w:w="3275"/>
      </w:tblGrid>
      <w:tr w:rsidR="002372D6" w:rsidRPr="002372D6" w:rsidTr="002372D6">
        <w:tc>
          <w:tcPr>
            <w:tcW w:w="1175" w:type="pct"/>
            <w:hideMark/>
          </w:tcPr>
          <w:p w:rsidR="002372D6" w:rsidRPr="002372D6" w:rsidRDefault="002372D6" w:rsidP="002372D6">
            <w:pPr>
              <w:spacing w:after="0"/>
              <w:rPr>
                <w:rFonts w:eastAsia="Cambria" w:cstheme="minorHAnsi"/>
                <w:color w:val="000000"/>
                <w:sz w:val="24"/>
                <w:szCs w:val="24"/>
              </w:rPr>
            </w:pPr>
            <w:r w:rsidRPr="002372D6">
              <w:rPr>
                <w:rFonts w:eastAsia="Comic Sans MS" w:cstheme="minorHAnsi"/>
                <w:sz w:val="28"/>
                <w:szCs w:val="28"/>
              </w:rPr>
              <w:t>Assessment:</w:t>
            </w:r>
          </w:p>
        </w:tc>
        <w:tc>
          <w:tcPr>
            <w:tcW w:w="2115" w:type="pct"/>
            <w:tcBorders>
              <w:top w:val="single" w:sz="18" w:space="0" w:color="000000"/>
              <w:bottom w:val="nil"/>
              <w:right w:val="single" w:sz="4" w:space="0" w:color="000000"/>
            </w:tcBorders>
            <w:hideMark/>
          </w:tcPr>
          <w:p w:rsidR="002372D6" w:rsidRPr="002372D6" w:rsidRDefault="002372D6">
            <w:pPr>
              <w:spacing w:after="0"/>
              <w:jc w:val="center"/>
              <w:rPr>
                <w:rFonts w:eastAsia="Cambria" w:cstheme="minorHAnsi"/>
                <w:color w:val="000000"/>
                <w:sz w:val="24"/>
                <w:szCs w:val="24"/>
              </w:rPr>
            </w:pPr>
            <w:r w:rsidRPr="002372D6">
              <w:rPr>
                <w:rFonts w:eastAsia="Comic Sans MS" w:cstheme="minorHAnsi"/>
                <w:i/>
                <w:iCs/>
              </w:rPr>
              <w:t>FORMATIVE</w:t>
            </w:r>
          </w:p>
        </w:tc>
        <w:tc>
          <w:tcPr>
            <w:tcW w:w="1711" w:type="pct"/>
            <w:tcBorders>
              <w:top w:val="single" w:sz="18" w:space="0" w:color="000000"/>
              <w:left w:val="single" w:sz="4" w:space="0" w:color="000000"/>
              <w:bottom w:val="nil"/>
            </w:tcBorders>
            <w:hideMark/>
          </w:tcPr>
          <w:p w:rsidR="002372D6" w:rsidRPr="002372D6" w:rsidRDefault="002372D6">
            <w:pPr>
              <w:spacing w:after="0"/>
              <w:jc w:val="center"/>
              <w:rPr>
                <w:rFonts w:eastAsia="Cambria" w:cstheme="minorHAnsi"/>
                <w:color w:val="000000"/>
                <w:sz w:val="24"/>
                <w:szCs w:val="24"/>
              </w:rPr>
            </w:pPr>
            <w:r w:rsidRPr="002372D6">
              <w:rPr>
                <w:rFonts w:eastAsia="Comic Sans MS" w:cstheme="minorHAnsi"/>
                <w:i/>
                <w:iCs/>
              </w:rPr>
              <w:t>SUMMATIVE</w:t>
            </w:r>
          </w:p>
        </w:tc>
      </w:tr>
      <w:tr w:rsidR="002372D6" w:rsidRPr="002372D6" w:rsidTr="002372D6">
        <w:tc>
          <w:tcPr>
            <w:tcW w:w="1175" w:type="pct"/>
          </w:tcPr>
          <w:p w:rsidR="002372D6" w:rsidRPr="002372D6" w:rsidRDefault="002372D6" w:rsidP="002372D6">
            <w:pPr>
              <w:spacing w:after="0"/>
              <w:jc w:val="center"/>
              <w:rPr>
                <w:rFonts w:eastAsia="Cambria" w:cstheme="minorHAnsi"/>
                <w:color w:val="000000"/>
                <w:sz w:val="24"/>
                <w:szCs w:val="24"/>
              </w:rPr>
            </w:pPr>
            <w:r w:rsidRPr="002372D6">
              <w:rPr>
                <w:rFonts w:eastAsia="Comic Sans MS" w:cstheme="minorHAnsi"/>
                <w:i/>
                <w:iCs/>
                <w:sz w:val="18"/>
                <w:szCs w:val="18"/>
              </w:rPr>
              <w:t>(Including CCSS performance task.)</w:t>
            </w:r>
          </w:p>
        </w:tc>
        <w:tc>
          <w:tcPr>
            <w:tcW w:w="2115" w:type="pct"/>
            <w:tcBorders>
              <w:top w:val="nil"/>
              <w:bottom w:val="single" w:sz="18" w:space="0" w:color="000000"/>
              <w:right w:val="single" w:sz="4" w:space="0" w:color="000000"/>
            </w:tcBorders>
            <w:hideMark/>
          </w:tcPr>
          <w:p w:rsidR="002372D6" w:rsidRPr="002372D6" w:rsidRDefault="002372D6">
            <w:pPr>
              <w:spacing w:after="0"/>
              <w:rPr>
                <w:rFonts w:eastAsia="Cambria" w:cstheme="minorHAnsi"/>
                <w:color w:val="000000"/>
                <w:sz w:val="20"/>
                <w:szCs w:val="20"/>
              </w:rPr>
            </w:pPr>
            <w:r w:rsidRPr="002372D6">
              <w:rPr>
                <w:rFonts w:cstheme="minorHAnsi"/>
                <w:sz w:val="20"/>
                <w:szCs w:val="20"/>
              </w:rPr>
              <w:t>Running records, assessment checklist, anecdotal notes</w:t>
            </w:r>
          </w:p>
        </w:tc>
        <w:tc>
          <w:tcPr>
            <w:tcW w:w="1711" w:type="pct"/>
            <w:tcBorders>
              <w:top w:val="nil"/>
              <w:left w:val="single" w:sz="4" w:space="0" w:color="000000"/>
              <w:bottom w:val="single" w:sz="18" w:space="0" w:color="000000"/>
            </w:tcBorders>
          </w:tcPr>
          <w:p w:rsidR="002372D6" w:rsidRPr="002372D6" w:rsidRDefault="002372D6">
            <w:pPr>
              <w:spacing w:after="0"/>
              <w:rPr>
                <w:rFonts w:eastAsia="Cambria" w:cstheme="minorHAnsi"/>
                <w:color w:val="000000"/>
                <w:sz w:val="20"/>
                <w:szCs w:val="20"/>
              </w:rPr>
            </w:pPr>
          </w:p>
        </w:tc>
      </w:tr>
    </w:tbl>
    <w:p w:rsidR="002372D6" w:rsidRDefault="002372D6"/>
    <w:p w:rsidR="001D1604" w:rsidRDefault="001D1604">
      <w:pPr>
        <w:sectPr w:rsidR="001D1604" w:rsidSect="008900D6">
          <w:headerReference w:type="default" r:id="rId10"/>
          <w:footerReference w:type="default" r:id="rId11"/>
          <w:pgSz w:w="12240" w:h="15840"/>
          <w:pgMar w:top="1440" w:right="1440" w:bottom="1440" w:left="1440" w:header="720" w:footer="720" w:gutter="0"/>
          <w:cols w:space="720"/>
          <w:docGrid w:linePitch="360"/>
        </w:sectPr>
      </w:pPr>
      <w:r>
        <w:br w:type="page"/>
      </w:r>
    </w:p>
    <w:p w:rsidR="002372D6" w:rsidRDefault="002372D6" w:rsidP="00BA6FE8">
      <w:pPr>
        <w:spacing w:after="0"/>
        <w:jc w:val="center"/>
        <w:rPr>
          <w:rFonts w:cstheme="minorHAnsi"/>
          <w:sz w:val="28"/>
          <w:szCs w:val="28"/>
        </w:rPr>
      </w:pPr>
      <w:bookmarkStart w:id="3" w:name="ataglance"/>
      <w:bookmarkEnd w:id="3"/>
      <w:r w:rsidRPr="002372D6">
        <w:rPr>
          <w:rFonts w:cstheme="minorHAnsi"/>
          <w:sz w:val="28"/>
          <w:szCs w:val="28"/>
        </w:rPr>
        <w:lastRenderedPageBreak/>
        <w:t>Un</w:t>
      </w:r>
      <w:r w:rsidR="00BA6FE8">
        <w:rPr>
          <w:rFonts w:cstheme="minorHAnsi"/>
          <w:sz w:val="28"/>
          <w:szCs w:val="28"/>
        </w:rPr>
        <w:t xml:space="preserve">it of Study </w:t>
      </w:r>
      <w:proofErr w:type="gramStart"/>
      <w:r w:rsidR="00BA6FE8">
        <w:rPr>
          <w:rFonts w:cstheme="minorHAnsi"/>
          <w:sz w:val="28"/>
          <w:szCs w:val="28"/>
        </w:rPr>
        <w:t>At</w:t>
      </w:r>
      <w:proofErr w:type="gramEnd"/>
      <w:r w:rsidR="00BA6FE8">
        <w:rPr>
          <w:rFonts w:cstheme="minorHAnsi"/>
          <w:sz w:val="28"/>
          <w:szCs w:val="28"/>
        </w:rPr>
        <w:t xml:space="preserve"> A Glance Planner</w:t>
      </w:r>
    </w:p>
    <w:p w:rsidR="00BA6FE8" w:rsidRPr="00BA6FE8" w:rsidRDefault="00BA6FE8" w:rsidP="00BA6FE8">
      <w:pPr>
        <w:spacing w:after="0"/>
        <w:jc w:val="center"/>
        <w:rPr>
          <w:rFonts w:cstheme="minorHAnsi"/>
        </w:rPr>
      </w:pPr>
    </w:p>
    <w:tbl>
      <w:tblPr>
        <w:tblStyle w:val="TableGrid"/>
        <w:tblW w:w="13860" w:type="dxa"/>
        <w:tblInd w:w="-34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firstRow="1" w:lastRow="0" w:firstColumn="1" w:lastColumn="0" w:noHBand="0" w:noVBand="0"/>
      </w:tblPr>
      <w:tblGrid>
        <w:gridCol w:w="7380"/>
        <w:gridCol w:w="6480"/>
      </w:tblGrid>
      <w:tr w:rsidR="00BA6FE8" w:rsidRPr="002372D6" w:rsidTr="00BA6FE8">
        <w:trPr>
          <w:trHeight w:val="384"/>
          <w:tblHeader/>
        </w:trPr>
        <w:tc>
          <w:tcPr>
            <w:tcW w:w="13860" w:type="dxa"/>
            <w:gridSpan w:val="2"/>
            <w:tcBorders>
              <w:top w:val="single" w:sz="18" w:space="0" w:color="auto"/>
              <w:left w:val="single" w:sz="18" w:space="0" w:color="auto"/>
              <w:bottom w:val="single" w:sz="18" w:space="0" w:color="auto"/>
              <w:right w:val="single" w:sz="18" w:space="0" w:color="auto"/>
            </w:tcBorders>
          </w:tcPr>
          <w:p w:rsidR="00BA6FE8" w:rsidRPr="002372D6" w:rsidRDefault="00BA6FE8" w:rsidP="00BA6FE8">
            <w:pPr>
              <w:rPr>
                <w:rFonts w:cstheme="minorHAnsi"/>
                <w:b/>
                <w:sz w:val="20"/>
                <w:szCs w:val="20"/>
              </w:rPr>
            </w:pPr>
            <w:r w:rsidRPr="00BA6FE8">
              <w:rPr>
                <w:rFonts w:cstheme="minorHAnsi"/>
                <w:b/>
                <w:sz w:val="24"/>
                <w:szCs w:val="24"/>
              </w:rPr>
              <w:t xml:space="preserve">UNIT: </w:t>
            </w:r>
            <w:r w:rsidRPr="00BA6FE8">
              <w:rPr>
                <w:rFonts w:cstheme="minorHAnsi"/>
                <w:sz w:val="24"/>
                <w:szCs w:val="24"/>
              </w:rPr>
              <w:t>Nonfiction Reading</w:t>
            </w:r>
          </w:p>
        </w:tc>
      </w:tr>
      <w:tr w:rsidR="002372D6" w:rsidRPr="002372D6" w:rsidTr="00BA6FE8">
        <w:trPr>
          <w:trHeight w:val="600"/>
          <w:tblHeader/>
        </w:trPr>
        <w:tc>
          <w:tcPr>
            <w:tcW w:w="7380" w:type="dxa"/>
            <w:tcBorders>
              <w:top w:val="single" w:sz="18" w:space="0" w:color="auto"/>
              <w:bottom w:val="single" w:sz="12" w:space="0" w:color="auto"/>
            </w:tcBorders>
          </w:tcPr>
          <w:p w:rsidR="002372D6" w:rsidRPr="00BA6FE8" w:rsidRDefault="00BA6FE8">
            <w:pPr>
              <w:jc w:val="center"/>
              <w:rPr>
                <w:rFonts w:cstheme="minorHAnsi"/>
                <w:b/>
              </w:rPr>
            </w:pPr>
            <w:r>
              <w:rPr>
                <w:rFonts w:cstheme="minorHAnsi"/>
                <w:b/>
              </w:rPr>
              <w:t>GOAL:</w:t>
            </w:r>
          </w:p>
          <w:p w:rsidR="002372D6" w:rsidRPr="00BA6FE8" w:rsidRDefault="002372D6" w:rsidP="00BA6FE8">
            <w:pPr>
              <w:jc w:val="center"/>
              <w:rPr>
                <w:rFonts w:cstheme="minorHAnsi"/>
              </w:rPr>
            </w:pPr>
            <w:r w:rsidRPr="00BA6FE8">
              <w:rPr>
                <w:rFonts w:cstheme="minorHAnsi"/>
              </w:rPr>
              <w:t>Determining Importance and Synthes</w:t>
            </w:r>
            <w:r w:rsidR="00BA6FE8" w:rsidRPr="00BA6FE8">
              <w:rPr>
                <w:rFonts w:cstheme="minorHAnsi"/>
              </w:rPr>
              <w:t xml:space="preserve">izing in Expository Nonfiction </w:t>
            </w:r>
          </w:p>
        </w:tc>
        <w:tc>
          <w:tcPr>
            <w:tcW w:w="6480" w:type="dxa"/>
            <w:tcBorders>
              <w:top w:val="single" w:sz="18" w:space="0" w:color="auto"/>
              <w:bottom w:val="single" w:sz="12" w:space="0" w:color="auto"/>
            </w:tcBorders>
          </w:tcPr>
          <w:p w:rsidR="002372D6" w:rsidRPr="00BA6FE8" w:rsidRDefault="00BA6FE8">
            <w:pPr>
              <w:jc w:val="center"/>
              <w:rPr>
                <w:rFonts w:cstheme="minorHAnsi"/>
                <w:b/>
              </w:rPr>
            </w:pPr>
            <w:r>
              <w:rPr>
                <w:rFonts w:cstheme="minorHAnsi"/>
                <w:b/>
              </w:rPr>
              <w:t xml:space="preserve">GOAL: </w:t>
            </w:r>
          </w:p>
          <w:p w:rsidR="002372D6" w:rsidRPr="00BA6FE8" w:rsidRDefault="002372D6" w:rsidP="00BA6FE8">
            <w:pPr>
              <w:jc w:val="center"/>
              <w:rPr>
                <w:rFonts w:cstheme="minorHAnsi"/>
              </w:rPr>
            </w:pPr>
            <w:r w:rsidRPr="00BA6FE8">
              <w:rPr>
                <w:rFonts w:cstheme="minorHAnsi"/>
              </w:rPr>
              <w:t>Navigating Narra</w:t>
            </w:r>
            <w:r w:rsidR="00BA6FE8" w:rsidRPr="00BA6FE8">
              <w:rPr>
                <w:rFonts w:cstheme="minorHAnsi"/>
              </w:rPr>
              <w:t>tive and Hybrid Nonfiction Text</w:t>
            </w:r>
          </w:p>
        </w:tc>
      </w:tr>
      <w:tr w:rsidR="002372D6" w:rsidRPr="002372D6" w:rsidTr="00BA6FE8">
        <w:trPr>
          <w:trHeight w:val="411"/>
          <w:tblHeader/>
        </w:trPr>
        <w:tc>
          <w:tcPr>
            <w:tcW w:w="7380" w:type="dxa"/>
            <w:shd w:val="clear" w:color="auto" w:fill="000000" w:themeFill="text1"/>
            <w:vAlign w:val="center"/>
            <w:hideMark/>
          </w:tcPr>
          <w:p w:rsidR="002372D6" w:rsidRPr="00BA6FE8" w:rsidRDefault="002372D6" w:rsidP="00BA6FE8">
            <w:pPr>
              <w:rPr>
                <w:rFonts w:cstheme="minorHAnsi"/>
                <w:b/>
              </w:rPr>
            </w:pPr>
            <w:r w:rsidRPr="00BA6FE8">
              <w:rPr>
                <w:rFonts w:cstheme="minorHAnsi"/>
                <w:b/>
              </w:rPr>
              <w:t>MINILESSONS:</w:t>
            </w:r>
          </w:p>
        </w:tc>
        <w:tc>
          <w:tcPr>
            <w:tcW w:w="6480" w:type="dxa"/>
            <w:shd w:val="clear" w:color="auto" w:fill="000000" w:themeFill="text1"/>
            <w:vAlign w:val="center"/>
            <w:hideMark/>
          </w:tcPr>
          <w:p w:rsidR="002372D6" w:rsidRPr="00BA6FE8" w:rsidRDefault="002372D6" w:rsidP="00BA6FE8">
            <w:pPr>
              <w:rPr>
                <w:rFonts w:cstheme="minorHAnsi"/>
                <w:b/>
              </w:rPr>
            </w:pPr>
            <w:r w:rsidRPr="00BA6FE8">
              <w:rPr>
                <w:rFonts w:cstheme="minorHAnsi"/>
                <w:b/>
              </w:rPr>
              <w:t>MINILESSONS:</w:t>
            </w:r>
          </w:p>
        </w:tc>
      </w:tr>
      <w:tr w:rsidR="002372D6" w:rsidRPr="002372D6" w:rsidTr="00BA6FE8">
        <w:trPr>
          <w:trHeight w:val="967"/>
        </w:trPr>
        <w:tc>
          <w:tcPr>
            <w:tcW w:w="7380" w:type="dxa"/>
          </w:tcPr>
          <w:p w:rsidR="002372D6" w:rsidRPr="00BA6FE8" w:rsidRDefault="002372D6" w:rsidP="00BA6FE8">
            <w:pPr>
              <w:pStyle w:val="ListParagraph"/>
              <w:numPr>
                <w:ilvl w:val="0"/>
                <w:numId w:val="17"/>
              </w:numPr>
              <w:rPr>
                <w:rFonts w:cstheme="minorHAnsi"/>
                <w:sz w:val="22"/>
                <w:szCs w:val="22"/>
              </w:rPr>
            </w:pPr>
            <w:r w:rsidRPr="00BA6FE8">
              <w:rPr>
                <w:rFonts w:cstheme="minorHAnsi"/>
                <w:sz w:val="22"/>
                <w:szCs w:val="22"/>
              </w:rPr>
              <w:t>Readers rev up their minds by previewing the text features and anticipating how the text might go. (p. 57, 68) 5.RML.3-1</w:t>
            </w:r>
          </w:p>
          <w:p w:rsidR="002372D6" w:rsidRPr="00BA6FE8" w:rsidRDefault="002372D6" w:rsidP="00BA6FE8">
            <w:pPr>
              <w:pStyle w:val="ListParagraph"/>
              <w:ind w:left="792"/>
              <w:rPr>
                <w:rFonts w:cstheme="minorHAnsi"/>
                <w:sz w:val="22"/>
                <w:szCs w:val="22"/>
              </w:rPr>
            </w:pPr>
          </w:p>
          <w:p w:rsidR="002372D6" w:rsidRPr="00BA6FE8" w:rsidRDefault="002372D6" w:rsidP="00BA6FE8">
            <w:pPr>
              <w:pStyle w:val="ListParagraph"/>
              <w:numPr>
                <w:ilvl w:val="0"/>
                <w:numId w:val="17"/>
              </w:numPr>
              <w:rPr>
                <w:rFonts w:cstheme="minorHAnsi"/>
                <w:sz w:val="22"/>
                <w:szCs w:val="22"/>
              </w:rPr>
            </w:pPr>
            <w:r w:rsidRPr="00BA6FE8">
              <w:rPr>
                <w:rFonts w:cstheme="minorHAnsi"/>
                <w:sz w:val="22"/>
                <w:szCs w:val="22"/>
              </w:rPr>
              <w:t>Readers make sense of expository nonfiction text by using their schema about how nonfiction text works. (p. 68) 5.RML.3-2</w:t>
            </w:r>
          </w:p>
          <w:p w:rsidR="002372D6" w:rsidRPr="00BA6FE8" w:rsidRDefault="002372D6" w:rsidP="00BA6FE8">
            <w:pPr>
              <w:rPr>
                <w:rFonts w:cstheme="minorHAnsi"/>
              </w:rPr>
            </w:pPr>
          </w:p>
          <w:p w:rsidR="002372D6" w:rsidRPr="00E44D50" w:rsidRDefault="002372D6" w:rsidP="00BA6FE8">
            <w:pPr>
              <w:pStyle w:val="ListParagraph"/>
              <w:numPr>
                <w:ilvl w:val="0"/>
                <w:numId w:val="17"/>
              </w:numPr>
              <w:rPr>
                <w:rFonts w:cstheme="minorHAnsi"/>
                <w:sz w:val="22"/>
                <w:szCs w:val="22"/>
              </w:rPr>
            </w:pPr>
            <w:r w:rsidRPr="00BA6FE8">
              <w:rPr>
                <w:rFonts w:cstheme="minorHAnsi"/>
                <w:sz w:val="22"/>
                <w:szCs w:val="22"/>
              </w:rPr>
              <w:t>Omitted (similar to lesson 2) 5.RML.3-3</w:t>
            </w:r>
            <w:r w:rsidRPr="00E44D50">
              <w:rPr>
                <w:rFonts w:cstheme="minorHAnsi"/>
              </w:rPr>
              <w:t>*********</w:t>
            </w:r>
          </w:p>
          <w:p w:rsidR="002372D6" w:rsidRPr="00BA6FE8" w:rsidRDefault="002372D6" w:rsidP="00BA6FE8">
            <w:pPr>
              <w:pStyle w:val="ListParagraph"/>
              <w:numPr>
                <w:ilvl w:val="0"/>
                <w:numId w:val="17"/>
              </w:numPr>
              <w:rPr>
                <w:rFonts w:cstheme="minorHAnsi"/>
                <w:sz w:val="22"/>
                <w:szCs w:val="22"/>
              </w:rPr>
            </w:pPr>
            <w:r w:rsidRPr="00BA6FE8">
              <w:rPr>
                <w:rFonts w:cstheme="minorHAnsi"/>
                <w:sz w:val="22"/>
                <w:szCs w:val="22"/>
              </w:rPr>
              <w:t xml:space="preserve">Readers become experts on a topic by determining the main idea and supporting details. (p. 58, p. 68) </w:t>
            </w:r>
          </w:p>
          <w:p w:rsidR="002372D6" w:rsidRPr="00BA6FE8" w:rsidRDefault="002372D6" w:rsidP="00BA6FE8">
            <w:pPr>
              <w:pStyle w:val="ListParagraph"/>
              <w:rPr>
                <w:rFonts w:cstheme="minorHAnsi"/>
                <w:sz w:val="22"/>
                <w:szCs w:val="22"/>
              </w:rPr>
            </w:pPr>
          </w:p>
          <w:p w:rsidR="002372D6" w:rsidRPr="00BA6FE8" w:rsidRDefault="002372D6" w:rsidP="00BA6FE8">
            <w:pPr>
              <w:ind w:left="810"/>
              <w:rPr>
                <w:rFonts w:cstheme="minorHAnsi"/>
              </w:rPr>
            </w:pPr>
            <w:r w:rsidRPr="00BA6FE8">
              <w:rPr>
                <w:rFonts w:cstheme="minorHAnsi"/>
              </w:rPr>
              <w:t xml:space="preserve">MWTP Remember when you come to the carpet for share today that you will be expected to teach your partner about what you read by sharing the main ideas and supporting details.  </w:t>
            </w:r>
          </w:p>
          <w:p w:rsidR="002372D6" w:rsidRPr="00BA6FE8" w:rsidRDefault="002372D6" w:rsidP="00BA6FE8">
            <w:pPr>
              <w:ind w:left="810"/>
              <w:rPr>
                <w:rFonts w:cstheme="minorHAnsi"/>
              </w:rPr>
            </w:pPr>
            <w:r w:rsidRPr="00BA6FE8">
              <w:rPr>
                <w:rFonts w:cstheme="minorHAnsi"/>
              </w:rPr>
              <w:t>5.RML.3-4</w:t>
            </w:r>
          </w:p>
          <w:p w:rsidR="002372D6" w:rsidRPr="00BA6FE8" w:rsidRDefault="002372D6" w:rsidP="00BA6FE8">
            <w:pPr>
              <w:rPr>
                <w:rFonts w:cstheme="minorHAnsi"/>
              </w:rPr>
            </w:pPr>
          </w:p>
          <w:p w:rsidR="002372D6" w:rsidRPr="00BA6FE8" w:rsidRDefault="002372D6" w:rsidP="00BA6FE8">
            <w:pPr>
              <w:pStyle w:val="ListParagraph"/>
              <w:numPr>
                <w:ilvl w:val="0"/>
                <w:numId w:val="17"/>
              </w:numPr>
              <w:rPr>
                <w:rFonts w:cstheme="minorHAnsi"/>
                <w:sz w:val="22"/>
                <w:szCs w:val="22"/>
              </w:rPr>
            </w:pPr>
            <w:r w:rsidRPr="00BA6FE8">
              <w:rPr>
                <w:rFonts w:cstheme="minorHAnsi"/>
                <w:sz w:val="22"/>
                <w:szCs w:val="22"/>
              </w:rPr>
              <w:t>Readers organize the information they are reading by mentally boxing the main ideas and bulleting the supporting details. (p.58, p. 59 p.68) 5.RML.3-5</w:t>
            </w:r>
          </w:p>
          <w:p w:rsidR="002372D6" w:rsidRPr="00BA6FE8" w:rsidRDefault="002372D6" w:rsidP="00BA6FE8">
            <w:pPr>
              <w:rPr>
                <w:rFonts w:cstheme="minorHAnsi"/>
              </w:rPr>
            </w:pPr>
          </w:p>
          <w:p w:rsidR="002372D6" w:rsidRPr="00BA6FE8" w:rsidRDefault="002372D6" w:rsidP="00BA6FE8">
            <w:pPr>
              <w:pStyle w:val="ListParagraph"/>
              <w:numPr>
                <w:ilvl w:val="0"/>
                <w:numId w:val="17"/>
              </w:numPr>
              <w:rPr>
                <w:rFonts w:cstheme="minorHAnsi"/>
                <w:sz w:val="22"/>
                <w:szCs w:val="22"/>
              </w:rPr>
            </w:pPr>
            <w:r w:rsidRPr="00BA6FE8">
              <w:rPr>
                <w:rFonts w:cstheme="minorHAnsi"/>
                <w:sz w:val="22"/>
                <w:szCs w:val="22"/>
              </w:rPr>
              <w:t>Readers grow ideas by synthesizing information when they talk to others about what they read. (p. 60, P. 68) 5.RML.3-6</w:t>
            </w:r>
          </w:p>
          <w:p w:rsidR="002372D6" w:rsidRPr="00BA6FE8" w:rsidRDefault="002372D6" w:rsidP="00BA6FE8">
            <w:pPr>
              <w:rPr>
                <w:rFonts w:cstheme="minorHAnsi"/>
              </w:rPr>
            </w:pPr>
          </w:p>
          <w:p w:rsidR="002372D6" w:rsidRPr="00BA6FE8" w:rsidRDefault="002372D6" w:rsidP="00BA6FE8">
            <w:pPr>
              <w:pStyle w:val="ListParagraph"/>
              <w:numPr>
                <w:ilvl w:val="0"/>
                <w:numId w:val="17"/>
              </w:numPr>
              <w:rPr>
                <w:rFonts w:cstheme="minorHAnsi"/>
                <w:sz w:val="22"/>
                <w:szCs w:val="22"/>
              </w:rPr>
            </w:pPr>
            <w:r w:rsidRPr="00BA6FE8">
              <w:rPr>
                <w:rFonts w:cstheme="minorHAnsi"/>
                <w:sz w:val="22"/>
                <w:szCs w:val="22"/>
              </w:rPr>
              <w:t>Readers deepen their understanding about the books they are reading by responding personally and intellectually in conversations. (p. 60, p. 61, p. 68) 5.RML.3-7</w:t>
            </w:r>
          </w:p>
          <w:p w:rsidR="002372D6" w:rsidRPr="00BA6FE8" w:rsidRDefault="002372D6" w:rsidP="00BA6FE8">
            <w:pPr>
              <w:rPr>
                <w:rFonts w:cstheme="minorHAnsi"/>
              </w:rPr>
            </w:pPr>
          </w:p>
          <w:p w:rsidR="002372D6" w:rsidRPr="00BA6FE8" w:rsidRDefault="002372D6" w:rsidP="00BA6FE8">
            <w:pPr>
              <w:rPr>
                <w:rFonts w:cstheme="minorHAnsi"/>
              </w:rPr>
            </w:pPr>
            <w:r w:rsidRPr="00BA6FE8">
              <w:rPr>
                <w:rFonts w:cstheme="minorHAnsi"/>
              </w:rPr>
              <w:t xml:space="preserve">*****Start reading the book </w:t>
            </w:r>
            <w:r w:rsidRPr="00BA6FE8">
              <w:rPr>
                <w:rFonts w:cstheme="minorHAnsi"/>
                <w:u w:val="single"/>
              </w:rPr>
              <w:t>Who Was Harriet Tubman?</w:t>
            </w:r>
            <w:r w:rsidRPr="00BA6FE8">
              <w:rPr>
                <w:rFonts w:cstheme="minorHAnsi"/>
              </w:rPr>
              <w:t xml:space="preserve"> During read aloud at least a week before you will be teaching lesson 5.RML.3.9*******</w:t>
            </w:r>
          </w:p>
        </w:tc>
        <w:tc>
          <w:tcPr>
            <w:tcW w:w="6480" w:type="dxa"/>
          </w:tcPr>
          <w:p w:rsidR="002372D6" w:rsidRPr="00BA6FE8" w:rsidRDefault="002372D6" w:rsidP="00BA6FE8">
            <w:pPr>
              <w:pStyle w:val="ListParagraph"/>
              <w:numPr>
                <w:ilvl w:val="0"/>
                <w:numId w:val="18"/>
              </w:numPr>
              <w:tabs>
                <w:tab w:val="left" w:pos="252"/>
              </w:tabs>
              <w:rPr>
                <w:rFonts w:cstheme="minorHAnsi"/>
                <w:sz w:val="22"/>
                <w:szCs w:val="22"/>
              </w:rPr>
            </w:pPr>
            <w:r w:rsidRPr="00BA6FE8">
              <w:rPr>
                <w:rFonts w:cstheme="minorHAnsi"/>
                <w:sz w:val="22"/>
                <w:szCs w:val="22"/>
              </w:rPr>
              <w:lastRenderedPageBreak/>
              <w:t>Readers recognize the difference between narrative nonfiction and expository nonfiction text by comparing and contrasting the structure of the two different texts to decide how to read it. (p. 63, p.69)5.RML.3-8</w:t>
            </w:r>
          </w:p>
          <w:p w:rsidR="002372D6" w:rsidRPr="00BA6FE8" w:rsidRDefault="002372D6" w:rsidP="00BA6FE8">
            <w:pPr>
              <w:pStyle w:val="ListParagraph"/>
              <w:tabs>
                <w:tab w:val="left" w:pos="252"/>
              </w:tabs>
              <w:ind w:left="972"/>
              <w:rPr>
                <w:rFonts w:cstheme="minorHAnsi"/>
                <w:sz w:val="22"/>
                <w:szCs w:val="22"/>
              </w:rPr>
            </w:pPr>
          </w:p>
          <w:p w:rsidR="002372D6" w:rsidRPr="00BA6FE8" w:rsidRDefault="002372D6" w:rsidP="00BA6FE8">
            <w:pPr>
              <w:pStyle w:val="ListParagraph"/>
              <w:numPr>
                <w:ilvl w:val="0"/>
                <w:numId w:val="18"/>
              </w:numPr>
              <w:tabs>
                <w:tab w:val="left" w:pos="252"/>
              </w:tabs>
              <w:rPr>
                <w:rFonts w:cstheme="minorHAnsi"/>
                <w:sz w:val="22"/>
                <w:szCs w:val="22"/>
              </w:rPr>
            </w:pPr>
            <w:r w:rsidRPr="00BA6FE8">
              <w:rPr>
                <w:rFonts w:cstheme="minorHAnsi"/>
                <w:sz w:val="22"/>
                <w:szCs w:val="22"/>
              </w:rPr>
              <w:t xml:space="preserve">Readers understand nonfiction characters’ struggles, motivations and traits by drawing parallels between their schema of narrative nonfiction and fiction story structure. (p. 63, p.69) </w:t>
            </w:r>
          </w:p>
          <w:p w:rsidR="002372D6" w:rsidRPr="00BA6FE8" w:rsidRDefault="002372D6" w:rsidP="00BA6FE8">
            <w:pPr>
              <w:pStyle w:val="ListParagraph"/>
              <w:rPr>
                <w:rFonts w:cstheme="minorHAnsi"/>
                <w:sz w:val="22"/>
                <w:szCs w:val="22"/>
              </w:rPr>
            </w:pPr>
          </w:p>
          <w:p w:rsidR="002372D6" w:rsidRPr="00BA6FE8" w:rsidRDefault="002372D6" w:rsidP="00BA6FE8">
            <w:pPr>
              <w:pStyle w:val="ListParagraph"/>
              <w:tabs>
                <w:tab w:val="left" w:pos="252"/>
              </w:tabs>
              <w:ind w:left="972"/>
              <w:rPr>
                <w:rFonts w:cstheme="minorHAnsi"/>
                <w:sz w:val="22"/>
                <w:szCs w:val="22"/>
              </w:rPr>
            </w:pPr>
            <w:r w:rsidRPr="00BA6FE8">
              <w:rPr>
                <w:rFonts w:cstheme="minorHAnsi"/>
                <w:sz w:val="22"/>
                <w:szCs w:val="22"/>
              </w:rPr>
              <w:t xml:space="preserve">MWTP Sometimes the character in a narrative nonfiction text is actually a group of people or animals that share the same traits, struggles and/or motivations.  </w:t>
            </w:r>
          </w:p>
          <w:p w:rsidR="002372D6" w:rsidRPr="00BA6FE8" w:rsidRDefault="002372D6" w:rsidP="00BA6FE8">
            <w:pPr>
              <w:pStyle w:val="ListParagraph"/>
              <w:tabs>
                <w:tab w:val="left" w:pos="252"/>
              </w:tabs>
              <w:ind w:left="972"/>
              <w:rPr>
                <w:rFonts w:cstheme="minorHAnsi"/>
                <w:sz w:val="22"/>
                <w:szCs w:val="22"/>
              </w:rPr>
            </w:pPr>
            <w:r w:rsidRPr="00BA6FE8">
              <w:rPr>
                <w:rFonts w:cstheme="minorHAnsi"/>
                <w:sz w:val="22"/>
                <w:szCs w:val="22"/>
              </w:rPr>
              <w:t>5.RML.3-9</w:t>
            </w:r>
          </w:p>
          <w:p w:rsidR="002372D6" w:rsidRPr="00BA6FE8" w:rsidRDefault="002372D6" w:rsidP="00BA6FE8">
            <w:pPr>
              <w:tabs>
                <w:tab w:val="left" w:pos="252"/>
              </w:tabs>
              <w:rPr>
                <w:rFonts w:cstheme="minorHAnsi"/>
              </w:rPr>
            </w:pPr>
          </w:p>
          <w:p w:rsidR="002372D6" w:rsidRPr="00BA6FE8" w:rsidRDefault="002372D6" w:rsidP="00BA6FE8">
            <w:pPr>
              <w:pStyle w:val="ListParagraph"/>
              <w:numPr>
                <w:ilvl w:val="0"/>
                <w:numId w:val="18"/>
              </w:numPr>
              <w:tabs>
                <w:tab w:val="left" w:pos="252"/>
              </w:tabs>
              <w:rPr>
                <w:rFonts w:cstheme="minorHAnsi"/>
                <w:sz w:val="22"/>
                <w:szCs w:val="22"/>
              </w:rPr>
            </w:pPr>
            <w:r w:rsidRPr="00BA6FE8">
              <w:rPr>
                <w:rFonts w:cstheme="minorHAnsi"/>
                <w:sz w:val="22"/>
                <w:szCs w:val="22"/>
              </w:rPr>
              <w:t>Readers find the underlying message in narrative nonfiction by synthesizing the ideas.   (p. 64, p.69) 5.RML.3-10</w:t>
            </w:r>
          </w:p>
          <w:p w:rsidR="002372D6" w:rsidRPr="00BA6FE8" w:rsidRDefault="002372D6" w:rsidP="00BA6FE8">
            <w:pPr>
              <w:tabs>
                <w:tab w:val="left" w:pos="252"/>
              </w:tabs>
              <w:rPr>
                <w:rFonts w:cstheme="minorHAnsi"/>
              </w:rPr>
            </w:pPr>
          </w:p>
          <w:p w:rsidR="002372D6" w:rsidRPr="00BA6FE8" w:rsidRDefault="002372D6" w:rsidP="00BA6FE8">
            <w:pPr>
              <w:pStyle w:val="ListParagraph"/>
              <w:numPr>
                <w:ilvl w:val="0"/>
                <w:numId w:val="18"/>
              </w:numPr>
              <w:tabs>
                <w:tab w:val="left" w:pos="252"/>
              </w:tabs>
              <w:rPr>
                <w:rFonts w:cstheme="minorHAnsi"/>
                <w:sz w:val="22"/>
                <w:szCs w:val="22"/>
              </w:rPr>
            </w:pPr>
            <w:r w:rsidRPr="00BA6FE8">
              <w:rPr>
                <w:rFonts w:cstheme="minorHAnsi"/>
                <w:sz w:val="22"/>
                <w:szCs w:val="22"/>
              </w:rPr>
              <w:t>Readers determine what matters most in a story by recognizing many true stories follow a predictable path. (p. 64, p.69) 5.RML.3-11</w:t>
            </w:r>
          </w:p>
          <w:p w:rsidR="002372D6" w:rsidRPr="00BA6FE8" w:rsidRDefault="002372D6" w:rsidP="00BA6FE8">
            <w:pPr>
              <w:tabs>
                <w:tab w:val="left" w:pos="252"/>
              </w:tabs>
              <w:rPr>
                <w:rFonts w:cstheme="minorHAnsi"/>
              </w:rPr>
            </w:pPr>
          </w:p>
          <w:p w:rsidR="00AB4F71" w:rsidRPr="00AB4F71" w:rsidRDefault="002372D6" w:rsidP="00BA6FE8">
            <w:pPr>
              <w:pStyle w:val="ListParagraph"/>
              <w:numPr>
                <w:ilvl w:val="0"/>
                <w:numId w:val="18"/>
              </w:numPr>
              <w:tabs>
                <w:tab w:val="left" w:pos="252"/>
              </w:tabs>
              <w:rPr>
                <w:rFonts w:cstheme="minorHAnsi"/>
                <w:sz w:val="20"/>
                <w:szCs w:val="20"/>
              </w:rPr>
            </w:pPr>
            <w:r w:rsidRPr="00BA6FE8">
              <w:rPr>
                <w:rFonts w:cstheme="minorHAnsi"/>
                <w:sz w:val="22"/>
                <w:szCs w:val="22"/>
              </w:rPr>
              <w:t>Readers figure out what tricky words mean by using multiple word solving st</w:t>
            </w:r>
            <w:r w:rsidR="00BA6FE8">
              <w:rPr>
                <w:rFonts w:cstheme="minorHAnsi"/>
                <w:sz w:val="22"/>
                <w:szCs w:val="22"/>
              </w:rPr>
              <w:t xml:space="preserve">rategies and actively using the </w:t>
            </w:r>
            <w:r w:rsidRPr="00BA6FE8">
              <w:rPr>
                <w:rFonts w:cstheme="minorHAnsi"/>
                <w:sz w:val="22"/>
                <w:szCs w:val="22"/>
              </w:rPr>
              <w:lastRenderedPageBreak/>
              <w:t>vocabulary in their daily lives. (p. 62, p.69) 5.RML.3-12</w:t>
            </w:r>
          </w:p>
          <w:p w:rsidR="002372D6" w:rsidRPr="00AB4F71" w:rsidRDefault="002372D6" w:rsidP="00AB4F71">
            <w:pPr>
              <w:tabs>
                <w:tab w:val="left" w:pos="252"/>
              </w:tabs>
              <w:rPr>
                <w:rFonts w:cstheme="minorHAnsi"/>
                <w:sz w:val="20"/>
                <w:szCs w:val="20"/>
              </w:rPr>
            </w:pPr>
          </w:p>
        </w:tc>
      </w:tr>
    </w:tbl>
    <w:p w:rsidR="008900D6" w:rsidRDefault="008900D6" w:rsidP="002372D6">
      <w:pPr>
        <w:spacing w:after="0"/>
      </w:pPr>
    </w:p>
    <w:p w:rsidR="00BA6FE8" w:rsidRDefault="00BA6FE8" w:rsidP="002372D6">
      <w:pPr>
        <w:spacing w:after="0"/>
      </w:pPr>
    </w:p>
    <w:p w:rsidR="00BA6FE8" w:rsidRDefault="00BA6FE8" w:rsidP="002372D6">
      <w:pPr>
        <w:spacing w:after="0"/>
      </w:pPr>
    </w:p>
    <w:p w:rsidR="00BA6FE8" w:rsidRDefault="00BA6FE8" w:rsidP="002372D6">
      <w:pPr>
        <w:spacing w:after="0"/>
      </w:pPr>
    </w:p>
    <w:p w:rsidR="00BA6FE8" w:rsidRDefault="00BA6FE8" w:rsidP="002372D6">
      <w:pPr>
        <w:spacing w:after="0"/>
      </w:pPr>
    </w:p>
    <w:p w:rsidR="00BA6FE8" w:rsidRDefault="00BA6FE8" w:rsidP="002372D6">
      <w:pPr>
        <w:spacing w:after="0"/>
      </w:pPr>
    </w:p>
    <w:p w:rsidR="00BA6FE8" w:rsidRDefault="00BA6FE8" w:rsidP="002372D6">
      <w:pPr>
        <w:spacing w:after="0"/>
      </w:pPr>
    </w:p>
    <w:p w:rsidR="00BA6FE8" w:rsidRDefault="00BA6FE8" w:rsidP="002372D6">
      <w:pPr>
        <w:spacing w:after="0"/>
      </w:pPr>
    </w:p>
    <w:p w:rsidR="00BA6FE8" w:rsidRDefault="00BA6FE8" w:rsidP="002372D6">
      <w:pPr>
        <w:spacing w:after="0"/>
      </w:pPr>
    </w:p>
    <w:p w:rsidR="00BA6FE8" w:rsidRDefault="00BA6FE8" w:rsidP="002372D6">
      <w:pPr>
        <w:spacing w:after="0"/>
      </w:pPr>
    </w:p>
    <w:p w:rsidR="00BA6FE8" w:rsidRDefault="00BA6FE8" w:rsidP="002372D6">
      <w:pPr>
        <w:spacing w:after="0"/>
      </w:pPr>
    </w:p>
    <w:p w:rsidR="00BA6FE8" w:rsidRDefault="00BA6FE8" w:rsidP="002372D6">
      <w:pPr>
        <w:spacing w:after="0"/>
      </w:pPr>
    </w:p>
    <w:p w:rsidR="00BA6FE8" w:rsidRDefault="00BA6FE8" w:rsidP="002372D6">
      <w:pPr>
        <w:spacing w:after="0"/>
      </w:pPr>
    </w:p>
    <w:p w:rsidR="00BA6FE8" w:rsidRDefault="00BA6FE8" w:rsidP="002372D6">
      <w:pPr>
        <w:spacing w:after="0"/>
      </w:pPr>
    </w:p>
    <w:p w:rsidR="00BA6FE8" w:rsidRDefault="00BA6FE8" w:rsidP="002372D6">
      <w:pPr>
        <w:spacing w:after="0"/>
      </w:pPr>
    </w:p>
    <w:p w:rsidR="00BA6FE8" w:rsidRDefault="00BA6FE8" w:rsidP="002372D6">
      <w:pPr>
        <w:spacing w:after="0"/>
      </w:pPr>
    </w:p>
    <w:p w:rsidR="00BA6FE8" w:rsidRDefault="00BA6FE8" w:rsidP="002372D6">
      <w:pPr>
        <w:spacing w:after="0"/>
      </w:pPr>
    </w:p>
    <w:p w:rsidR="00BA6FE8" w:rsidRDefault="00BA6FE8" w:rsidP="002372D6">
      <w:pPr>
        <w:spacing w:after="0"/>
      </w:pPr>
    </w:p>
    <w:p w:rsidR="00BA6FE8" w:rsidRDefault="00BA6FE8" w:rsidP="002372D6">
      <w:pPr>
        <w:spacing w:after="0"/>
      </w:pPr>
    </w:p>
    <w:p w:rsidR="00BA6FE8" w:rsidRDefault="00BA6FE8" w:rsidP="002372D6">
      <w:pPr>
        <w:spacing w:after="0"/>
      </w:pPr>
    </w:p>
    <w:tbl>
      <w:tblPr>
        <w:tblW w:w="13950" w:type="dxa"/>
        <w:tblInd w:w="-34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4553"/>
        <w:gridCol w:w="6517"/>
        <w:gridCol w:w="2880"/>
      </w:tblGrid>
      <w:tr w:rsidR="00BA6FE8" w:rsidRPr="000F7E15" w:rsidTr="00D63C56">
        <w:trPr>
          <w:trHeight w:val="416"/>
        </w:trPr>
        <w:tc>
          <w:tcPr>
            <w:tcW w:w="4553" w:type="dxa"/>
            <w:hideMark/>
          </w:tcPr>
          <w:p w:rsidR="00BA6FE8" w:rsidRPr="000F7E15" w:rsidRDefault="00BA6FE8">
            <w:pPr>
              <w:rPr>
                <w:rFonts w:cstheme="minorHAnsi"/>
                <w:sz w:val="28"/>
                <w:szCs w:val="28"/>
              </w:rPr>
            </w:pPr>
            <w:bookmarkStart w:id="4" w:name="calendar"/>
            <w:bookmarkEnd w:id="4"/>
            <w:r w:rsidRPr="000F7E15">
              <w:rPr>
                <w:rFonts w:cstheme="minorHAnsi"/>
                <w:b/>
                <w:sz w:val="28"/>
                <w:szCs w:val="28"/>
              </w:rPr>
              <w:lastRenderedPageBreak/>
              <w:t>WORKSHOP CALENDAR FOR:</w:t>
            </w:r>
          </w:p>
        </w:tc>
        <w:tc>
          <w:tcPr>
            <w:tcW w:w="6517" w:type="dxa"/>
            <w:hideMark/>
          </w:tcPr>
          <w:p w:rsidR="00BA6FE8" w:rsidRPr="000F7E15" w:rsidRDefault="00BA6FE8">
            <w:pPr>
              <w:rPr>
                <w:rFonts w:cstheme="minorHAnsi"/>
                <w:sz w:val="28"/>
                <w:szCs w:val="28"/>
              </w:rPr>
            </w:pPr>
            <w:r w:rsidRPr="000F7E15">
              <w:rPr>
                <w:rFonts w:cstheme="minorHAnsi"/>
                <w:b/>
                <w:sz w:val="28"/>
                <w:szCs w:val="28"/>
              </w:rPr>
              <w:t>5</w:t>
            </w:r>
            <w:r w:rsidRPr="000F7E15">
              <w:rPr>
                <w:rFonts w:cstheme="minorHAnsi"/>
                <w:b/>
                <w:sz w:val="28"/>
                <w:szCs w:val="28"/>
                <w:vertAlign w:val="superscript"/>
              </w:rPr>
              <w:t>th</w:t>
            </w:r>
            <w:r w:rsidRPr="000F7E15">
              <w:rPr>
                <w:rFonts w:cstheme="minorHAnsi"/>
                <w:b/>
                <w:sz w:val="28"/>
                <w:szCs w:val="28"/>
              </w:rPr>
              <w:t xml:space="preserve"> Grade Reading Unit 3</w:t>
            </w:r>
          </w:p>
        </w:tc>
        <w:tc>
          <w:tcPr>
            <w:tcW w:w="2880" w:type="dxa"/>
            <w:hideMark/>
          </w:tcPr>
          <w:p w:rsidR="00BA6FE8" w:rsidRPr="000F7E15" w:rsidRDefault="00BA6FE8">
            <w:pPr>
              <w:rPr>
                <w:rFonts w:cstheme="minorHAnsi"/>
                <w:sz w:val="28"/>
                <w:szCs w:val="28"/>
              </w:rPr>
            </w:pPr>
            <w:r w:rsidRPr="000F7E15">
              <w:rPr>
                <w:rFonts w:cstheme="minorHAnsi"/>
                <w:sz w:val="28"/>
                <w:szCs w:val="28"/>
              </w:rPr>
              <w:t>Date: Dec 3-Dec 19</w:t>
            </w:r>
          </w:p>
        </w:tc>
      </w:tr>
      <w:tr w:rsidR="00BA6FE8" w:rsidRPr="000F7E15" w:rsidTr="00D63C56">
        <w:trPr>
          <w:trHeight w:val="440"/>
        </w:trPr>
        <w:tc>
          <w:tcPr>
            <w:tcW w:w="4553" w:type="dxa"/>
            <w:hideMark/>
          </w:tcPr>
          <w:p w:rsidR="00BA6FE8" w:rsidRPr="000F7E15" w:rsidRDefault="00BA6FE8">
            <w:pPr>
              <w:rPr>
                <w:rFonts w:cstheme="minorHAnsi"/>
                <w:b/>
                <w:sz w:val="28"/>
                <w:szCs w:val="28"/>
              </w:rPr>
            </w:pPr>
            <w:r w:rsidRPr="000F7E15">
              <w:rPr>
                <w:rFonts w:cstheme="minorHAnsi"/>
                <w:b/>
                <w:sz w:val="28"/>
                <w:szCs w:val="28"/>
              </w:rPr>
              <w:t>Unit of Study: Unit 3</w:t>
            </w:r>
          </w:p>
        </w:tc>
        <w:tc>
          <w:tcPr>
            <w:tcW w:w="6517" w:type="dxa"/>
            <w:hideMark/>
          </w:tcPr>
          <w:p w:rsidR="00BA6FE8" w:rsidRPr="000F7E15" w:rsidRDefault="00BA6FE8">
            <w:pPr>
              <w:rPr>
                <w:rFonts w:cstheme="minorHAnsi"/>
                <w:sz w:val="28"/>
                <w:szCs w:val="28"/>
              </w:rPr>
            </w:pPr>
            <w:r w:rsidRPr="000F7E15">
              <w:rPr>
                <w:rFonts w:cstheme="minorHAnsi"/>
                <w:sz w:val="28"/>
                <w:szCs w:val="28"/>
              </w:rPr>
              <w:t>Nonfiction Reading</w:t>
            </w:r>
          </w:p>
        </w:tc>
        <w:tc>
          <w:tcPr>
            <w:tcW w:w="2880" w:type="dxa"/>
          </w:tcPr>
          <w:p w:rsidR="00BA6FE8" w:rsidRPr="000F7E15" w:rsidRDefault="00BA6FE8">
            <w:pPr>
              <w:rPr>
                <w:rFonts w:cstheme="minorHAnsi"/>
                <w:sz w:val="28"/>
                <w:szCs w:val="28"/>
              </w:rPr>
            </w:pPr>
          </w:p>
        </w:tc>
      </w:tr>
    </w:tbl>
    <w:p w:rsidR="00BA6FE8" w:rsidRPr="000F7E15" w:rsidRDefault="00BA6FE8" w:rsidP="00BA6FE8">
      <w:pPr>
        <w:jc w:val="center"/>
        <w:rPr>
          <w:rFonts w:cstheme="minorHAnsi"/>
          <w:sz w:val="10"/>
          <w:szCs w:val="28"/>
        </w:rPr>
      </w:pPr>
    </w:p>
    <w:tbl>
      <w:tblPr>
        <w:tblW w:w="13950" w:type="dxa"/>
        <w:tblInd w:w="-34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2790"/>
        <w:gridCol w:w="2880"/>
        <w:gridCol w:w="2970"/>
        <w:gridCol w:w="2700"/>
        <w:gridCol w:w="2610"/>
      </w:tblGrid>
      <w:tr w:rsidR="00BA6FE8" w:rsidRPr="000F7E15" w:rsidTr="000F7E15">
        <w:tc>
          <w:tcPr>
            <w:tcW w:w="2790" w:type="dxa"/>
            <w:hideMark/>
          </w:tcPr>
          <w:p w:rsidR="00BA6FE8" w:rsidRPr="000F7E15" w:rsidRDefault="00BA6FE8">
            <w:pPr>
              <w:jc w:val="center"/>
              <w:rPr>
                <w:rFonts w:cstheme="minorHAnsi"/>
                <w:b/>
                <w:sz w:val="28"/>
                <w:szCs w:val="28"/>
              </w:rPr>
            </w:pPr>
            <w:r w:rsidRPr="000F7E15">
              <w:rPr>
                <w:rFonts w:cstheme="minorHAnsi"/>
                <w:b/>
                <w:sz w:val="28"/>
                <w:szCs w:val="28"/>
              </w:rPr>
              <w:t>MONDAY</w:t>
            </w:r>
          </w:p>
        </w:tc>
        <w:tc>
          <w:tcPr>
            <w:tcW w:w="2880" w:type="dxa"/>
            <w:hideMark/>
          </w:tcPr>
          <w:p w:rsidR="00BA6FE8" w:rsidRPr="000F7E15" w:rsidRDefault="00BA6FE8">
            <w:pPr>
              <w:jc w:val="center"/>
              <w:rPr>
                <w:rFonts w:cstheme="minorHAnsi"/>
                <w:b/>
                <w:sz w:val="28"/>
                <w:szCs w:val="28"/>
              </w:rPr>
            </w:pPr>
            <w:r w:rsidRPr="000F7E15">
              <w:rPr>
                <w:rFonts w:cstheme="minorHAnsi"/>
                <w:b/>
                <w:sz w:val="28"/>
                <w:szCs w:val="28"/>
              </w:rPr>
              <w:t>TUESDAY</w:t>
            </w:r>
          </w:p>
        </w:tc>
        <w:tc>
          <w:tcPr>
            <w:tcW w:w="2970" w:type="dxa"/>
            <w:hideMark/>
          </w:tcPr>
          <w:p w:rsidR="00BA6FE8" w:rsidRPr="000F7E15" w:rsidRDefault="00BA6FE8">
            <w:pPr>
              <w:jc w:val="center"/>
              <w:rPr>
                <w:rFonts w:cstheme="minorHAnsi"/>
                <w:b/>
                <w:sz w:val="28"/>
                <w:szCs w:val="28"/>
              </w:rPr>
            </w:pPr>
            <w:r w:rsidRPr="000F7E15">
              <w:rPr>
                <w:rFonts w:cstheme="minorHAnsi"/>
                <w:b/>
                <w:sz w:val="28"/>
                <w:szCs w:val="28"/>
              </w:rPr>
              <w:t>WEDNESDAY</w:t>
            </w:r>
          </w:p>
        </w:tc>
        <w:tc>
          <w:tcPr>
            <w:tcW w:w="2700" w:type="dxa"/>
            <w:hideMark/>
          </w:tcPr>
          <w:p w:rsidR="00BA6FE8" w:rsidRPr="000F7E15" w:rsidRDefault="00BA6FE8">
            <w:pPr>
              <w:jc w:val="center"/>
              <w:rPr>
                <w:rFonts w:cstheme="minorHAnsi"/>
                <w:b/>
                <w:sz w:val="28"/>
                <w:szCs w:val="28"/>
              </w:rPr>
            </w:pPr>
            <w:r w:rsidRPr="000F7E15">
              <w:rPr>
                <w:rFonts w:cstheme="minorHAnsi"/>
                <w:b/>
                <w:sz w:val="28"/>
                <w:szCs w:val="28"/>
              </w:rPr>
              <w:t>THURSDAY</w:t>
            </w:r>
          </w:p>
        </w:tc>
        <w:tc>
          <w:tcPr>
            <w:tcW w:w="2610" w:type="dxa"/>
            <w:hideMark/>
          </w:tcPr>
          <w:p w:rsidR="00BA6FE8" w:rsidRPr="000F7E15" w:rsidRDefault="00BA6FE8">
            <w:pPr>
              <w:jc w:val="center"/>
              <w:rPr>
                <w:rFonts w:cstheme="minorHAnsi"/>
                <w:b/>
                <w:sz w:val="28"/>
                <w:szCs w:val="28"/>
              </w:rPr>
            </w:pPr>
            <w:r w:rsidRPr="000F7E15">
              <w:rPr>
                <w:rFonts w:cstheme="minorHAnsi"/>
                <w:b/>
                <w:sz w:val="28"/>
                <w:szCs w:val="28"/>
              </w:rPr>
              <w:t>FRIDAY</w:t>
            </w:r>
          </w:p>
        </w:tc>
      </w:tr>
      <w:tr w:rsidR="00BA6FE8" w:rsidRPr="000F7E15" w:rsidTr="000F7E15">
        <w:trPr>
          <w:trHeight w:val="1584"/>
        </w:trPr>
        <w:tc>
          <w:tcPr>
            <w:tcW w:w="2790" w:type="dxa"/>
          </w:tcPr>
          <w:p w:rsidR="000F7E15" w:rsidRDefault="00BA6FE8">
            <w:pPr>
              <w:pStyle w:val="ListParagraph"/>
              <w:spacing w:after="0"/>
              <w:ind w:left="0"/>
              <w:rPr>
                <w:rFonts w:cstheme="minorHAnsi"/>
                <w:sz w:val="22"/>
                <w:szCs w:val="22"/>
              </w:rPr>
            </w:pPr>
            <w:r w:rsidRPr="000F7E15">
              <w:rPr>
                <w:rFonts w:cstheme="minorHAnsi"/>
                <w:sz w:val="22"/>
                <w:szCs w:val="22"/>
              </w:rPr>
              <w:t>3</w:t>
            </w:r>
          </w:p>
          <w:p w:rsidR="00BA6FE8" w:rsidRPr="000F7E15" w:rsidRDefault="00BA6FE8">
            <w:pPr>
              <w:pStyle w:val="ListParagraph"/>
              <w:spacing w:after="0"/>
              <w:ind w:left="0"/>
              <w:rPr>
                <w:rFonts w:cstheme="minorHAnsi"/>
                <w:sz w:val="22"/>
                <w:szCs w:val="22"/>
              </w:rPr>
            </w:pPr>
            <w:r w:rsidRPr="000F7E15">
              <w:rPr>
                <w:rFonts w:cstheme="minorHAnsi"/>
                <w:sz w:val="22"/>
                <w:szCs w:val="22"/>
              </w:rPr>
              <w:t xml:space="preserve"> Readers rev up their minds by previewing the text features and anticipating how the text might go. 5.RML.3-1</w:t>
            </w:r>
          </w:p>
          <w:p w:rsidR="00BA6FE8" w:rsidRPr="000F7E15" w:rsidRDefault="00BA6FE8">
            <w:pPr>
              <w:pStyle w:val="ListParagraph"/>
              <w:spacing w:after="0"/>
              <w:ind w:left="0"/>
              <w:rPr>
                <w:rFonts w:cstheme="minorHAnsi"/>
                <w:sz w:val="22"/>
                <w:szCs w:val="22"/>
              </w:rPr>
            </w:pPr>
          </w:p>
          <w:p w:rsidR="00BA6FE8" w:rsidRPr="000F7E15" w:rsidRDefault="00BA6FE8">
            <w:pPr>
              <w:rPr>
                <w:rFonts w:cstheme="minorHAnsi"/>
              </w:rPr>
            </w:pPr>
          </w:p>
        </w:tc>
        <w:tc>
          <w:tcPr>
            <w:tcW w:w="2880" w:type="dxa"/>
            <w:hideMark/>
          </w:tcPr>
          <w:p w:rsidR="000F7E15" w:rsidRDefault="00BA6FE8">
            <w:pPr>
              <w:pStyle w:val="ListParagraph"/>
              <w:spacing w:after="0"/>
              <w:ind w:left="0"/>
              <w:rPr>
                <w:rFonts w:cstheme="minorHAnsi"/>
                <w:sz w:val="22"/>
                <w:szCs w:val="22"/>
              </w:rPr>
            </w:pPr>
            <w:r w:rsidRPr="000F7E15">
              <w:rPr>
                <w:rFonts w:cstheme="minorHAnsi"/>
                <w:sz w:val="22"/>
                <w:szCs w:val="22"/>
              </w:rPr>
              <w:t>4</w:t>
            </w:r>
          </w:p>
          <w:p w:rsidR="00BA6FE8" w:rsidRPr="000F7E15" w:rsidRDefault="00BA6FE8">
            <w:pPr>
              <w:pStyle w:val="ListParagraph"/>
              <w:spacing w:after="0"/>
              <w:ind w:left="0"/>
              <w:rPr>
                <w:rFonts w:cstheme="minorHAnsi"/>
                <w:sz w:val="22"/>
                <w:szCs w:val="22"/>
              </w:rPr>
            </w:pPr>
            <w:r w:rsidRPr="000F7E15">
              <w:rPr>
                <w:rFonts w:cstheme="minorHAnsi"/>
                <w:sz w:val="22"/>
                <w:szCs w:val="22"/>
              </w:rPr>
              <w:t xml:space="preserve"> Readers make sense of expository nonfiction text by using their schema about how nonfiction text works. 5.RML.3-2</w:t>
            </w:r>
          </w:p>
          <w:p w:rsidR="00BA6FE8" w:rsidRPr="000F7E15" w:rsidRDefault="00BA6FE8">
            <w:pPr>
              <w:rPr>
                <w:rFonts w:cstheme="minorHAnsi"/>
              </w:rPr>
            </w:pPr>
            <w:r w:rsidRPr="000F7E15">
              <w:rPr>
                <w:rFonts w:cstheme="minorHAnsi"/>
              </w:rPr>
              <w:t xml:space="preserve">*****Start reading the book </w:t>
            </w:r>
            <w:r w:rsidRPr="000F7E15">
              <w:rPr>
                <w:rFonts w:cstheme="minorHAnsi"/>
                <w:u w:val="single"/>
              </w:rPr>
              <w:t>Who Was Harriet Tubman?</w:t>
            </w:r>
            <w:r w:rsidRPr="000F7E15">
              <w:rPr>
                <w:rFonts w:cstheme="minorHAnsi"/>
              </w:rPr>
              <w:t xml:space="preserve"> During read aloud at least a week before you will be teaching lesson 5.RML.3.9*******</w:t>
            </w:r>
          </w:p>
        </w:tc>
        <w:tc>
          <w:tcPr>
            <w:tcW w:w="2970" w:type="dxa"/>
          </w:tcPr>
          <w:p w:rsidR="00BA6FE8" w:rsidRPr="000F7E15" w:rsidRDefault="00BA6FE8">
            <w:pPr>
              <w:rPr>
                <w:rFonts w:cstheme="minorHAnsi"/>
              </w:rPr>
            </w:pPr>
            <w:r w:rsidRPr="000F7E15">
              <w:rPr>
                <w:rFonts w:cstheme="minorHAnsi"/>
              </w:rPr>
              <w:t xml:space="preserve">5 </w:t>
            </w:r>
            <w:r w:rsidR="000F7E15">
              <w:rPr>
                <w:rFonts w:cstheme="minorHAnsi"/>
              </w:rPr>
              <w:t xml:space="preserve">                                      </w:t>
            </w:r>
            <w:r w:rsidRPr="000F7E15">
              <w:rPr>
                <w:rFonts w:cstheme="minorHAnsi"/>
              </w:rPr>
              <w:t>Readers become experts on a topic by determining the main idea and supporting details. MWTP Remember when you come to the carpet for share today that you will be expected to teach your partner about what you read by sharing the main ideas and supporting details.  5.RML.3-4</w:t>
            </w:r>
          </w:p>
        </w:tc>
        <w:tc>
          <w:tcPr>
            <w:tcW w:w="2700" w:type="dxa"/>
          </w:tcPr>
          <w:p w:rsidR="000F7E15" w:rsidRDefault="00BA6FE8">
            <w:pPr>
              <w:pStyle w:val="ListParagraph"/>
              <w:spacing w:after="0"/>
              <w:ind w:left="0"/>
              <w:rPr>
                <w:rFonts w:cstheme="minorHAnsi"/>
                <w:sz w:val="22"/>
                <w:szCs w:val="22"/>
              </w:rPr>
            </w:pPr>
            <w:r w:rsidRPr="000F7E15">
              <w:rPr>
                <w:rFonts w:cstheme="minorHAnsi"/>
                <w:sz w:val="22"/>
                <w:szCs w:val="22"/>
              </w:rPr>
              <w:t xml:space="preserve">6 </w:t>
            </w:r>
          </w:p>
          <w:p w:rsidR="00BA6FE8" w:rsidRPr="000F7E15" w:rsidRDefault="00BA6FE8">
            <w:pPr>
              <w:pStyle w:val="ListParagraph"/>
              <w:spacing w:after="0"/>
              <w:ind w:left="0"/>
              <w:rPr>
                <w:rFonts w:cstheme="minorHAnsi"/>
                <w:sz w:val="22"/>
                <w:szCs w:val="22"/>
              </w:rPr>
            </w:pPr>
            <w:r w:rsidRPr="000F7E15">
              <w:rPr>
                <w:rFonts w:cstheme="minorHAnsi"/>
                <w:sz w:val="22"/>
                <w:szCs w:val="22"/>
              </w:rPr>
              <w:t>Readers organize the information they are reading by mentally boxing the main ideas and bulleting the supporting details. 5.RML.3-5</w:t>
            </w:r>
          </w:p>
          <w:p w:rsidR="00BA6FE8" w:rsidRPr="000F7E15" w:rsidRDefault="00BA6FE8">
            <w:pPr>
              <w:pStyle w:val="ListParagraph"/>
              <w:spacing w:after="0"/>
              <w:ind w:left="0"/>
              <w:rPr>
                <w:rFonts w:cstheme="minorHAnsi"/>
                <w:sz w:val="22"/>
                <w:szCs w:val="22"/>
              </w:rPr>
            </w:pPr>
          </w:p>
          <w:p w:rsidR="00BA6FE8" w:rsidRPr="000F7E15" w:rsidRDefault="00BA6FE8">
            <w:pPr>
              <w:rPr>
                <w:rFonts w:cstheme="minorHAnsi"/>
              </w:rPr>
            </w:pPr>
          </w:p>
        </w:tc>
        <w:tc>
          <w:tcPr>
            <w:tcW w:w="2610" w:type="dxa"/>
          </w:tcPr>
          <w:p w:rsidR="000F7E15" w:rsidRDefault="00BA6FE8">
            <w:pPr>
              <w:pStyle w:val="ListParagraph"/>
              <w:spacing w:after="0"/>
              <w:ind w:left="0"/>
              <w:rPr>
                <w:rFonts w:cstheme="minorHAnsi"/>
                <w:sz w:val="22"/>
                <w:szCs w:val="22"/>
              </w:rPr>
            </w:pPr>
            <w:r w:rsidRPr="000F7E15">
              <w:rPr>
                <w:rFonts w:cstheme="minorHAnsi"/>
                <w:sz w:val="22"/>
                <w:szCs w:val="22"/>
              </w:rPr>
              <w:t xml:space="preserve">7 </w:t>
            </w:r>
          </w:p>
          <w:p w:rsidR="00BA6FE8" w:rsidRPr="000F7E15" w:rsidRDefault="00BA6FE8">
            <w:pPr>
              <w:pStyle w:val="ListParagraph"/>
              <w:spacing w:after="0"/>
              <w:ind w:left="0"/>
              <w:rPr>
                <w:rFonts w:cstheme="minorHAnsi"/>
                <w:sz w:val="22"/>
                <w:szCs w:val="22"/>
              </w:rPr>
            </w:pPr>
            <w:r w:rsidRPr="000F7E15">
              <w:rPr>
                <w:rFonts w:cstheme="minorHAnsi"/>
                <w:sz w:val="22"/>
                <w:szCs w:val="22"/>
              </w:rPr>
              <w:t>Readers grow ideas by synthesizing information when they talk to others about what they read. 5.RML.3-6</w:t>
            </w:r>
          </w:p>
          <w:p w:rsidR="00BA6FE8" w:rsidRPr="000F7E15" w:rsidRDefault="00BA6FE8">
            <w:pPr>
              <w:pStyle w:val="ListParagraph"/>
              <w:spacing w:after="0"/>
              <w:ind w:left="0"/>
              <w:rPr>
                <w:rFonts w:cstheme="minorHAnsi"/>
                <w:sz w:val="22"/>
                <w:szCs w:val="22"/>
              </w:rPr>
            </w:pPr>
          </w:p>
          <w:p w:rsidR="00BA6FE8" w:rsidRPr="000F7E15" w:rsidRDefault="00BA6FE8">
            <w:pPr>
              <w:rPr>
                <w:rFonts w:cstheme="minorHAnsi"/>
              </w:rPr>
            </w:pPr>
          </w:p>
        </w:tc>
      </w:tr>
      <w:tr w:rsidR="00BA6FE8" w:rsidRPr="000F7E15" w:rsidTr="000F7E15">
        <w:trPr>
          <w:trHeight w:val="700"/>
        </w:trPr>
        <w:tc>
          <w:tcPr>
            <w:tcW w:w="2790" w:type="dxa"/>
          </w:tcPr>
          <w:p w:rsidR="000F7E15" w:rsidRDefault="00BA6FE8">
            <w:pPr>
              <w:pStyle w:val="ListParagraph"/>
              <w:spacing w:after="0"/>
              <w:ind w:left="0"/>
              <w:rPr>
                <w:rFonts w:cstheme="minorHAnsi"/>
                <w:sz w:val="22"/>
                <w:szCs w:val="22"/>
              </w:rPr>
            </w:pPr>
            <w:r w:rsidRPr="000F7E15">
              <w:rPr>
                <w:rFonts w:cstheme="minorHAnsi"/>
                <w:sz w:val="22"/>
                <w:szCs w:val="22"/>
              </w:rPr>
              <w:t xml:space="preserve">10 </w:t>
            </w:r>
          </w:p>
          <w:p w:rsidR="00BA6FE8" w:rsidRPr="000F7E15" w:rsidRDefault="00BA6FE8">
            <w:pPr>
              <w:pStyle w:val="ListParagraph"/>
              <w:spacing w:after="0"/>
              <w:ind w:left="0"/>
              <w:rPr>
                <w:rFonts w:cstheme="minorHAnsi"/>
                <w:sz w:val="22"/>
                <w:szCs w:val="22"/>
              </w:rPr>
            </w:pPr>
            <w:r w:rsidRPr="000F7E15">
              <w:rPr>
                <w:rFonts w:cstheme="minorHAnsi"/>
                <w:sz w:val="22"/>
                <w:szCs w:val="22"/>
              </w:rPr>
              <w:t>Readers deepen their understanding about the books they are reading by responding personally and intellectually in conversations. 5.RML.3-7</w:t>
            </w:r>
          </w:p>
          <w:p w:rsidR="00BA6FE8" w:rsidRPr="000F7E15" w:rsidRDefault="00BA6FE8">
            <w:pPr>
              <w:pStyle w:val="ListParagraph"/>
              <w:spacing w:after="0"/>
              <w:ind w:left="0"/>
              <w:rPr>
                <w:rFonts w:cstheme="minorHAnsi"/>
                <w:sz w:val="22"/>
                <w:szCs w:val="22"/>
              </w:rPr>
            </w:pPr>
          </w:p>
          <w:p w:rsidR="00BA6FE8" w:rsidRPr="000F7E15" w:rsidRDefault="00BA6FE8">
            <w:pPr>
              <w:rPr>
                <w:rFonts w:cstheme="minorHAnsi"/>
              </w:rPr>
            </w:pPr>
          </w:p>
        </w:tc>
        <w:tc>
          <w:tcPr>
            <w:tcW w:w="2880" w:type="dxa"/>
          </w:tcPr>
          <w:p w:rsidR="000F7E15" w:rsidRDefault="00BA6FE8">
            <w:pPr>
              <w:pStyle w:val="ListParagraph"/>
              <w:tabs>
                <w:tab w:val="left" w:pos="252"/>
              </w:tabs>
              <w:spacing w:after="0"/>
              <w:ind w:left="0"/>
              <w:rPr>
                <w:rFonts w:cstheme="minorHAnsi"/>
                <w:sz w:val="22"/>
                <w:szCs w:val="22"/>
              </w:rPr>
            </w:pPr>
            <w:r w:rsidRPr="000F7E15">
              <w:rPr>
                <w:rFonts w:cstheme="minorHAnsi"/>
                <w:sz w:val="22"/>
                <w:szCs w:val="22"/>
              </w:rPr>
              <w:t xml:space="preserve">11 </w:t>
            </w:r>
          </w:p>
          <w:p w:rsidR="00BA6FE8" w:rsidRPr="000F7E15" w:rsidRDefault="00BA6FE8">
            <w:pPr>
              <w:pStyle w:val="ListParagraph"/>
              <w:tabs>
                <w:tab w:val="left" w:pos="252"/>
              </w:tabs>
              <w:spacing w:after="0"/>
              <w:ind w:left="0"/>
              <w:rPr>
                <w:rFonts w:cstheme="minorHAnsi"/>
                <w:sz w:val="22"/>
                <w:szCs w:val="22"/>
              </w:rPr>
            </w:pPr>
            <w:r w:rsidRPr="000F7E15">
              <w:rPr>
                <w:rFonts w:cstheme="minorHAnsi"/>
                <w:sz w:val="22"/>
                <w:szCs w:val="22"/>
              </w:rPr>
              <w:t>Mini Lesson Choice Day</w:t>
            </w:r>
          </w:p>
          <w:p w:rsidR="00BA6FE8" w:rsidRPr="000F7E15" w:rsidRDefault="00BA6FE8">
            <w:pPr>
              <w:rPr>
                <w:rFonts w:cstheme="minorHAnsi"/>
              </w:rPr>
            </w:pPr>
          </w:p>
        </w:tc>
        <w:tc>
          <w:tcPr>
            <w:tcW w:w="2970" w:type="dxa"/>
          </w:tcPr>
          <w:p w:rsidR="000F7E15" w:rsidRDefault="00BA6FE8">
            <w:pPr>
              <w:pStyle w:val="ListParagraph"/>
              <w:tabs>
                <w:tab w:val="left" w:pos="252"/>
              </w:tabs>
              <w:spacing w:after="0"/>
              <w:ind w:left="0"/>
              <w:rPr>
                <w:rFonts w:cstheme="minorHAnsi"/>
                <w:sz w:val="22"/>
                <w:szCs w:val="22"/>
              </w:rPr>
            </w:pPr>
            <w:r w:rsidRPr="000F7E15">
              <w:rPr>
                <w:rFonts w:cstheme="minorHAnsi"/>
                <w:sz w:val="22"/>
                <w:szCs w:val="22"/>
              </w:rPr>
              <w:t xml:space="preserve">12 </w:t>
            </w:r>
          </w:p>
          <w:p w:rsidR="00BA6FE8" w:rsidRPr="000F7E15" w:rsidRDefault="00BA6FE8">
            <w:pPr>
              <w:pStyle w:val="ListParagraph"/>
              <w:tabs>
                <w:tab w:val="left" w:pos="252"/>
              </w:tabs>
              <w:spacing w:after="0"/>
              <w:ind w:left="0"/>
              <w:rPr>
                <w:rFonts w:cstheme="minorHAnsi"/>
                <w:sz w:val="22"/>
                <w:szCs w:val="22"/>
              </w:rPr>
            </w:pPr>
            <w:r w:rsidRPr="000F7E15">
              <w:rPr>
                <w:rFonts w:cstheme="minorHAnsi"/>
                <w:sz w:val="22"/>
                <w:szCs w:val="22"/>
              </w:rPr>
              <w:t>Readers recognize the difference between narrative nonfiction and expository nonfiction text by comparing and contrasting the structure of the two different texts to decide how to read it.</w:t>
            </w:r>
          </w:p>
          <w:p w:rsidR="00BA6FE8" w:rsidRPr="000F7E15" w:rsidRDefault="00BA6FE8">
            <w:pPr>
              <w:pStyle w:val="ListParagraph"/>
              <w:tabs>
                <w:tab w:val="left" w:pos="252"/>
              </w:tabs>
              <w:spacing w:after="0"/>
              <w:ind w:left="0"/>
              <w:rPr>
                <w:rFonts w:cstheme="minorHAnsi"/>
                <w:sz w:val="22"/>
                <w:szCs w:val="22"/>
              </w:rPr>
            </w:pPr>
            <w:r w:rsidRPr="000F7E15">
              <w:rPr>
                <w:rFonts w:cstheme="minorHAnsi"/>
                <w:sz w:val="22"/>
                <w:szCs w:val="22"/>
              </w:rPr>
              <w:t>5.RML.3-8</w:t>
            </w:r>
          </w:p>
          <w:p w:rsidR="00BA6FE8" w:rsidRPr="000F7E15" w:rsidRDefault="00BA6FE8">
            <w:pPr>
              <w:rPr>
                <w:rFonts w:cstheme="minorHAnsi"/>
              </w:rPr>
            </w:pPr>
          </w:p>
        </w:tc>
        <w:tc>
          <w:tcPr>
            <w:tcW w:w="2700" w:type="dxa"/>
            <w:hideMark/>
          </w:tcPr>
          <w:p w:rsidR="000F7E15" w:rsidRDefault="00BA6FE8">
            <w:pPr>
              <w:pStyle w:val="ListParagraph"/>
              <w:tabs>
                <w:tab w:val="left" w:pos="252"/>
              </w:tabs>
              <w:spacing w:after="0"/>
              <w:ind w:left="0"/>
              <w:rPr>
                <w:rFonts w:cstheme="minorHAnsi"/>
                <w:sz w:val="22"/>
                <w:szCs w:val="22"/>
              </w:rPr>
            </w:pPr>
            <w:r w:rsidRPr="000F7E15">
              <w:rPr>
                <w:rFonts w:cstheme="minorHAnsi"/>
                <w:sz w:val="22"/>
                <w:szCs w:val="22"/>
              </w:rPr>
              <w:t xml:space="preserve">13 </w:t>
            </w:r>
          </w:p>
          <w:p w:rsidR="00BA6FE8" w:rsidRPr="000F7E15" w:rsidRDefault="00BA6FE8">
            <w:pPr>
              <w:pStyle w:val="ListParagraph"/>
              <w:tabs>
                <w:tab w:val="left" w:pos="252"/>
              </w:tabs>
              <w:spacing w:after="0"/>
              <w:ind w:left="0"/>
              <w:rPr>
                <w:rFonts w:cstheme="minorHAnsi"/>
                <w:sz w:val="22"/>
                <w:szCs w:val="22"/>
              </w:rPr>
            </w:pPr>
            <w:r w:rsidRPr="000F7E15">
              <w:rPr>
                <w:rFonts w:cstheme="minorHAnsi"/>
                <w:sz w:val="22"/>
                <w:szCs w:val="22"/>
              </w:rPr>
              <w:t xml:space="preserve">Readers understand nonfiction characters’ struggles, motivations and traits by drawing parallels between their schema of narrative nonfiction and fiction story structure. </w:t>
            </w:r>
          </w:p>
          <w:p w:rsidR="00BA6FE8" w:rsidRPr="000F7E15" w:rsidRDefault="00BA6FE8">
            <w:pPr>
              <w:pStyle w:val="ListParagraph"/>
              <w:tabs>
                <w:tab w:val="left" w:pos="252"/>
              </w:tabs>
              <w:ind w:left="0"/>
              <w:rPr>
                <w:rFonts w:cstheme="minorHAnsi"/>
                <w:sz w:val="22"/>
                <w:szCs w:val="22"/>
              </w:rPr>
            </w:pPr>
            <w:r w:rsidRPr="000F7E15">
              <w:rPr>
                <w:rFonts w:cstheme="minorHAnsi"/>
                <w:sz w:val="22"/>
                <w:szCs w:val="22"/>
              </w:rPr>
              <w:t xml:space="preserve">MWTP Sometimes the character in a narrative nonfiction text is actually a group of people or animals </w:t>
            </w:r>
            <w:r w:rsidRPr="000F7E15">
              <w:rPr>
                <w:rFonts w:cstheme="minorHAnsi"/>
                <w:sz w:val="22"/>
                <w:szCs w:val="22"/>
              </w:rPr>
              <w:lastRenderedPageBreak/>
              <w:t>that share the same traits, struggles and/or motivations.  5.RML.3-9</w:t>
            </w:r>
          </w:p>
        </w:tc>
        <w:tc>
          <w:tcPr>
            <w:tcW w:w="2610" w:type="dxa"/>
          </w:tcPr>
          <w:p w:rsidR="000F7E15" w:rsidRDefault="00BA6FE8">
            <w:pPr>
              <w:pStyle w:val="ListParagraph"/>
              <w:tabs>
                <w:tab w:val="left" w:pos="252"/>
              </w:tabs>
              <w:spacing w:after="0"/>
              <w:ind w:left="0"/>
              <w:rPr>
                <w:rFonts w:cstheme="minorHAnsi"/>
                <w:sz w:val="22"/>
                <w:szCs w:val="22"/>
              </w:rPr>
            </w:pPr>
            <w:r w:rsidRPr="000F7E15">
              <w:rPr>
                <w:rFonts w:cstheme="minorHAnsi"/>
                <w:sz w:val="22"/>
                <w:szCs w:val="22"/>
              </w:rPr>
              <w:lastRenderedPageBreak/>
              <w:t xml:space="preserve">14 </w:t>
            </w:r>
          </w:p>
          <w:p w:rsidR="00BA6FE8" w:rsidRPr="000F7E15" w:rsidRDefault="00BA6FE8">
            <w:pPr>
              <w:pStyle w:val="ListParagraph"/>
              <w:tabs>
                <w:tab w:val="left" w:pos="252"/>
              </w:tabs>
              <w:spacing w:after="0"/>
              <w:ind w:left="0"/>
              <w:rPr>
                <w:rFonts w:cstheme="minorHAnsi"/>
                <w:sz w:val="22"/>
                <w:szCs w:val="22"/>
              </w:rPr>
            </w:pPr>
            <w:r w:rsidRPr="000F7E15">
              <w:rPr>
                <w:rFonts w:cstheme="minorHAnsi"/>
                <w:sz w:val="22"/>
                <w:szCs w:val="22"/>
              </w:rPr>
              <w:t>Readers find the underlying message in narrative nonfiction by synthesizing the ideas.   5.RML.3-10</w:t>
            </w:r>
          </w:p>
          <w:p w:rsidR="00BA6FE8" w:rsidRPr="000F7E15" w:rsidRDefault="00BA6FE8">
            <w:pPr>
              <w:pStyle w:val="ListParagraph"/>
              <w:tabs>
                <w:tab w:val="left" w:pos="252"/>
              </w:tabs>
              <w:spacing w:after="0"/>
              <w:ind w:left="0"/>
              <w:rPr>
                <w:rFonts w:cstheme="minorHAnsi"/>
                <w:sz w:val="22"/>
                <w:szCs w:val="22"/>
              </w:rPr>
            </w:pPr>
          </w:p>
          <w:p w:rsidR="00BA6FE8" w:rsidRPr="000F7E15" w:rsidRDefault="00BA6FE8">
            <w:pPr>
              <w:rPr>
                <w:rFonts w:cstheme="minorHAnsi"/>
              </w:rPr>
            </w:pPr>
          </w:p>
        </w:tc>
      </w:tr>
      <w:tr w:rsidR="00BA6FE8" w:rsidRPr="000F7E15" w:rsidTr="000F7E15">
        <w:trPr>
          <w:trHeight w:val="1584"/>
        </w:trPr>
        <w:tc>
          <w:tcPr>
            <w:tcW w:w="2790" w:type="dxa"/>
          </w:tcPr>
          <w:p w:rsidR="000F7E15" w:rsidRDefault="00BA6FE8">
            <w:pPr>
              <w:pStyle w:val="ListParagraph"/>
              <w:tabs>
                <w:tab w:val="left" w:pos="252"/>
              </w:tabs>
              <w:spacing w:after="0"/>
              <w:ind w:left="0"/>
              <w:rPr>
                <w:rFonts w:cstheme="minorHAnsi"/>
                <w:sz w:val="22"/>
                <w:szCs w:val="22"/>
              </w:rPr>
            </w:pPr>
            <w:r w:rsidRPr="000F7E15">
              <w:rPr>
                <w:rFonts w:cstheme="minorHAnsi"/>
                <w:sz w:val="22"/>
                <w:szCs w:val="22"/>
              </w:rPr>
              <w:lastRenderedPageBreak/>
              <w:t xml:space="preserve">17 </w:t>
            </w:r>
          </w:p>
          <w:p w:rsidR="00BA6FE8" w:rsidRPr="000F7E15" w:rsidRDefault="00BA6FE8">
            <w:pPr>
              <w:pStyle w:val="ListParagraph"/>
              <w:tabs>
                <w:tab w:val="left" w:pos="252"/>
              </w:tabs>
              <w:spacing w:after="0"/>
              <w:ind w:left="0"/>
              <w:rPr>
                <w:rFonts w:cstheme="minorHAnsi"/>
                <w:sz w:val="22"/>
                <w:szCs w:val="22"/>
              </w:rPr>
            </w:pPr>
            <w:r w:rsidRPr="000F7E15">
              <w:rPr>
                <w:rFonts w:cstheme="minorHAnsi"/>
                <w:sz w:val="22"/>
                <w:szCs w:val="22"/>
              </w:rPr>
              <w:t>Readers determine what matters most in a story by recognizing many true stories follow a predictable path. 5.RML.3-11</w:t>
            </w:r>
          </w:p>
          <w:p w:rsidR="00BA6FE8" w:rsidRPr="000F7E15" w:rsidRDefault="00BA6FE8">
            <w:pPr>
              <w:rPr>
                <w:rFonts w:cstheme="minorHAnsi"/>
              </w:rPr>
            </w:pPr>
          </w:p>
        </w:tc>
        <w:tc>
          <w:tcPr>
            <w:tcW w:w="2880" w:type="dxa"/>
            <w:hideMark/>
          </w:tcPr>
          <w:p w:rsidR="00BA6FE8" w:rsidRPr="000F7E15" w:rsidRDefault="00BA6FE8">
            <w:pPr>
              <w:rPr>
                <w:rFonts w:cstheme="minorHAnsi"/>
              </w:rPr>
            </w:pPr>
            <w:r w:rsidRPr="000F7E15">
              <w:rPr>
                <w:rFonts w:cstheme="minorHAnsi"/>
              </w:rPr>
              <w:t xml:space="preserve">18 </w:t>
            </w:r>
            <w:r w:rsidR="000F7E15">
              <w:rPr>
                <w:rFonts w:cstheme="minorHAnsi"/>
              </w:rPr>
              <w:t xml:space="preserve">                                      </w:t>
            </w:r>
            <w:r w:rsidRPr="000F7E15">
              <w:rPr>
                <w:rFonts w:cstheme="minorHAnsi"/>
              </w:rPr>
              <w:t>Readers figure out what tricky words mean by using multiple word solving strategies and actively using the vocabulary in their daily lives. 5.RML.3-12</w:t>
            </w:r>
          </w:p>
        </w:tc>
        <w:tc>
          <w:tcPr>
            <w:tcW w:w="2970" w:type="dxa"/>
            <w:hideMark/>
          </w:tcPr>
          <w:p w:rsidR="000F7E15" w:rsidRDefault="00BA6FE8">
            <w:pPr>
              <w:rPr>
                <w:rFonts w:cstheme="minorHAnsi"/>
              </w:rPr>
            </w:pPr>
            <w:r w:rsidRPr="000F7E15">
              <w:rPr>
                <w:rFonts w:cstheme="minorHAnsi"/>
              </w:rPr>
              <w:t>19</w:t>
            </w:r>
          </w:p>
          <w:p w:rsidR="00BA6FE8" w:rsidRPr="000F7E15" w:rsidRDefault="00BA6FE8">
            <w:pPr>
              <w:rPr>
                <w:rFonts w:cstheme="minorHAnsi"/>
              </w:rPr>
            </w:pPr>
            <w:r w:rsidRPr="000F7E15">
              <w:rPr>
                <w:rFonts w:cstheme="minorHAnsi"/>
              </w:rPr>
              <w:t xml:space="preserve"> </w:t>
            </w:r>
            <w:r w:rsidRPr="000F7E15">
              <w:rPr>
                <w:rFonts w:eastAsia="Calibri" w:cstheme="minorHAnsi"/>
              </w:rPr>
              <w:t>Mini Lesson Choice Day</w:t>
            </w:r>
          </w:p>
        </w:tc>
        <w:tc>
          <w:tcPr>
            <w:tcW w:w="2700" w:type="dxa"/>
            <w:hideMark/>
          </w:tcPr>
          <w:p w:rsidR="00BA6FE8" w:rsidRPr="000F7E15" w:rsidRDefault="00BA6FE8">
            <w:pPr>
              <w:rPr>
                <w:rFonts w:cstheme="minorHAnsi"/>
              </w:rPr>
            </w:pPr>
            <w:r w:rsidRPr="000F7E15">
              <w:rPr>
                <w:rFonts w:cstheme="minorHAnsi"/>
              </w:rPr>
              <w:t>20</w:t>
            </w:r>
          </w:p>
          <w:p w:rsidR="00BA6FE8" w:rsidRPr="000F7E15" w:rsidRDefault="00BA6FE8">
            <w:pPr>
              <w:rPr>
                <w:rFonts w:cstheme="minorHAnsi"/>
              </w:rPr>
            </w:pPr>
            <w:r w:rsidRPr="000F7E15">
              <w:rPr>
                <w:rFonts w:cstheme="minorHAnsi"/>
              </w:rPr>
              <w:t>No school</w:t>
            </w:r>
          </w:p>
        </w:tc>
        <w:tc>
          <w:tcPr>
            <w:tcW w:w="2610" w:type="dxa"/>
            <w:hideMark/>
          </w:tcPr>
          <w:p w:rsidR="00BA6FE8" w:rsidRPr="000F7E15" w:rsidRDefault="00BA6FE8">
            <w:pPr>
              <w:rPr>
                <w:rFonts w:cstheme="minorHAnsi"/>
              </w:rPr>
            </w:pPr>
            <w:r w:rsidRPr="000F7E15">
              <w:rPr>
                <w:rFonts w:cstheme="minorHAnsi"/>
              </w:rPr>
              <w:t>21</w:t>
            </w:r>
          </w:p>
          <w:p w:rsidR="00BA6FE8" w:rsidRPr="000F7E15" w:rsidRDefault="00BA6FE8">
            <w:pPr>
              <w:rPr>
                <w:rFonts w:cstheme="minorHAnsi"/>
              </w:rPr>
            </w:pPr>
            <w:r w:rsidRPr="000F7E15">
              <w:rPr>
                <w:rFonts w:cstheme="minorHAnsi"/>
              </w:rPr>
              <w:t>No school</w:t>
            </w:r>
          </w:p>
        </w:tc>
      </w:tr>
    </w:tbl>
    <w:p w:rsidR="00BA6FE8" w:rsidRDefault="00BA6FE8" w:rsidP="002372D6">
      <w:pPr>
        <w:spacing w:after="0"/>
      </w:pPr>
    </w:p>
    <w:p w:rsidR="000F7E15" w:rsidRDefault="000F7E15" w:rsidP="002372D6">
      <w:pPr>
        <w:spacing w:after="0"/>
      </w:pPr>
    </w:p>
    <w:p w:rsidR="000F7E15" w:rsidRDefault="000F7E15" w:rsidP="002372D6">
      <w:pPr>
        <w:spacing w:after="0"/>
      </w:pPr>
    </w:p>
    <w:p w:rsidR="000F7E15" w:rsidRDefault="000F7E15" w:rsidP="002372D6">
      <w:pPr>
        <w:spacing w:after="0"/>
      </w:pPr>
    </w:p>
    <w:p w:rsidR="000F7E15" w:rsidRDefault="000F7E15" w:rsidP="002372D6">
      <w:pPr>
        <w:spacing w:after="0"/>
      </w:pPr>
    </w:p>
    <w:p w:rsidR="000F7E15" w:rsidRDefault="000F7E15" w:rsidP="002372D6">
      <w:pPr>
        <w:spacing w:after="0"/>
      </w:pPr>
    </w:p>
    <w:p w:rsidR="000F7E15" w:rsidRDefault="000F7E15" w:rsidP="002372D6">
      <w:pPr>
        <w:spacing w:after="0"/>
      </w:pPr>
    </w:p>
    <w:p w:rsidR="000F7E15" w:rsidRDefault="000F7E15" w:rsidP="002372D6">
      <w:pPr>
        <w:spacing w:after="0"/>
      </w:pPr>
    </w:p>
    <w:p w:rsidR="000F7E15" w:rsidRDefault="000F7E15" w:rsidP="002372D6">
      <w:pPr>
        <w:spacing w:after="0"/>
      </w:pPr>
    </w:p>
    <w:p w:rsidR="000F7E15" w:rsidRDefault="000F7E15" w:rsidP="002372D6">
      <w:pPr>
        <w:spacing w:after="0"/>
      </w:pPr>
    </w:p>
    <w:p w:rsidR="000F7E15" w:rsidRDefault="000F7E15" w:rsidP="002372D6">
      <w:pPr>
        <w:spacing w:after="0"/>
      </w:pPr>
    </w:p>
    <w:p w:rsidR="000F7E15" w:rsidRDefault="000F7E15" w:rsidP="002372D6">
      <w:pPr>
        <w:spacing w:after="0"/>
      </w:pPr>
    </w:p>
    <w:p w:rsidR="000F7E15" w:rsidRDefault="000F7E15" w:rsidP="002372D6">
      <w:pPr>
        <w:spacing w:after="0"/>
      </w:pPr>
    </w:p>
    <w:p w:rsidR="000F7E15" w:rsidRDefault="000F7E15" w:rsidP="002372D6">
      <w:pPr>
        <w:spacing w:after="0"/>
      </w:pPr>
    </w:p>
    <w:p w:rsidR="000F7E15" w:rsidRDefault="000F7E15" w:rsidP="002372D6">
      <w:pPr>
        <w:spacing w:after="0"/>
      </w:pPr>
    </w:p>
    <w:p w:rsidR="000F7E15" w:rsidRDefault="000F7E15" w:rsidP="002372D6">
      <w:pPr>
        <w:spacing w:after="0"/>
      </w:pPr>
    </w:p>
    <w:p w:rsidR="000F7E15" w:rsidRDefault="000F7E15" w:rsidP="002372D6">
      <w:pPr>
        <w:spacing w:after="0"/>
      </w:pPr>
    </w:p>
    <w:p w:rsidR="000F7E15" w:rsidRDefault="000F7E15" w:rsidP="002372D6">
      <w:pPr>
        <w:spacing w:after="0"/>
      </w:pPr>
    </w:p>
    <w:p w:rsidR="000F7E15" w:rsidRDefault="000F7E15" w:rsidP="002372D6">
      <w:pPr>
        <w:spacing w:after="0"/>
      </w:pPr>
    </w:p>
    <w:p w:rsidR="000F7E15" w:rsidRDefault="000F7E15" w:rsidP="002372D6">
      <w:pPr>
        <w:spacing w:after="0"/>
        <w:sectPr w:rsidR="000F7E15" w:rsidSect="00BA6FE8">
          <w:pgSz w:w="15840" w:h="12240" w:orient="landscape" w:code="1"/>
          <w:pgMar w:top="1440" w:right="1440" w:bottom="1440" w:left="1440" w:header="720" w:footer="720" w:gutter="0"/>
          <w:cols w:space="720"/>
          <w:docGrid w:linePitch="360"/>
        </w:sectPr>
      </w:pPr>
    </w:p>
    <w:tbl>
      <w:tblPr>
        <w:tblW w:w="0" w:type="auto"/>
        <w:tblLook w:val="00A0" w:firstRow="1" w:lastRow="0" w:firstColumn="1" w:lastColumn="0" w:noHBand="0" w:noVBand="0"/>
      </w:tblPr>
      <w:tblGrid>
        <w:gridCol w:w="9576"/>
      </w:tblGrid>
      <w:tr w:rsidR="000F7E15" w:rsidRPr="000F7E15" w:rsidTr="000F7E15">
        <w:tc>
          <w:tcPr>
            <w:tcW w:w="9576" w:type="dxa"/>
            <w:hideMark/>
          </w:tcPr>
          <w:p w:rsidR="000F7E15" w:rsidRPr="000F7E15" w:rsidRDefault="000F7E15">
            <w:pPr>
              <w:pStyle w:val="Header"/>
              <w:jc w:val="center"/>
              <w:rPr>
                <w:rFonts w:eastAsia="Times New Roman" w:cstheme="minorHAnsi"/>
                <w:b/>
                <w:sz w:val="40"/>
                <w:szCs w:val="40"/>
              </w:rPr>
            </w:pPr>
            <w:bookmarkStart w:id="5" w:name="lesson1"/>
            <w:bookmarkEnd w:id="5"/>
            <w:r w:rsidRPr="000F7E15">
              <w:rPr>
                <w:rFonts w:cstheme="minorHAnsi"/>
                <w:b/>
                <w:sz w:val="40"/>
                <w:szCs w:val="40"/>
              </w:rPr>
              <w:lastRenderedPageBreak/>
              <w:t>Unit 3 Mini Lesson 1</w:t>
            </w:r>
          </w:p>
          <w:p w:rsidR="000F7E15" w:rsidRPr="000F7E15" w:rsidRDefault="000F7E15" w:rsidP="000F7E15">
            <w:pPr>
              <w:pStyle w:val="Header"/>
              <w:rPr>
                <w:rFonts w:eastAsia="Times New Roman" w:cstheme="minorHAnsi"/>
                <w:b/>
                <w:szCs w:val="20"/>
              </w:rPr>
            </w:pPr>
          </w:p>
        </w:tc>
      </w:tr>
    </w:tbl>
    <w:p w:rsidR="000F7E15" w:rsidRPr="000F7E15" w:rsidRDefault="000F7E15" w:rsidP="000F7E15">
      <w:pPr>
        <w:pStyle w:val="Header"/>
        <w:tabs>
          <w:tab w:val="left" w:pos="3900"/>
        </w:tabs>
        <w:rPr>
          <w:rFonts w:eastAsia="Times New Roman" w:cstheme="minorHAnsi"/>
          <w:b/>
          <w:sz w:val="6"/>
          <w:szCs w:val="20"/>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90"/>
        <w:gridCol w:w="8550"/>
      </w:tblGrid>
      <w:tr w:rsidR="000F7E15" w:rsidRPr="000F7E15" w:rsidTr="000F7E15">
        <w:tc>
          <w:tcPr>
            <w:tcW w:w="1890" w:type="dxa"/>
            <w:tcBorders>
              <w:top w:val="nil"/>
              <w:left w:val="nil"/>
              <w:bottom w:val="nil"/>
              <w:right w:val="nil"/>
            </w:tcBorders>
            <w:hideMark/>
          </w:tcPr>
          <w:p w:rsidR="000F7E15" w:rsidRPr="000F7E15" w:rsidRDefault="000F7E15" w:rsidP="000F7E15">
            <w:pPr>
              <w:rPr>
                <w:rFonts w:eastAsia="Times New Roman" w:cstheme="minorHAnsi"/>
                <w:b/>
              </w:rPr>
            </w:pPr>
            <w:r w:rsidRPr="000F7E15">
              <w:rPr>
                <w:rFonts w:cstheme="minorHAnsi"/>
                <w:b/>
              </w:rPr>
              <w:t>Unit of Study:</w:t>
            </w:r>
          </w:p>
        </w:tc>
        <w:tc>
          <w:tcPr>
            <w:tcW w:w="8550" w:type="dxa"/>
            <w:tcBorders>
              <w:top w:val="nil"/>
              <w:left w:val="nil"/>
              <w:bottom w:val="single" w:sz="12" w:space="0" w:color="auto"/>
              <w:right w:val="nil"/>
            </w:tcBorders>
            <w:hideMark/>
          </w:tcPr>
          <w:p w:rsidR="000F7E15" w:rsidRPr="000F7E15" w:rsidRDefault="000F7E15">
            <w:pPr>
              <w:rPr>
                <w:rFonts w:eastAsia="Times New Roman" w:cstheme="minorHAnsi"/>
              </w:rPr>
            </w:pPr>
            <w:r w:rsidRPr="000F7E15">
              <w:rPr>
                <w:rFonts w:cstheme="minorHAnsi"/>
              </w:rPr>
              <w:t>Using Text Structures to Comprehend Expository, Narrative, and Hybrid Nonfiction</w:t>
            </w:r>
          </w:p>
        </w:tc>
      </w:tr>
      <w:tr w:rsidR="000F7E15" w:rsidRPr="000F7E15" w:rsidTr="000F7E15">
        <w:tc>
          <w:tcPr>
            <w:tcW w:w="1890" w:type="dxa"/>
            <w:tcBorders>
              <w:top w:val="nil"/>
              <w:left w:val="nil"/>
              <w:bottom w:val="nil"/>
              <w:right w:val="nil"/>
            </w:tcBorders>
            <w:hideMark/>
          </w:tcPr>
          <w:p w:rsidR="000F7E15" w:rsidRPr="000F7E15" w:rsidRDefault="000F7E15" w:rsidP="000F7E15">
            <w:pPr>
              <w:rPr>
                <w:rFonts w:eastAsia="Times New Roman" w:cstheme="minorHAnsi"/>
                <w:b/>
              </w:rPr>
            </w:pPr>
            <w:r w:rsidRPr="000F7E15">
              <w:rPr>
                <w:rFonts w:cstheme="minorHAnsi"/>
                <w:b/>
              </w:rPr>
              <w:t>Goal:</w:t>
            </w:r>
          </w:p>
        </w:tc>
        <w:tc>
          <w:tcPr>
            <w:tcW w:w="8550" w:type="dxa"/>
            <w:tcBorders>
              <w:top w:val="single" w:sz="12" w:space="0" w:color="auto"/>
              <w:left w:val="nil"/>
              <w:bottom w:val="single" w:sz="12" w:space="0" w:color="auto"/>
              <w:right w:val="nil"/>
            </w:tcBorders>
            <w:hideMark/>
          </w:tcPr>
          <w:p w:rsidR="000F7E15" w:rsidRPr="000F7E15" w:rsidRDefault="000F7E15">
            <w:pPr>
              <w:rPr>
                <w:rFonts w:eastAsia="Times New Roman" w:cstheme="minorHAnsi"/>
              </w:rPr>
            </w:pPr>
            <w:r w:rsidRPr="000F7E15">
              <w:rPr>
                <w:rFonts w:cstheme="minorHAnsi"/>
              </w:rPr>
              <w:t>Determining Importance and Synthesizing in Expository Nonfiction</w:t>
            </w:r>
          </w:p>
        </w:tc>
      </w:tr>
      <w:tr w:rsidR="000F7E15" w:rsidRPr="000F7E15" w:rsidTr="000F7E15">
        <w:trPr>
          <w:trHeight w:val="585"/>
        </w:trPr>
        <w:tc>
          <w:tcPr>
            <w:tcW w:w="1890" w:type="dxa"/>
            <w:tcBorders>
              <w:top w:val="nil"/>
              <w:left w:val="nil"/>
              <w:bottom w:val="nil"/>
              <w:right w:val="nil"/>
            </w:tcBorders>
            <w:hideMark/>
          </w:tcPr>
          <w:p w:rsidR="000F7E15" w:rsidRPr="000F7E15" w:rsidRDefault="000F7E15" w:rsidP="00560939">
            <w:pPr>
              <w:rPr>
                <w:rFonts w:eastAsia="Times New Roman" w:cstheme="minorHAnsi"/>
                <w:b/>
              </w:rPr>
            </w:pPr>
            <w:r w:rsidRPr="000F7E15">
              <w:rPr>
                <w:rFonts w:cstheme="minorHAnsi"/>
                <w:b/>
              </w:rPr>
              <w:t>Teaching point</w:t>
            </w:r>
            <w:r w:rsidR="00560939">
              <w:rPr>
                <w:rFonts w:cstheme="minorHAnsi"/>
                <w:b/>
              </w:rPr>
              <w:t>:</w:t>
            </w:r>
          </w:p>
        </w:tc>
        <w:tc>
          <w:tcPr>
            <w:tcW w:w="8550" w:type="dxa"/>
            <w:tcBorders>
              <w:top w:val="single" w:sz="12" w:space="0" w:color="auto"/>
              <w:left w:val="nil"/>
              <w:bottom w:val="single" w:sz="12" w:space="0" w:color="auto"/>
              <w:right w:val="nil"/>
            </w:tcBorders>
            <w:hideMark/>
          </w:tcPr>
          <w:p w:rsidR="000F7E15" w:rsidRPr="000F7E15" w:rsidRDefault="000F7E15">
            <w:pPr>
              <w:rPr>
                <w:rFonts w:eastAsia="Times New Roman" w:cstheme="minorHAnsi"/>
              </w:rPr>
            </w:pPr>
            <w:r w:rsidRPr="000F7E15">
              <w:rPr>
                <w:rFonts w:cstheme="minorHAnsi"/>
              </w:rPr>
              <w:t>Readers map out the book by previewing the text features and anticipating how the text might go.</w:t>
            </w:r>
          </w:p>
        </w:tc>
      </w:tr>
      <w:tr w:rsidR="000F7E15" w:rsidRPr="000F7E15" w:rsidTr="000F7E15">
        <w:trPr>
          <w:trHeight w:val="513"/>
        </w:trPr>
        <w:tc>
          <w:tcPr>
            <w:tcW w:w="1890" w:type="dxa"/>
            <w:tcBorders>
              <w:top w:val="nil"/>
              <w:left w:val="nil"/>
              <w:bottom w:val="nil"/>
              <w:right w:val="nil"/>
            </w:tcBorders>
            <w:hideMark/>
          </w:tcPr>
          <w:p w:rsidR="000F7E15" w:rsidRPr="000F7E15" w:rsidRDefault="000F7E15" w:rsidP="000F7E15">
            <w:pPr>
              <w:rPr>
                <w:rFonts w:eastAsia="Times New Roman" w:cstheme="minorHAnsi"/>
                <w:b/>
              </w:rPr>
            </w:pPr>
            <w:r w:rsidRPr="000F7E15">
              <w:rPr>
                <w:rFonts w:cstheme="minorHAnsi"/>
                <w:b/>
              </w:rPr>
              <w:t>Catchy Phrase:</w:t>
            </w:r>
          </w:p>
        </w:tc>
        <w:tc>
          <w:tcPr>
            <w:tcW w:w="8550" w:type="dxa"/>
            <w:tcBorders>
              <w:top w:val="single" w:sz="12" w:space="0" w:color="auto"/>
              <w:left w:val="nil"/>
              <w:bottom w:val="single" w:sz="12" w:space="0" w:color="auto"/>
              <w:right w:val="nil"/>
            </w:tcBorders>
            <w:hideMark/>
          </w:tcPr>
          <w:p w:rsidR="000F7E15" w:rsidRPr="000F7E15" w:rsidRDefault="000F7E15">
            <w:pPr>
              <w:rPr>
                <w:rFonts w:eastAsia="Times New Roman" w:cstheme="minorHAnsi"/>
              </w:rPr>
            </w:pPr>
            <w:r w:rsidRPr="000F7E15">
              <w:rPr>
                <w:rFonts w:cstheme="minorHAnsi"/>
              </w:rPr>
              <w:t>Readers, like cartographers, map out their books.</w:t>
            </w:r>
          </w:p>
        </w:tc>
      </w:tr>
      <w:tr w:rsidR="000F7E15" w:rsidRPr="000F7E15" w:rsidTr="000F7E15">
        <w:tc>
          <w:tcPr>
            <w:tcW w:w="1890" w:type="dxa"/>
            <w:tcBorders>
              <w:top w:val="nil"/>
              <w:left w:val="nil"/>
              <w:bottom w:val="nil"/>
              <w:right w:val="nil"/>
            </w:tcBorders>
            <w:hideMark/>
          </w:tcPr>
          <w:p w:rsidR="000F7E15" w:rsidRPr="000F7E15" w:rsidRDefault="000F7E15" w:rsidP="000F7E15">
            <w:pPr>
              <w:rPr>
                <w:rFonts w:eastAsia="Times New Roman" w:cstheme="minorHAnsi"/>
                <w:b/>
              </w:rPr>
            </w:pPr>
            <w:r w:rsidRPr="000F7E15">
              <w:rPr>
                <w:rFonts w:cstheme="minorHAnsi"/>
                <w:b/>
              </w:rPr>
              <w:t>Text:</w:t>
            </w:r>
          </w:p>
        </w:tc>
        <w:tc>
          <w:tcPr>
            <w:tcW w:w="8550" w:type="dxa"/>
            <w:tcBorders>
              <w:top w:val="single" w:sz="12" w:space="0" w:color="auto"/>
              <w:left w:val="nil"/>
              <w:bottom w:val="single" w:sz="12" w:space="0" w:color="auto"/>
              <w:right w:val="nil"/>
            </w:tcBorders>
            <w:hideMark/>
          </w:tcPr>
          <w:p w:rsidR="000F7E15" w:rsidRPr="000F7E15" w:rsidRDefault="000F7E15">
            <w:pPr>
              <w:rPr>
                <w:rFonts w:eastAsia="Times New Roman" w:cstheme="minorHAnsi"/>
              </w:rPr>
            </w:pPr>
            <w:r w:rsidRPr="000F7E15">
              <w:rPr>
                <w:rFonts w:cstheme="minorHAnsi"/>
                <w:u w:val="single"/>
              </w:rPr>
              <w:t>Deserts</w:t>
            </w:r>
            <w:r w:rsidRPr="000F7E15">
              <w:rPr>
                <w:rFonts w:cstheme="minorHAnsi"/>
              </w:rPr>
              <w:t xml:space="preserve"> by Lucy Baker</w:t>
            </w:r>
          </w:p>
        </w:tc>
      </w:tr>
      <w:tr w:rsidR="000F7E15" w:rsidRPr="000F7E15" w:rsidTr="000F7E15">
        <w:tc>
          <w:tcPr>
            <w:tcW w:w="1890" w:type="dxa"/>
            <w:tcBorders>
              <w:top w:val="nil"/>
              <w:left w:val="nil"/>
              <w:bottom w:val="nil"/>
              <w:right w:val="nil"/>
            </w:tcBorders>
            <w:hideMark/>
          </w:tcPr>
          <w:p w:rsidR="000F7E15" w:rsidRPr="000F7E15" w:rsidRDefault="000F7E15" w:rsidP="000F7E15">
            <w:pPr>
              <w:rPr>
                <w:rFonts w:eastAsia="Times New Roman" w:cstheme="minorHAnsi"/>
                <w:b/>
              </w:rPr>
            </w:pPr>
            <w:proofErr w:type="gramStart"/>
            <w:r w:rsidRPr="000F7E15">
              <w:rPr>
                <w:rFonts w:cstheme="minorHAnsi"/>
                <w:b/>
              </w:rPr>
              <w:t>Chart(</w:t>
            </w:r>
            <w:proofErr w:type="gramEnd"/>
            <w:r w:rsidRPr="000F7E15">
              <w:rPr>
                <w:rFonts w:cstheme="minorHAnsi"/>
                <w:b/>
              </w:rPr>
              <w:t>?):</w:t>
            </w:r>
          </w:p>
        </w:tc>
        <w:tc>
          <w:tcPr>
            <w:tcW w:w="8550" w:type="dxa"/>
            <w:tcBorders>
              <w:top w:val="single" w:sz="12" w:space="0" w:color="auto"/>
              <w:left w:val="nil"/>
              <w:bottom w:val="single" w:sz="12" w:space="0" w:color="auto"/>
              <w:right w:val="nil"/>
            </w:tcBorders>
            <w:hideMark/>
          </w:tcPr>
          <w:p w:rsidR="000F7E15" w:rsidRPr="000F7E15" w:rsidRDefault="000F7E15">
            <w:pPr>
              <w:rPr>
                <w:rFonts w:eastAsia="Times New Roman" w:cstheme="minorHAnsi"/>
              </w:rPr>
            </w:pPr>
            <w:r w:rsidRPr="000F7E15">
              <w:rPr>
                <w:rFonts w:cstheme="minorHAnsi"/>
              </w:rPr>
              <w:t>Different Types of non-fiction text features (headings, subheadings, table of contents, diagrams, charts, graphic organizers, photos, font and captions)</w:t>
            </w:r>
          </w:p>
        </w:tc>
      </w:tr>
      <w:tr w:rsidR="000F7E15" w:rsidRPr="000F7E15" w:rsidTr="000F7E15">
        <w:tc>
          <w:tcPr>
            <w:tcW w:w="1890" w:type="dxa"/>
            <w:tcBorders>
              <w:top w:val="nil"/>
              <w:left w:val="nil"/>
              <w:bottom w:val="nil"/>
              <w:right w:val="nil"/>
            </w:tcBorders>
            <w:hideMark/>
          </w:tcPr>
          <w:p w:rsidR="000F7E15" w:rsidRPr="000F7E15" w:rsidRDefault="000F7E15" w:rsidP="000F7E15">
            <w:pPr>
              <w:rPr>
                <w:rFonts w:eastAsia="Times New Roman" w:cstheme="minorHAnsi"/>
                <w:b/>
              </w:rPr>
            </w:pPr>
            <w:r w:rsidRPr="000F7E15">
              <w:rPr>
                <w:rFonts w:cstheme="minorHAnsi"/>
                <w:b/>
              </w:rPr>
              <w:t>Standard:</w:t>
            </w:r>
          </w:p>
        </w:tc>
        <w:tc>
          <w:tcPr>
            <w:tcW w:w="8550" w:type="dxa"/>
            <w:tcBorders>
              <w:top w:val="single" w:sz="12" w:space="0" w:color="auto"/>
              <w:left w:val="nil"/>
              <w:bottom w:val="single" w:sz="12" w:space="0" w:color="auto"/>
              <w:right w:val="nil"/>
            </w:tcBorders>
            <w:hideMark/>
          </w:tcPr>
          <w:p w:rsidR="000F7E15" w:rsidRPr="000F7E15" w:rsidRDefault="000F7E15">
            <w:pPr>
              <w:autoSpaceDE w:val="0"/>
              <w:autoSpaceDN w:val="0"/>
              <w:adjustRightInd w:val="0"/>
              <w:spacing w:before="120"/>
              <w:ind w:right="446"/>
              <w:rPr>
                <w:rFonts w:eastAsia="Times New Roman" w:cstheme="minorHAnsi"/>
              </w:rPr>
            </w:pPr>
            <w:proofErr w:type="gramStart"/>
            <w:r w:rsidRPr="000F7E15">
              <w:rPr>
                <w:rFonts w:cstheme="minorHAnsi"/>
              </w:rPr>
              <w:t>5.RI.5</w:t>
            </w:r>
            <w:proofErr w:type="gramEnd"/>
            <w:r w:rsidRPr="000F7E15">
              <w:rPr>
                <w:rFonts w:cstheme="minorHAnsi"/>
              </w:rPr>
              <w:t xml:space="preserve">  Compare and contrast the overall structure (e.g., chronology, comparison, cause/effect, problem/solution) of events, ideas, concepts, or information in two or more texts.</w:t>
            </w:r>
          </w:p>
          <w:p w:rsidR="000F7E15" w:rsidRPr="000F7E15" w:rsidRDefault="000F7E15">
            <w:pPr>
              <w:autoSpaceDE w:val="0"/>
              <w:autoSpaceDN w:val="0"/>
              <w:adjustRightInd w:val="0"/>
              <w:spacing w:before="120"/>
              <w:ind w:right="446"/>
              <w:rPr>
                <w:rFonts w:eastAsia="Times New Roman" w:cstheme="minorHAnsi"/>
                <w:szCs w:val="24"/>
              </w:rPr>
            </w:pPr>
            <w:proofErr w:type="gramStart"/>
            <w:r w:rsidRPr="000F7E15">
              <w:rPr>
                <w:rFonts w:cstheme="minorHAnsi"/>
              </w:rPr>
              <w:t>5.RI.10</w:t>
            </w:r>
            <w:proofErr w:type="gramEnd"/>
            <w:r w:rsidRPr="000F7E15">
              <w:rPr>
                <w:rFonts w:cstheme="minorHAnsi"/>
              </w:rPr>
              <w:tab/>
              <w:t>By the end of the year, read and comprehend informational texts, including history/social studies, science, and technical texts, at the high end of the grades 4–5 text complexity band independently and proficiently.</w:t>
            </w:r>
          </w:p>
        </w:tc>
      </w:tr>
    </w:tbl>
    <w:p w:rsidR="000F7E15" w:rsidRPr="000F7E15" w:rsidRDefault="000F7E15" w:rsidP="000F7E15">
      <w:pPr>
        <w:rPr>
          <w:rFonts w:eastAsia="Times New Roman" w:cstheme="minorHAnsi"/>
          <w:b/>
          <w:sz w:val="20"/>
          <w:szCs w:val="20"/>
        </w:rPr>
      </w:pPr>
    </w:p>
    <w:tbl>
      <w:tblPr>
        <w:tblW w:w="10440" w:type="dxa"/>
        <w:tblInd w:w="-43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0440"/>
      </w:tblGrid>
      <w:tr w:rsidR="000F7E15" w:rsidRPr="000F7E15" w:rsidTr="000F7E15">
        <w:tc>
          <w:tcPr>
            <w:tcW w:w="10440" w:type="dxa"/>
            <w:tcBorders>
              <w:bottom w:val="nil"/>
            </w:tcBorders>
            <w:vAlign w:val="center"/>
            <w:hideMark/>
          </w:tcPr>
          <w:p w:rsidR="000F7E15" w:rsidRPr="000F7E15" w:rsidRDefault="000F7E15">
            <w:pPr>
              <w:rPr>
                <w:rFonts w:eastAsia="Times New Roman" w:cstheme="minorHAnsi"/>
              </w:rPr>
            </w:pPr>
            <w:r w:rsidRPr="000F7E15">
              <w:rPr>
                <w:rFonts w:cstheme="minorHAnsi"/>
                <w:b/>
              </w:rPr>
              <w:t>Mini Lesson:  (</w:t>
            </w:r>
            <w:r w:rsidRPr="000F7E15">
              <w:rPr>
                <w:rFonts w:cstheme="minorHAnsi"/>
              </w:rPr>
              <w:t>7-10 minutes total)</w:t>
            </w:r>
          </w:p>
        </w:tc>
      </w:tr>
      <w:tr w:rsidR="000F7E15" w:rsidRPr="000F7E15" w:rsidTr="000F7E15">
        <w:trPr>
          <w:trHeight w:val="720"/>
        </w:trPr>
        <w:tc>
          <w:tcPr>
            <w:tcW w:w="10440" w:type="dxa"/>
            <w:tcBorders>
              <w:top w:val="nil"/>
            </w:tcBorders>
          </w:tcPr>
          <w:p w:rsidR="000F7E15" w:rsidRPr="000F7E15" w:rsidRDefault="000F7E15">
            <w:pPr>
              <w:rPr>
                <w:rFonts w:cstheme="minorHAnsi"/>
                <w:b/>
                <w:i/>
              </w:rPr>
            </w:pPr>
            <w:r w:rsidRPr="000F7E15">
              <w:rPr>
                <w:rFonts w:cstheme="minorHAnsi"/>
                <w:b/>
                <w:i/>
              </w:rPr>
              <w:t xml:space="preserve">Connection: </w:t>
            </w:r>
          </w:p>
          <w:p w:rsidR="000F7E15" w:rsidRPr="000F7E15" w:rsidRDefault="000F7E15">
            <w:pPr>
              <w:rPr>
                <w:rFonts w:cstheme="minorHAnsi"/>
              </w:rPr>
            </w:pPr>
            <w:r w:rsidRPr="000F7E15">
              <w:rPr>
                <w:rFonts w:cstheme="minorHAnsi"/>
              </w:rPr>
              <w:t>Hello friends!  What a wonderful ride it’s been to explore and connect with all those fascinating characters from fiction.  Imagination is such an important tool to have in our reading toolkits.  For our next unit, we’re going to change directions a bit and drive into the world of non-fiction.  Let’s start with expository non-fiction.  These are the books that explain or inform us about a topic.  Ready?  Set?  Let’s get going!</w:t>
            </w:r>
          </w:p>
          <w:p w:rsidR="000F7E15" w:rsidRPr="000F7E15" w:rsidRDefault="000F7E15">
            <w:pPr>
              <w:rPr>
                <w:rFonts w:cstheme="minorHAnsi"/>
              </w:rPr>
            </w:pPr>
            <w:r w:rsidRPr="000F7E15">
              <w:rPr>
                <w:rFonts w:cstheme="minorHAnsi"/>
              </w:rPr>
              <w:t xml:space="preserve">I love to take road-trips.  This summer my destination was Colorado.   Before I left, I mapped out how to get there… take I-84.  When you get to Ontario, you know you’re almost to Idaho!  You have to pass by Metzger Farm in Utah.   I used highways to give me my directions and cities and landmarks to tell me I was on the right path.  I was a cartographer (someone who makes maps).  This is like previewing an expository non-fiction text.  Good readers use text features like headings, subheadings and tables of contents to give them directions as to where the text is heading, and diagrams, charts, graphic organizers, photographs, font and captions to ensure they are on the right track!  </w:t>
            </w:r>
          </w:p>
          <w:p w:rsidR="000F7E15" w:rsidRPr="000F7E15" w:rsidRDefault="000F7E15">
            <w:pPr>
              <w:rPr>
                <w:rFonts w:cstheme="minorHAnsi"/>
              </w:rPr>
            </w:pPr>
            <w:r w:rsidRPr="000F7E15">
              <w:rPr>
                <w:rFonts w:cstheme="minorHAnsi"/>
              </w:rPr>
              <w:lastRenderedPageBreak/>
              <w:t>Readers, like cartographers, map out their books!</w:t>
            </w:r>
          </w:p>
        </w:tc>
      </w:tr>
      <w:tr w:rsidR="000F7E15" w:rsidRPr="000F7E15" w:rsidTr="000F7E15">
        <w:trPr>
          <w:trHeight w:val="864"/>
        </w:trPr>
        <w:tc>
          <w:tcPr>
            <w:tcW w:w="10440" w:type="dxa"/>
          </w:tcPr>
          <w:p w:rsidR="000F7E15" w:rsidRPr="000F7E15" w:rsidRDefault="000F7E15">
            <w:pPr>
              <w:rPr>
                <w:rFonts w:eastAsia="Times New Roman" w:cstheme="minorHAnsi"/>
                <w:b/>
                <w:i/>
              </w:rPr>
            </w:pPr>
            <w:r w:rsidRPr="000F7E15">
              <w:rPr>
                <w:rFonts w:cstheme="minorHAnsi"/>
                <w:b/>
                <w:i/>
              </w:rPr>
              <w:lastRenderedPageBreak/>
              <w:t xml:space="preserve">Teach:  </w:t>
            </w:r>
          </w:p>
          <w:p w:rsidR="000F7E15" w:rsidRPr="000F7E15" w:rsidRDefault="000F7E15">
            <w:pPr>
              <w:rPr>
                <w:rFonts w:cstheme="minorHAnsi"/>
              </w:rPr>
            </w:pPr>
            <w:r w:rsidRPr="000F7E15">
              <w:rPr>
                <w:rFonts w:cstheme="minorHAnsi"/>
              </w:rPr>
              <w:t xml:space="preserve">Let’s use the book, </w:t>
            </w:r>
            <w:r w:rsidRPr="000F7E15">
              <w:rPr>
                <w:rFonts w:cstheme="minorHAnsi"/>
                <w:u w:val="single"/>
              </w:rPr>
              <w:t>Deserts</w:t>
            </w:r>
            <w:r w:rsidRPr="000F7E15">
              <w:rPr>
                <w:rFonts w:cstheme="minorHAnsi"/>
              </w:rPr>
              <w:t xml:space="preserve"> by Lucy Baker.  The title already gives me my destination, or topic.  I know from the title that this book will teach me all about deserts.   What’s my destination?  To learn about deserts!  Now, how do I get there?</w:t>
            </w:r>
          </w:p>
          <w:p w:rsidR="000F7E15" w:rsidRPr="000F7E15" w:rsidRDefault="000F7E15">
            <w:pPr>
              <w:rPr>
                <w:rFonts w:cstheme="minorHAnsi"/>
              </w:rPr>
            </w:pPr>
            <w:r w:rsidRPr="000F7E15">
              <w:rPr>
                <w:rFonts w:cstheme="minorHAnsi"/>
              </w:rPr>
              <w:t>We start our map with the second page and the table of contents.   This shows me all of the headings in the book.  Remember, the headings are like my highways: they are going to give me the biggest clues as to how to get to my destination.   Reading this, I see the words “plants,” “life” and “people” as well as “where in the world,” and “Deserts today.” This clues me into thinking that this book will have some information on where I can find them (world), and how they have changed over time (today), but, because it’s mentioned in 3 different ways, this book will mostly be about different kinds of life in the desert (plants, life and people).</w:t>
            </w:r>
          </w:p>
          <w:p w:rsidR="000F7E15" w:rsidRPr="000F7E15" w:rsidRDefault="000F7E15">
            <w:pPr>
              <w:rPr>
                <w:rFonts w:cstheme="minorHAnsi"/>
              </w:rPr>
            </w:pPr>
            <w:r w:rsidRPr="000F7E15">
              <w:rPr>
                <w:rFonts w:cstheme="minorHAnsi"/>
              </w:rPr>
              <w:t xml:space="preserve">See what I did there?  I got my directions.  In order know all about deserts (my destination) I will take information I accessed through the table of contents and the headings (my highways).   I will learn about deserts by mostly reading about the different kinds of life there. </w:t>
            </w:r>
          </w:p>
          <w:p w:rsidR="000F7E15" w:rsidRPr="000F7E15" w:rsidRDefault="000F7E15">
            <w:pPr>
              <w:rPr>
                <w:rFonts w:cstheme="minorHAnsi"/>
              </w:rPr>
            </w:pPr>
            <w:r w:rsidRPr="000F7E15">
              <w:rPr>
                <w:rFonts w:cstheme="minorHAnsi"/>
              </w:rPr>
              <w:t>Now, let’s make sure I’m on the right track.  I continue flipping, briefly looking at the map on page 6 which I knew would show me where in the world I can find them cause of the heading I read, but focusing on the pictures of plants, and the diagram of roots on page 9. Insofar my cities and landmarks are showing me I’m heading the right way!</w:t>
            </w:r>
          </w:p>
          <w:p w:rsidR="000F7E15" w:rsidRPr="000F7E15" w:rsidRDefault="000F7E15">
            <w:pPr>
              <w:rPr>
                <w:rFonts w:cstheme="minorHAnsi"/>
              </w:rPr>
            </w:pPr>
            <w:r w:rsidRPr="000F7E15">
              <w:rPr>
                <w:rFonts w:cstheme="minorHAnsi"/>
              </w:rPr>
              <w:t xml:space="preserve">STOP! On page 10 next to the title “Hidden Life,” I see some photographs of different animals.  Now, animals weren’t mentioned in the titles from the table of contents, but they’re still a kind of life.  So, I slightly modify my route and include animals on my directions.  This book will mostly be about all the different kinds of life in the desert (plants, animals and people).   </w:t>
            </w:r>
          </w:p>
          <w:p w:rsidR="000F7E15" w:rsidRPr="000F7E15" w:rsidRDefault="000F7E15">
            <w:pPr>
              <w:rPr>
                <w:rFonts w:cstheme="minorHAnsi"/>
              </w:rPr>
            </w:pPr>
            <w:r w:rsidRPr="000F7E15">
              <w:rPr>
                <w:rFonts w:cstheme="minorHAnsi"/>
              </w:rPr>
              <w:t>I keep going, see camels, more plants, and on page 14 read the caption, “Colorful, flowering plants brighten the sandy Arabian Desert after a recent rainfall.”  Alright, rainfall helps plants; plants are a kind of life.  Nice! Thanks, landmarks! I’m on the right path.</w:t>
            </w:r>
          </w:p>
          <w:p w:rsidR="000F7E15" w:rsidRPr="000F7E15" w:rsidRDefault="000F7E15">
            <w:pPr>
              <w:rPr>
                <w:rFonts w:cstheme="minorHAnsi"/>
              </w:rPr>
            </w:pPr>
            <w:r w:rsidRPr="000F7E15">
              <w:rPr>
                <w:rFonts w:cstheme="minorHAnsi"/>
              </w:rPr>
              <w:t xml:space="preserve">Pages 16 and 17 have pictures of people, and, as I continue, I see houses, trees, and then on page 22, I see the bold font of the word “famine.”  I know famine means extreme lack of food.  The sentence tells me that Africa has experienced famine because of crop failure.  This makes me feel sad, but confirms that this book will indeed be mostly about all the different kinds of life in the desert (plants, animals and people).   </w:t>
            </w:r>
          </w:p>
          <w:p w:rsidR="000F7E15" w:rsidRPr="000F7E15" w:rsidRDefault="000F7E15">
            <w:pPr>
              <w:rPr>
                <w:rFonts w:cstheme="minorHAnsi"/>
              </w:rPr>
            </w:pPr>
            <w:r w:rsidRPr="000F7E15">
              <w:rPr>
                <w:rFonts w:cstheme="minorHAnsi"/>
              </w:rPr>
              <w:t xml:space="preserve">And the end.  Destination reached.  My mapping was correct.  I used the table of contents and headings to give me directions, and then checked to make sure I was on the right path by using the photos, captions and font.  </w:t>
            </w:r>
          </w:p>
          <w:p w:rsidR="000F7E15" w:rsidRPr="000F7E15" w:rsidRDefault="000F7E15">
            <w:pPr>
              <w:rPr>
                <w:rFonts w:cstheme="minorHAnsi"/>
              </w:rPr>
            </w:pPr>
            <w:r w:rsidRPr="000F7E15">
              <w:rPr>
                <w:rFonts w:cstheme="minorHAnsi"/>
              </w:rPr>
              <w:t>Readers, like cartographers, map out their books!</w:t>
            </w:r>
          </w:p>
        </w:tc>
      </w:tr>
      <w:tr w:rsidR="000F7E15" w:rsidRPr="000F7E15" w:rsidTr="000F7E15">
        <w:trPr>
          <w:trHeight w:val="783"/>
        </w:trPr>
        <w:tc>
          <w:tcPr>
            <w:tcW w:w="10440" w:type="dxa"/>
          </w:tcPr>
          <w:p w:rsidR="000F7E15" w:rsidRPr="000F7E15" w:rsidRDefault="000F7E15">
            <w:pPr>
              <w:ind w:left="90"/>
              <w:rPr>
                <w:rFonts w:eastAsia="Times New Roman" w:cstheme="minorHAnsi"/>
              </w:rPr>
            </w:pPr>
            <w:r w:rsidRPr="000F7E15">
              <w:rPr>
                <w:rFonts w:cstheme="minorHAnsi"/>
                <w:b/>
                <w:i/>
              </w:rPr>
              <w:lastRenderedPageBreak/>
              <w:t xml:space="preserve">Active Involvement: </w:t>
            </w:r>
            <w:r w:rsidRPr="000F7E15">
              <w:rPr>
                <w:rFonts w:cstheme="minorHAnsi"/>
              </w:rPr>
              <w:t xml:space="preserve"> </w:t>
            </w:r>
          </w:p>
          <w:p w:rsidR="000F7E15" w:rsidRPr="000F7E15" w:rsidRDefault="000F7E15" w:rsidP="000F7E15">
            <w:pPr>
              <w:ind w:left="90"/>
              <w:rPr>
                <w:rFonts w:cstheme="minorHAnsi"/>
              </w:rPr>
            </w:pPr>
            <w:r w:rsidRPr="000F7E15">
              <w:rPr>
                <w:rFonts w:cstheme="minorHAnsi"/>
              </w:rPr>
              <w:t xml:space="preserve">Now it’s your turn. You will get together with a partner to choose your own nonfiction book. You’ll start by looking at the title and determining a destination (the topic).  Then, you’ll flip to the table of contents, read the titles, and create the directions (what the book will be about).  Use the frame “This book will be mostly about ________.”  It will help you to focus on one thing.  </w:t>
            </w:r>
          </w:p>
          <w:p w:rsidR="000F7E15" w:rsidRPr="000F7E15" w:rsidRDefault="000F7E15" w:rsidP="000F7E15">
            <w:pPr>
              <w:ind w:left="90"/>
              <w:rPr>
                <w:rFonts w:cstheme="minorHAnsi"/>
              </w:rPr>
            </w:pPr>
            <w:r w:rsidRPr="000F7E15">
              <w:rPr>
                <w:rFonts w:cstheme="minorHAnsi"/>
              </w:rPr>
              <w:t xml:space="preserve">Then, as you preview, be sure to use the photos, captions, graphs, diagrams and font as your cities and landmarks to make sure you are on the right path!  If you think you’re directions were wrong, stop and change them, just like I did when I saw the pictures of animals.  </w:t>
            </w:r>
          </w:p>
          <w:p w:rsidR="000F7E15" w:rsidRPr="000F7E15" w:rsidRDefault="000F7E15" w:rsidP="000F7E15">
            <w:pPr>
              <w:ind w:left="90"/>
              <w:rPr>
                <w:rFonts w:cstheme="minorHAnsi"/>
              </w:rPr>
            </w:pPr>
            <w:r w:rsidRPr="000F7E15">
              <w:rPr>
                <w:rFonts w:cstheme="minorHAnsi"/>
              </w:rPr>
              <w:t>Take a few minutes to do this with your partner, and remember readers, like cartographers, map out their books!</w:t>
            </w:r>
          </w:p>
        </w:tc>
      </w:tr>
      <w:tr w:rsidR="000F7E15" w:rsidRPr="000F7E15" w:rsidTr="000F7E15">
        <w:trPr>
          <w:trHeight w:val="837"/>
        </w:trPr>
        <w:tc>
          <w:tcPr>
            <w:tcW w:w="10440" w:type="dxa"/>
          </w:tcPr>
          <w:p w:rsidR="000F7E15" w:rsidRDefault="000F7E15">
            <w:pPr>
              <w:ind w:left="90"/>
              <w:rPr>
                <w:rFonts w:cstheme="minorHAnsi"/>
                <w:b/>
                <w:i/>
              </w:rPr>
            </w:pPr>
            <w:r w:rsidRPr="000F7E15">
              <w:rPr>
                <w:rFonts w:cstheme="minorHAnsi"/>
                <w:b/>
                <w:i/>
              </w:rPr>
              <w:t xml:space="preserve">Link: </w:t>
            </w:r>
          </w:p>
          <w:p w:rsidR="000F7E15" w:rsidRPr="000F7E15" w:rsidRDefault="000F7E15" w:rsidP="000F7E15">
            <w:pPr>
              <w:ind w:left="90"/>
              <w:rPr>
                <w:rFonts w:eastAsia="Times New Roman" w:cstheme="minorHAnsi"/>
              </w:rPr>
            </w:pPr>
            <w:r w:rsidRPr="000F7E15">
              <w:rPr>
                <w:rFonts w:cstheme="minorHAnsi"/>
              </w:rPr>
              <w:t xml:space="preserve">What I would like you to do today and every day after, when you read an expository nonfiction text, is map out the directions to get to the destination and use landmarks and cities to make sure you’re on the right track!  In other words, look at the title and think of the topic of the book.  Then, use the table of contents and headings to discover the main idea of the book.  Finally, use the text features to check and make sure you’re main idea was correct.  If it wasn’t, change it!  Remember to use the frame: “This book will be mostly about ________.”  </w:t>
            </w:r>
          </w:p>
          <w:p w:rsidR="000F7E15" w:rsidRPr="000F7E15" w:rsidRDefault="000F7E15">
            <w:pPr>
              <w:ind w:left="90"/>
              <w:rPr>
                <w:rFonts w:eastAsia="Times New Roman" w:cstheme="minorHAnsi"/>
              </w:rPr>
            </w:pPr>
            <w:r w:rsidRPr="000F7E15">
              <w:rPr>
                <w:rFonts w:cstheme="minorHAnsi"/>
              </w:rPr>
              <w:t>During your share, you will share out these “maps” you’ve made of the book you chose.  Remember readers, like cartographers, map out their books!</w:t>
            </w:r>
          </w:p>
        </w:tc>
      </w:tr>
      <w:tr w:rsidR="000F7E15" w:rsidRPr="000F7E15" w:rsidTr="000F7E15">
        <w:trPr>
          <w:trHeight w:val="450"/>
        </w:trPr>
        <w:tc>
          <w:tcPr>
            <w:tcW w:w="10440" w:type="dxa"/>
            <w:hideMark/>
          </w:tcPr>
          <w:p w:rsidR="000F7E15" w:rsidRPr="000F7E15" w:rsidRDefault="000F7E15">
            <w:pPr>
              <w:rPr>
                <w:rFonts w:eastAsia="Times New Roman" w:cstheme="minorHAnsi"/>
                <w:b/>
                <w:i/>
              </w:rPr>
            </w:pPr>
            <w:r w:rsidRPr="000F7E15">
              <w:rPr>
                <w:rFonts w:cstheme="minorHAnsi"/>
                <w:b/>
                <w:i/>
              </w:rPr>
              <w:t>Mid-Workshop Teaching Point:</w:t>
            </w:r>
          </w:p>
        </w:tc>
      </w:tr>
      <w:tr w:rsidR="000F7E15" w:rsidRPr="000F7E15" w:rsidTr="000F7E15">
        <w:trPr>
          <w:trHeight w:val="918"/>
        </w:trPr>
        <w:tc>
          <w:tcPr>
            <w:tcW w:w="10440" w:type="dxa"/>
            <w:hideMark/>
          </w:tcPr>
          <w:p w:rsidR="000F7E15" w:rsidRPr="000F7E15" w:rsidRDefault="000F7E15">
            <w:pPr>
              <w:rPr>
                <w:rFonts w:eastAsia="Times New Roman" w:cstheme="minorHAnsi"/>
                <w:b/>
                <w:i/>
              </w:rPr>
            </w:pPr>
            <w:r w:rsidRPr="000F7E15">
              <w:rPr>
                <w:rFonts w:cstheme="minorHAnsi"/>
                <w:b/>
                <w:i/>
              </w:rPr>
              <w:t>Share:</w:t>
            </w:r>
          </w:p>
          <w:p w:rsidR="000F7E15" w:rsidRPr="000F7E15" w:rsidRDefault="000F7E15">
            <w:pPr>
              <w:rPr>
                <w:rFonts w:eastAsia="Times New Roman" w:cstheme="minorHAnsi"/>
              </w:rPr>
            </w:pPr>
            <w:r w:rsidRPr="000F7E15">
              <w:rPr>
                <w:rFonts w:cstheme="minorHAnsi"/>
              </w:rPr>
              <w:t xml:space="preserve">Friends, bring the book you chose to the carpet.  Alright, who would like to share out their maps? </w:t>
            </w:r>
            <w:r w:rsidRPr="000F7E15">
              <w:rPr>
                <w:rFonts w:cstheme="minorHAnsi"/>
                <w:i/>
              </w:rPr>
              <w:t>(Listen to a few maps)</w:t>
            </w:r>
            <w:r w:rsidRPr="000F7E15">
              <w:rPr>
                <w:rFonts w:cstheme="minorHAnsi"/>
              </w:rPr>
              <w:t xml:space="preserve">.  What a wonderful job you’ve all done!  I especially appreciate how ____ and ____ changed their directions when they saw a different city or landmark.  </w:t>
            </w:r>
          </w:p>
        </w:tc>
      </w:tr>
      <w:tr w:rsidR="000F7E15" w:rsidRPr="000F7E15" w:rsidTr="000F7E15">
        <w:trPr>
          <w:trHeight w:val="918"/>
        </w:trPr>
        <w:tc>
          <w:tcPr>
            <w:tcW w:w="10440" w:type="dxa"/>
          </w:tcPr>
          <w:p w:rsidR="000F7E15" w:rsidRPr="000F7E15" w:rsidRDefault="000F7E15" w:rsidP="000F7E15">
            <w:pPr>
              <w:rPr>
                <w:rFonts w:cstheme="minorHAnsi"/>
                <w:b/>
              </w:rPr>
            </w:pPr>
            <w:r w:rsidRPr="000F7E15">
              <w:rPr>
                <w:rFonts w:cstheme="minorHAnsi"/>
                <w:b/>
              </w:rPr>
              <w:t xml:space="preserve">Materials: </w:t>
            </w:r>
          </w:p>
          <w:p w:rsidR="000F7E15" w:rsidRPr="000F7E15" w:rsidRDefault="000F7E15">
            <w:pPr>
              <w:rPr>
                <w:rFonts w:asciiTheme="majorHAnsi" w:eastAsia="Times New Roman" w:hAnsiTheme="majorHAnsi" w:cstheme="majorHAnsi"/>
                <w:sz w:val="24"/>
                <w:szCs w:val="24"/>
              </w:rPr>
            </w:pPr>
            <w:r w:rsidRPr="000F7E15">
              <w:rPr>
                <w:rFonts w:cstheme="minorHAnsi"/>
              </w:rPr>
              <w:t xml:space="preserve">Lots of nonfiction books. Pleas photocopy examples of the text features of the book </w:t>
            </w:r>
            <w:r w:rsidRPr="000F7E15">
              <w:rPr>
                <w:rFonts w:cstheme="minorHAnsi"/>
                <w:u w:val="single"/>
              </w:rPr>
              <w:t>Deserts</w:t>
            </w:r>
            <w:r w:rsidRPr="000F7E15">
              <w:rPr>
                <w:rFonts w:cstheme="minorHAnsi"/>
              </w:rPr>
              <w:t xml:space="preserve"> to create the Text Feature chart.  Please label what each is to the side of the photocopy</w:t>
            </w:r>
            <w:r>
              <w:rPr>
                <w:rFonts w:asciiTheme="majorHAnsi" w:hAnsiTheme="majorHAnsi" w:cstheme="majorHAnsi"/>
              </w:rPr>
              <w:t xml:space="preserve">.  </w:t>
            </w:r>
          </w:p>
        </w:tc>
      </w:tr>
    </w:tbl>
    <w:p w:rsidR="000F7E15" w:rsidRDefault="000F7E15" w:rsidP="002372D6">
      <w:pPr>
        <w:spacing w:after="0"/>
      </w:pPr>
    </w:p>
    <w:p w:rsidR="003D5BAB" w:rsidRDefault="003D5BAB" w:rsidP="002372D6">
      <w:pPr>
        <w:spacing w:after="0"/>
      </w:pPr>
    </w:p>
    <w:p w:rsidR="003D5BAB" w:rsidRDefault="003D5BAB" w:rsidP="002372D6">
      <w:pPr>
        <w:spacing w:after="0"/>
      </w:pPr>
    </w:p>
    <w:p w:rsidR="003D5BAB" w:rsidRDefault="003D5BAB" w:rsidP="002372D6">
      <w:pPr>
        <w:spacing w:after="0"/>
      </w:pPr>
    </w:p>
    <w:p w:rsidR="003D5BAB" w:rsidRDefault="003D5BAB" w:rsidP="002372D6">
      <w:pPr>
        <w:spacing w:after="0"/>
      </w:pPr>
    </w:p>
    <w:p w:rsidR="003D5BAB" w:rsidRDefault="003D5BAB" w:rsidP="002372D6">
      <w:pPr>
        <w:spacing w:after="0"/>
      </w:pPr>
    </w:p>
    <w:p w:rsidR="003D5BAB" w:rsidRDefault="003D5BAB" w:rsidP="002372D6">
      <w:pPr>
        <w:spacing w:after="0"/>
      </w:pPr>
    </w:p>
    <w:tbl>
      <w:tblPr>
        <w:tblW w:w="0" w:type="auto"/>
        <w:tblLook w:val="00A0" w:firstRow="1" w:lastRow="0" w:firstColumn="1" w:lastColumn="0" w:noHBand="0" w:noVBand="0"/>
      </w:tblPr>
      <w:tblGrid>
        <w:gridCol w:w="9576"/>
      </w:tblGrid>
      <w:tr w:rsidR="00426389" w:rsidRPr="00426389" w:rsidTr="00426389">
        <w:tc>
          <w:tcPr>
            <w:tcW w:w="9576" w:type="dxa"/>
            <w:hideMark/>
          </w:tcPr>
          <w:p w:rsidR="00426389" w:rsidRPr="00426389" w:rsidRDefault="00426389">
            <w:pPr>
              <w:pStyle w:val="Header"/>
              <w:jc w:val="center"/>
              <w:rPr>
                <w:rFonts w:eastAsia="Times New Roman" w:cstheme="minorHAnsi"/>
                <w:b/>
                <w:sz w:val="40"/>
                <w:szCs w:val="40"/>
              </w:rPr>
            </w:pPr>
            <w:bookmarkStart w:id="6" w:name="lesson2"/>
            <w:bookmarkEnd w:id="6"/>
            <w:r w:rsidRPr="00426389">
              <w:rPr>
                <w:rFonts w:cstheme="minorHAnsi"/>
                <w:b/>
                <w:sz w:val="40"/>
                <w:szCs w:val="40"/>
              </w:rPr>
              <w:lastRenderedPageBreak/>
              <w:t>Unit 3 Mini Lesson 2</w:t>
            </w:r>
          </w:p>
          <w:p w:rsidR="00426389" w:rsidRPr="00426389" w:rsidRDefault="00426389" w:rsidP="00426389">
            <w:pPr>
              <w:pStyle w:val="Header"/>
              <w:jc w:val="center"/>
              <w:rPr>
                <w:rFonts w:eastAsia="Times New Roman" w:cstheme="minorHAnsi"/>
                <w:b/>
                <w:szCs w:val="20"/>
              </w:rPr>
            </w:pPr>
          </w:p>
        </w:tc>
      </w:tr>
    </w:tbl>
    <w:p w:rsidR="00426389" w:rsidRPr="00426389" w:rsidRDefault="00426389" w:rsidP="00426389">
      <w:pPr>
        <w:pStyle w:val="Header"/>
        <w:tabs>
          <w:tab w:val="left" w:pos="3900"/>
        </w:tabs>
        <w:rPr>
          <w:rFonts w:eastAsia="Times New Roman" w:cstheme="minorHAnsi"/>
          <w:b/>
          <w:sz w:val="6"/>
          <w:szCs w:val="20"/>
        </w:rPr>
      </w:pPr>
    </w:p>
    <w:tbl>
      <w:tblPr>
        <w:tblW w:w="1053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0"/>
        <w:gridCol w:w="8730"/>
      </w:tblGrid>
      <w:tr w:rsidR="00426389" w:rsidRPr="00426389" w:rsidTr="00426389">
        <w:tc>
          <w:tcPr>
            <w:tcW w:w="1800" w:type="dxa"/>
            <w:tcBorders>
              <w:top w:val="nil"/>
              <w:left w:val="nil"/>
              <w:bottom w:val="nil"/>
              <w:right w:val="nil"/>
            </w:tcBorders>
            <w:hideMark/>
          </w:tcPr>
          <w:p w:rsidR="00426389" w:rsidRPr="00426389" w:rsidRDefault="00426389" w:rsidP="00426389">
            <w:pPr>
              <w:rPr>
                <w:rFonts w:eastAsia="Times New Roman" w:cstheme="minorHAnsi"/>
                <w:b/>
              </w:rPr>
            </w:pPr>
            <w:r w:rsidRPr="00426389">
              <w:rPr>
                <w:rFonts w:cstheme="minorHAnsi"/>
                <w:b/>
              </w:rPr>
              <w:t>Unit of Study:</w:t>
            </w:r>
          </w:p>
        </w:tc>
        <w:tc>
          <w:tcPr>
            <w:tcW w:w="8730" w:type="dxa"/>
            <w:tcBorders>
              <w:top w:val="nil"/>
              <w:left w:val="nil"/>
              <w:bottom w:val="single" w:sz="12" w:space="0" w:color="auto"/>
              <w:right w:val="nil"/>
            </w:tcBorders>
            <w:hideMark/>
          </w:tcPr>
          <w:p w:rsidR="00426389" w:rsidRPr="00426389" w:rsidRDefault="00426389">
            <w:pPr>
              <w:rPr>
                <w:rFonts w:eastAsia="Times New Roman" w:cstheme="minorHAnsi"/>
              </w:rPr>
            </w:pPr>
            <w:r w:rsidRPr="00426389">
              <w:rPr>
                <w:rFonts w:cstheme="minorHAnsi"/>
              </w:rPr>
              <w:t>Using Text Structures to Comprehend Expository, Narrative, and Hybrid Nonfiction</w:t>
            </w:r>
          </w:p>
        </w:tc>
      </w:tr>
      <w:tr w:rsidR="00426389" w:rsidRPr="00426389" w:rsidTr="00426389">
        <w:tc>
          <w:tcPr>
            <w:tcW w:w="1800" w:type="dxa"/>
            <w:tcBorders>
              <w:top w:val="nil"/>
              <w:left w:val="nil"/>
              <w:bottom w:val="nil"/>
              <w:right w:val="nil"/>
            </w:tcBorders>
            <w:hideMark/>
          </w:tcPr>
          <w:p w:rsidR="00426389" w:rsidRPr="00426389" w:rsidRDefault="00426389" w:rsidP="00426389">
            <w:pPr>
              <w:rPr>
                <w:rFonts w:eastAsia="Times New Roman" w:cstheme="minorHAnsi"/>
                <w:b/>
              </w:rPr>
            </w:pPr>
            <w:r w:rsidRPr="00426389">
              <w:rPr>
                <w:rFonts w:cstheme="minorHAnsi"/>
                <w:b/>
              </w:rPr>
              <w:t>Goal:</w:t>
            </w:r>
          </w:p>
        </w:tc>
        <w:tc>
          <w:tcPr>
            <w:tcW w:w="8730" w:type="dxa"/>
            <w:tcBorders>
              <w:top w:val="single" w:sz="12" w:space="0" w:color="auto"/>
              <w:left w:val="nil"/>
              <w:bottom w:val="single" w:sz="12" w:space="0" w:color="auto"/>
              <w:right w:val="nil"/>
            </w:tcBorders>
            <w:hideMark/>
          </w:tcPr>
          <w:p w:rsidR="00426389" w:rsidRPr="00426389" w:rsidRDefault="00426389">
            <w:pPr>
              <w:rPr>
                <w:rFonts w:eastAsia="Times New Roman" w:cstheme="minorHAnsi"/>
              </w:rPr>
            </w:pPr>
            <w:r w:rsidRPr="00426389">
              <w:rPr>
                <w:rFonts w:cstheme="minorHAnsi"/>
              </w:rPr>
              <w:t>Determining Importance and Synthesizing in Expository Nonfiction</w:t>
            </w:r>
          </w:p>
        </w:tc>
      </w:tr>
      <w:tr w:rsidR="00426389" w:rsidRPr="00426389" w:rsidTr="00426389">
        <w:trPr>
          <w:trHeight w:val="585"/>
        </w:trPr>
        <w:tc>
          <w:tcPr>
            <w:tcW w:w="1800" w:type="dxa"/>
            <w:tcBorders>
              <w:top w:val="nil"/>
              <w:left w:val="nil"/>
              <w:bottom w:val="nil"/>
              <w:right w:val="nil"/>
            </w:tcBorders>
            <w:hideMark/>
          </w:tcPr>
          <w:p w:rsidR="008F18FC" w:rsidRDefault="00426389" w:rsidP="00560939">
            <w:pPr>
              <w:rPr>
                <w:rFonts w:eastAsia="Times New Roman" w:cstheme="minorHAnsi"/>
                <w:b/>
              </w:rPr>
            </w:pPr>
            <w:r w:rsidRPr="00426389">
              <w:rPr>
                <w:rFonts w:cstheme="minorHAnsi"/>
                <w:b/>
              </w:rPr>
              <w:t>Teaching point</w:t>
            </w:r>
            <w:r w:rsidR="00560939">
              <w:rPr>
                <w:rFonts w:cstheme="minorHAnsi"/>
                <w:b/>
              </w:rPr>
              <w:t>:</w:t>
            </w:r>
          </w:p>
        </w:tc>
        <w:tc>
          <w:tcPr>
            <w:tcW w:w="8730" w:type="dxa"/>
            <w:tcBorders>
              <w:top w:val="single" w:sz="12" w:space="0" w:color="auto"/>
              <w:left w:val="nil"/>
              <w:bottom w:val="single" w:sz="12" w:space="0" w:color="auto"/>
              <w:right w:val="nil"/>
            </w:tcBorders>
            <w:hideMark/>
          </w:tcPr>
          <w:p w:rsidR="00426389" w:rsidRPr="00426389" w:rsidRDefault="00426389">
            <w:pPr>
              <w:rPr>
                <w:rFonts w:eastAsia="Times New Roman" w:cstheme="minorHAnsi"/>
              </w:rPr>
            </w:pPr>
            <w:r w:rsidRPr="00426389">
              <w:rPr>
                <w:rFonts w:cstheme="minorHAnsi"/>
              </w:rPr>
              <w:t xml:space="preserve">Readers make sense of expository non-fiction texts by using their schema about how non-fiction texts work.  </w:t>
            </w:r>
          </w:p>
        </w:tc>
      </w:tr>
      <w:tr w:rsidR="00426389" w:rsidRPr="00426389" w:rsidTr="00426389">
        <w:trPr>
          <w:trHeight w:val="513"/>
        </w:trPr>
        <w:tc>
          <w:tcPr>
            <w:tcW w:w="1800" w:type="dxa"/>
            <w:tcBorders>
              <w:top w:val="nil"/>
              <w:left w:val="nil"/>
              <w:bottom w:val="nil"/>
              <w:right w:val="nil"/>
            </w:tcBorders>
            <w:hideMark/>
          </w:tcPr>
          <w:p w:rsidR="00426389" w:rsidRPr="00426389" w:rsidRDefault="00426389" w:rsidP="00426389">
            <w:pPr>
              <w:rPr>
                <w:rFonts w:eastAsia="Times New Roman" w:cstheme="minorHAnsi"/>
                <w:b/>
              </w:rPr>
            </w:pPr>
            <w:r w:rsidRPr="00426389">
              <w:rPr>
                <w:rFonts w:cstheme="minorHAnsi"/>
                <w:b/>
              </w:rPr>
              <w:t>Catchy Phrase:</w:t>
            </w:r>
          </w:p>
        </w:tc>
        <w:tc>
          <w:tcPr>
            <w:tcW w:w="8730" w:type="dxa"/>
            <w:tcBorders>
              <w:top w:val="single" w:sz="12" w:space="0" w:color="auto"/>
              <w:left w:val="nil"/>
              <w:bottom w:val="single" w:sz="12" w:space="0" w:color="auto"/>
              <w:right w:val="nil"/>
            </w:tcBorders>
            <w:hideMark/>
          </w:tcPr>
          <w:p w:rsidR="00426389" w:rsidRPr="00426389" w:rsidRDefault="00426389">
            <w:pPr>
              <w:rPr>
                <w:rFonts w:eastAsia="Times New Roman" w:cstheme="minorHAnsi"/>
              </w:rPr>
            </w:pPr>
            <w:r w:rsidRPr="00426389">
              <w:rPr>
                <w:rFonts w:cstheme="minorHAnsi"/>
              </w:rPr>
              <w:t>Readers, like cartographers, map out their books and use their schema as a compass.</w:t>
            </w:r>
          </w:p>
        </w:tc>
      </w:tr>
      <w:tr w:rsidR="00426389" w:rsidRPr="00426389" w:rsidTr="00426389">
        <w:tc>
          <w:tcPr>
            <w:tcW w:w="1800" w:type="dxa"/>
            <w:tcBorders>
              <w:top w:val="nil"/>
              <w:left w:val="nil"/>
              <w:bottom w:val="nil"/>
              <w:right w:val="nil"/>
            </w:tcBorders>
            <w:hideMark/>
          </w:tcPr>
          <w:p w:rsidR="00426389" w:rsidRPr="00426389" w:rsidRDefault="00426389" w:rsidP="00426389">
            <w:pPr>
              <w:rPr>
                <w:rFonts w:eastAsia="Times New Roman" w:cstheme="minorHAnsi"/>
                <w:b/>
              </w:rPr>
            </w:pPr>
            <w:r w:rsidRPr="00426389">
              <w:rPr>
                <w:rFonts w:cstheme="minorHAnsi"/>
                <w:b/>
              </w:rPr>
              <w:t>Text:</w:t>
            </w:r>
          </w:p>
        </w:tc>
        <w:tc>
          <w:tcPr>
            <w:tcW w:w="8730" w:type="dxa"/>
            <w:tcBorders>
              <w:top w:val="single" w:sz="12" w:space="0" w:color="auto"/>
              <w:left w:val="nil"/>
              <w:bottom w:val="single" w:sz="12" w:space="0" w:color="auto"/>
              <w:right w:val="nil"/>
            </w:tcBorders>
            <w:hideMark/>
          </w:tcPr>
          <w:p w:rsidR="00426389" w:rsidRPr="00426389" w:rsidRDefault="00426389">
            <w:pPr>
              <w:rPr>
                <w:rFonts w:eastAsia="Times New Roman" w:cstheme="minorHAnsi"/>
              </w:rPr>
            </w:pPr>
            <w:r w:rsidRPr="00426389">
              <w:rPr>
                <w:rFonts w:cstheme="minorHAnsi"/>
                <w:u w:val="single"/>
              </w:rPr>
              <w:t>Deserts</w:t>
            </w:r>
            <w:r w:rsidRPr="00426389">
              <w:rPr>
                <w:rFonts w:cstheme="minorHAnsi"/>
              </w:rPr>
              <w:t xml:space="preserve"> by Lucy Baker, an expository text on animals with multiple copies</w:t>
            </w:r>
          </w:p>
        </w:tc>
      </w:tr>
      <w:tr w:rsidR="00426389" w:rsidRPr="00426389" w:rsidTr="00426389">
        <w:tc>
          <w:tcPr>
            <w:tcW w:w="1800" w:type="dxa"/>
            <w:tcBorders>
              <w:top w:val="nil"/>
              <w:left w:val="nil"/>
              <w:bottom w:val="nil"/>
              <w:right w:val="nil"/>
            </w:tcBorders>
            <w:hideMark/>
          </w:tcPr>
          <w:p w:rsidR="00426389" w:rsidRPr="00426389" w:rsidRDefault="00426389" w:rsidP="00426389">
            <w:pPr>
              <w:rPr>
                <w:rFonts w:eastAsia="Times New Roman" w:cstheme="minorHAnsi"/>
                <w:b/>
              </w:rPr>
            </w:pPr>
            <w:proofErr w:type="gramStart"/>
            <w:r w:rsidRPr="00426389">
              <w:rPr>
                <w:rFonts w:cstheme="minorHAnsi"/>
                <w:b/>
              </w:rPr>
              <w:t>Chart(</w:t>
            </w:r>
            <w:proofErr w:type="gramEnd"/>
            <w:r w:rsidRPr="00426389">
              <w:rPr>
                <w:rFonts w:cstheme="minorHAnsi"/>
                <w:b/>
              </w:rPr>
              <w:t>?):</w:t>
            </w:r>
          </w:p>
        </w:tc>
        <w:tc>
          <w:tcPr>
            <w:tcW w:w="8730" w:type="dxa"/>
            <w:tcBorders>
              <w:top w:val="single" w:sz="12" w:space="0" w:color="auto"/>
              <w:left w:val="nil"/>
              <w:bottom w:val="single" w:sz="12" w:space="0" w:color="auto"/>
              <w:right w:val="nil"/>
            </w:tcBorders>
            <w:hideMark/>
          </w:tcPr>
          <w:p w:rsidR="00426389" w:rsidRPr="00426389" w:rsidRDefault="00426389">
            <w:pPr>
              <w:rPr>
                <w:rFonts w:eastAsia="Times New Roman" w:cstheme="minorHAnsi"/>
              </w:rPr>
            </w:pPr>
            <w:r w:rsidRPr="00426389">
              <w:rPr>
                <w:rFonts w:cstheme="minorHAnsi"/>
              </w:rPr>
              <w:t>Different Types of non-fiction text features (headings, subheadings, table of contents, diagrams, charts, graphic organizers, photos, font and captions)</w:t>
            </w:r>
          </w:p>
        </w:tc>
      </w:tr>
      <w:tr w:rsidR="00426389" w:rsidRPr="00426389" w:rsidTr="00426389">
        <w:tc>
          <w:tcPr>
            <w:tcW w:w="1800" w:type="dxa"/>
            <w:tcBorders>
              <w:top w:val="nil"/>
              <w:left w:val="nil"/>
              <w:bottom w:val="nil"/>
              <w:right w:val="nil"/>
            </w:tcBorders>
            <w:hideMark/>
          </w:tcPr>
          <w:p w:rsidR="00426389" w:rsidRPr="00426389" w:rsidRDefault="00426389" w:rsidP="00426389">
            <w:pPr>
              <w:rPr>
                <w:rFonts w:eastAsia="Times New Roman" w:cstheme="minorHAnsi"/>
                <w:b/>
              </w:rPr>
            </w:pPr>
            <w:r w:rsidRPr="00426389">
              <w:rPr>
                <w:rFonts w:cstheme="minorHAnsi"/>
                <w:b/>
              </w:rPr>
              <w:t>Standard:</w:t>
            </w:r>
          </w:p>
        </w:tc>
        <w:tc>
          <w:tcPr>
            <w:tcW w:w="8730" w:type="dxa"/>
            <w:tcBorders>
              <w:top w:val="single" w:sz="12" w:space="0" w:color="auto"/>
              <w:left w:val="nil"/>
              <w:bottom w:val="single" w:sz="12" w:space="0" w:color="auto"/>
              <w:right w:val="nil"/>
            </w:tcBorders>
          </w:tcPr>
          <w:p w:rsidR="00EC4C05" w:rsidRPr="002372D6" w:rsidRDefault="00EC4C05" w:rsidP="00EC4C05">
            <w:pPr>
              <w:tabs>
                <w:tab w:val="left" w:pos="1170"/>
              </w:tabs>
              <w:autoSpaceDE w:val="0"/>
              <w:autoSpaceDN w:val="0"/>
              <w:adjustRightInd w:val="0"/>
              <w:spacing w:before="120"/>
              <w:ind w:left="1166" w:right="446" w:hanging="1166"/>
              <w:rPr>
                <w:rFonts w:eastAsia="Times New Roman" w:cstheme="minorHAnsi"/>
                <w:color w:val="000000"/>
                <w:szCs w:val="24"/>
              </w:rPr>
            </w:pPr>
            <w:proofErr w:type="gramStart"/>
            <w:r w:rsidRPr="002372D6">
              <w:rPr>
                <w:rFonts w:eastAsia="Times New Roman" w:cstheme="minorHAnsi"/>
                <w:highlight w:val="yellow"/>
              </w:rPr>
              <w:t>5.RI.2</w:t>
            </w:r>
            <w:proofErr w:type="gramEnd"/>
            <w:r w:rsidRPr="002372D6">
              <w:rPr>
                <w:rFonts w:eastAsia="Times New Roman" w:cstheme="minorHAnsi"/>
                <w:highlight w:val="yellow"/>
              </w:rPr>
              <w:tab/>
              <w:t>Determine two or more main ideas of a text and explain how they are supported by key details; summarize the text.</w:t>
            </w:r>
          </w:p>
          <w:p w:rsidR="00426389" w:rsidRPr="00426389" w:rsidRDefault="00426389">
            <w:pPr>
              <w:autoSpaceDE w:val="0"/>
              <w:autoSpaceDN w:val="0"/>
              <w:adjustRightInd w:val="0"/>
              <w:spacing w:before="120"/>
              <w:ind w:right="446"/>
              <w:rPr>
                <w:rFonts w:eastAsia="Times New Roman" w:cstheme="minorHAnsi"/>
              </w:rPr>
            </w:pPr>
            <w:proofErr w:type="gramStart"/>
            <w:r w:rsidRPr="00426389">
              <w:rPr>
                <w:rFonts w:cstheme="minorHAnsi"/>
              </w:rPr>
              <w:t>5.RI.5</w:t>
            </w:r>
            <w:proofErr w:type="gramEnd"/>
            <w:r w:rsidRPr="00426389">
              <w:rPr>
                <w:rFonts w:cstheme="minorHAnsi"/>
              </w:rPr>
              <w:t xml:space="preserve">  Compare and contrast the overall structure (e.g., chronology, comparison, cause/effect, problem/solution) of events, ideas, concepts, or information in two or more texts.</w:t>
            </w:r>
          </w:p>
          <w:p w:rsidR="00426389" w:rsidRPr="00426389" w:rsidRDefault="009774E8">
            <w:pPr>
              <w:autoSpaceDE w:val="0"/>
              <w:autoSpaceDN w:val="0"/>
              <w:adjustRightInd w:val="0"/>
              <w:spacing w:before="120"/>
              <w:ind w:right="446"/>
              <w:rPr>
                <w:rFonts w:cstheme="minorHAnsi"/>
              </w:rPr>
            </w:pPr>
            <w:proofErr w:type="gramStart"/>
            <w:r w:rsidRPr="00426389">
              <w:rPr>
                <w:rFonts w:cstheme="minorHAnsi"/>
              </w:rPr>
              <w:t>5.RI.10</w:t>
            </w:r>
            <w:proofErr w:type="gramEnd"/>
            <w:r w:rsidRPr="00426389">
              <w:rPr>
                <w:rFonts w:cstheme="minorHAnsi"/>
              </w:rPr>
              <w:tab/>
              <w:t>By the end of the year, read and comprehend informational texts, including history/social studies, science, and technical texts, at the high end of the grades 4–5 text complexity band independently and proficiently.</w:t>
            </w:r>
          </w:p>
        </w:tc>
      </w:tr>
    </w:tbl>
    <w:p w:rsidR="00426389" w:rsidRPr="00426389" w:rsidRDefault="00426389" w:rsidP="00426389">
      <w:pPr>
        <w:rPr>
          <w:rFonts w:eastAsia="Times New Roman" w:cstheme="minorHAnsi"/>
          <w:b/>
          <w:sz w:val="20"/>
          <w:szCs w:val="20"/>
        </w:rPr>
      </w:pPr>
    </w:p>
    <w:tbl>
      <w:tblPr>
        <w:tblW w:w="10530" w:type="dxa"/>
        <w:tblInd w:w="-43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0530"/>
      </w:tblGrid>
      <w:tr w:rsidR="00426389" w:rsidRPr="00426389" w:rsidTr="00426389">
        <w:trPr>
          <w:trHeight w:val="4118"/>
        </w:trPr>
        <w:tc>
          <w:tcPr>
            <w:tcW w:w="10530" w:type="dxa"/>
            <w:vAlign w:val="center"/>
            <w:hideMark/>
          </w:tcPr>
          <w:p w:rsidR="00426389" w:rsidRPr="00426389" w:rsidRDefault="00426389">
            <w:pPr>
              <w:rPr>
                <w:rFonts w:eastAsia="Times New Roman" w:cstheme="minorHAnsi"/>
              </w:rPr>
            </w:pPr>
            <w:r w:rsidRPr="00426389">
              <w:rPr>
                <w:rFonts w:cstheme="minorHAnsi"/>
                <w:b/>
              </w:rPr>
              <w:t>Mini Lesson:  (</w:t>
            </w:r>
            <w:r w:rsidRPr="00426389">
              <w:rPr>
                <w:rFonts w:cstheme="minorHAnsi"/>
              </w:rPr>
              <w:t>7-10 minutes total)</w:t>
            </w:r>
          </w:p>
          <w:p w:rsidR="00426389" w:rsidRPr="00426389" w:rsidRDefault="00426389">
            <w:pPr>
              <w:rPr>
                <w:rFonts w:cstheme="minorHAnsi"/>
                <w:b/>
                <w:i/>
              </w:rPr>
            </w:pPr>
            <w:r w:rsidRPr="00426389">
              <w:rPr>
                <w:rFonts w:cstheme="minorHAnsi"/>
                <w:b/>
                <w:i/>
              </w:rPr>
              <w:t xml:space="preserve">Connection: </w:t>
            </w:r>
          </w:p>
          <w:p w:rsidR="00426389" w:rsidRPr="00426389" w:rsidRDefault="00426389">
            <w:pPr>
              <w:rPr>
                <w:rFonts w:cstheme="minorHAnsi"/>
              </w:rPr>
            </w:pPr>
            <w:r w:rsidRPr="00426389">
              <w:rPr>
                <w:rFonts w:cstheme="minorHAnsi"/>
              </w:rPr>
              <w:t>Hello friends!  Your maps from yesterday really helped me to feel like I went on a trip with you to all the different destinations expository non-fiction texts have to offer.  And what clear directions you all gave!</w:t>
            </w:r>
          </w:p>
          <w:p w:rsidR="00426389" w:rsidRPr="00426389" w:rsidRDefault="00426389">
            <w:pPr>
              <w:rPr>
                <w:rFonts w:cstheme="minorHAnsi"/>
              </w:rPr>
            </w:pPr>
            <w:r w:rsidRPr="00426389">
              <w:rPr>
                <w:rFonts w:cstheme="minorHAnsi"/>
              </w:rPr>
              <w:t>Today, we’re going to continue with our maps, but this time, we’re going to use another tool to help us check to make sure we are on the right path.  We are going to use our schema like cartographers use a compass.  A compass shows cartographers what direction they are heading in (N</w:t>
            </w:r>
            <w:proofErr w:type="gramStart"/>
            <w:r w:rsidRPr="00426389">
              <w:rPr>
                <w:rFonts w:cstheme="minorHAnsi"/>
              </w:rPr>
              <w:t>,S,E,W</w:t>
            </w:r>
            <w:proofErr w:type="gramEnd"/>
            <w:r w:rsidRPr="00426389">
              <w:rPr>
                <w:rFonts w:cstheme="minorHAnsi"/>
              </w:rPr>
              <w:t xml:space="preserve">).  Our schema helps us know that our predictions are correct by using what we already know about non-fiction texts to show us what we can expect.  Our schema, like a compass, can guide us to make sure we’re headed due North. </w:t>
            </w:r>
          </w:p>
          <w:p w:rsidR="00426389" w:rsidRPr="00426389" w:rsidRDefault="00426389" w:rsidP="00426389">
            <w:pPr>
              <w:rPr>
                <w:rFonts w:eastAsia="Times New Roman" w:cstheme="minorHAnsi"/>
              </w:rPr>
            </w:pPr>
            <w:r w:rsidRPr="00426389">
              <w:rPr>
                <w:rFonts w:cstheme="minorHAnsi"/>
              </w:rPr>
              <w:t>Readers, like cartographers, map out their books and use their schema as a compass!</w:t>
            </w:r>
          </w:p>
        </w:tc>
      </w:tr>
      <w:tr w:rsidR="00426389" w:rsidRPr="00426389" w:rsidTr="00426389">
        <w:trPr>
          <w:trHeight w:val="864"/>
        </w:trPr>
        <w:tc>
          <w:tcPr>
            <w:tcW w:w="10530" w:type="dxa"/>
          </w:tcPr>
          <w:p w:rsidR="00426389" w:rsidRPr="00426389" w:rsidRDefault="00426389">
            <w:pPr>
              <w:rPr>
                <w:rFonts w:eastAsia="Times New Roman" w:cstheme="minorHAnsi"/>
                <w:b/>
                <w:i/>
              </w:rPr>
            </w:pPr>
            <w:r w:rsidRPr="00426389">
              <w:rPr>
                <w:rFonts w:cstheme="minorHAnsi"/>
                <w:b/>
                <w:i/>
              </w:rPr>
              <w:lastRenderedPageBreak/>
              <w:t xml:space="preserve">Teach:  </w:t>
            </w:r>
          </w:p>
          <w:p w:rsidR="00426389" w:rsidRPr="00426389" w:rsidRDefault="00426389">
            <w:pPr>
              <w:rPr>
                <w:rFonts w:cstheme="minorHAnsi"/>
              </w:rPr>
            </w:pPr>
            <w:r w:rsidRPr="00426389">
              <w:rPr>
                <w:rFonts w:cstheme="minorHAnsi"/>
              </w:rPr>
              <w:t xml:space="preserve">We’re going to continue with the book, </w:t>
            </w:r>
            <w:r w:rsidRPr="00426389">
              <w:rPr>
                <w:rFonts w:cstheme="minorHAnsi"/>
                <w:u w:val="single"/>
              </w:rPr>
              <w:t>Deserts</w:t>
            </w:r>
            <w:r w:rsidRPr="00426389">
              <w:rPr>
                <w:rFonts w:cstheme="minorHAnsi"/>
              </w:rPr>
              <w:t xml:space="preserve"> by Lucy Baker.  Yesterday, we determined that our destination was the desert (thanks to the title), our directions showed us that this book was mostly about different kinds of life in the desert (thanks to the table of contents and headings), and our cities and landmarks confirmed we were on the right path (thanks to the captions, photos, diagrams, charts, font).  Today, we’re going to add in another tool cartographers use, a compass.  A compass allows a cartographer to know the direction they are heading.  Our schema about non-fiction texts allow us as readers of expository non-fiction to guess the direction the book is heading.  </w:t>
            </w:r>
          </w:p>
          <w:p w:rsidR="00426389" w:rsidRPr="00426389" w:rsidRDefault="00426389">
            <w:pPr>
              <w:rPr>
                <w:rFonts w:cstheme="minorHAnsi"/>
              </w:rPr>
            </w:pPr>
            <w:r w:rsidRPr="00426389">
              <w:rPr>
                <w:rFonts w:cstheme="minorHAnsi"/>
              </w:rPr>
              <w:t xml:space="preserve">Okay, I know a desert is an ecosystem.  The past books I’ve read about ecosystems have covered where I can find them, what they look and feel like, the kinds of animals that live there, the kinds of plants that live there, and the way living and non-living things interact together.  </w:t>
            </w:r>
          </w:p>
          <w:p w:rsidR="00426389" w:rsidRPr="00426389" w:rsidRDefault="00426389">
            <w:pPr>
              <w:rPr>
                <w:rFonts w:cstheme="minorHAnsi"/>
              </w:rPr>
            </w:pPr>
            <w:r w:rsidRPr="00426389">
              <w:rPr>
                <w:rFonts w:cstheme="minorHAnsi"/>
              </w:rPr>
              <w:t xml:space="preserve">See what I did there?  I got my bearings.  A bearing is a fancy way of saying I know where the book is heading.  I can use this bearing to make a prediction about what kind of information this book will probably contain.    Just like how we transfer schema about our life to a character’s life, or one text to another text, we can transfer our schema about what we know about the structure (or make-up) of a non-fiction text to another one.  </w:t>
            </w:r>
          </w:p>
          <w:p w:rsidR="00426389" w:rsidRPr="00426389" w:rsidRDefault="00426389">
            <w:pPr>
              <w:rPr>
                <w:rFonts w:cstheme="minorHAnsi"/>
              </w:rPr>
            </w:pPr>
            <w:r w:rsidRPr="00426389">
              <w:rPr>
                <w:rFonts w:cstheme="minorHAnsi"/>
              </w:rPr>
              <w:t xml:space="preserve">This bearing, along with my directions from yesterday will help guide me as I preview the text.  I can use it as another way of checking in.  </w:t>
            </w:r>
          </w:p>
          <w:p w:rsidR="00426389" w:rsidRPr="00426389" w:rsidRDefault="00426389">
            <w:pPr>
              <w:rPr>
                <w:rFonts w:cstheme="minorHAnsi"/>
              </w:rPr>
            </w:pPr>
            <w:r w:rsidRPr="00426389">
              <w:rPr>
                <w:rFonts w:cstheme="minorHAnsi"/>
              </w:rPr>
              <w:t xml:space="preserve">Alright, let’s see if my compass (or schema) is on point.  I said it would have info on what they look and feel like… page 4 I see the word temperature, so check!   I also said where to find the deserts… check!  Page 6! Plants, animals…looking good… lots of info there.  Aha!  Living and non-living things.  Well, lightening is non-living, and I see a picture of it on page 15 along with the caption “Lightning strikes as a storm passes over the Sonoran Desert in north America.  A whole year’s rainfall can come in one single cloudburst.”  Rain means </w:t>
            </w:r>
            <w:proofErr w:type="gramStart"/>
            <w:r w:rsidRPr="00426389">
              <w:rPr>
                <w:rFonts w:cstheme="minorHAnsi"/>
              </w:rPr>
              <w:t>water,</w:t>
            </w:r>
            <w:proofErr w:type="gramEnd"/>
            <w:r w:rsidRPr="00426389">
              <w:rPr>
                <w:rFonts w:cstheme="minorHAnsi"/>
              </w:rPr>
              <w:t xml:space="preserve"> living things need water, so check!</w:t>
            </w:r>
          </w:p>
          <w:p w:rsidR="00426389" w:rsidRPr="00426389" w:rsidRDefault="00426389">
            <w:pPr>
              <w:rPr>
                <w:rFonts w:cstheme="minorHAnsi"/>
              </w:rPr>
            </w:pPr>
            <w:r w:rsidRPr="00426389">
              <w:rPr>
                <w:rFonts w:cstheme="minorHAnsi"/>
              </w:rPr>
              <w:t xml:space="preserve">And, see that last part?  I used my schema WITH the non-fiction text feature of captions to make sure I was on the right path.  My schema was a compass that guided me as I passed by landmarks and cities (text features) while I followed the directions (headings) to get to me destination (learn about deserts).  I’m keeping track and building.  All of this helps me to preview the text.  The better my preview, the more I’ll understand when I read it.  </w:t>
            </w:r>
          </w:p>
          <w:p w:rsidR="00426389" w:rsidRPr="00426389" w:rsidRDefault="00426389">
            <w:pPr>
              <w:rPr>
                <w:rFonts w:cstheme="minorHAnsi"/>
              </w:rPr>
            </w:pPr>
            <w:r w:rsidRPr="00426389">
              <w:rPr>
                <w:rFonts w:cstheme="minorHAnsi"/>
              </w:rPr>
              <w:t>Readers, like cartographers, map out their books and use their schema as a compass!</w:t>
            </w:r>
          </w:p>
        </w:tc>
      </w:tr>
      <w:tr w:rsidR="00426389" w:rsidRPr="00426389" w:rsidTr="00426389">
        <w:trPr>
          <w:trHeight w:val="783"/>
        </w:trPr>
        <w:tc>
          <w:tcPr>
            <w:tcW w:w="10530" w:type="dxa"/>
          </w:tcPr>
          <w:p w:rsidR="00426389" w:rsidRPr="00426389" w:rsidRDefault="00426389" w:rsidP="00426389">
            <w:pPr>
              <w:rPr>
                <w:rFonts w:eastAsia="Times New Roman" w:cstheme="minorHAnsi"/>
              </w:rPr>
            </w:pPr>
            <w:r w:rsidRPr="00426389">
              <w:rPr>
                <w:rFonts w:cstheme="minorHAnsi"/>
                <w:b/>
                <w:i/>
              </w:rPr>
              <w:t xml:space="preserve">Active Involvement: </w:t>
            </w:r>
            <w:r w:rsidRPr="00426389">
              <w:rPr>
                <w:rFonts w:cstheme="minorHAnsi"/>
              </w:rPr>
              <w:t xml:space="preserve"> </w:t>
            </w:r>
          </w:p>
          <w:p w:rsidR="00426389" w:rsidRPr="00426389" w:rsidRDefault="00426389" w:rsidP="00426389">
            <w:pPr>
              <w:rPr>
                <w:rFonts w:cstheme="minorHAnsi"/>
              </w:rPr>
            </w:pPr>
            <w:r w:rsidRPr="00426389">
              <w:rPr>
                <w:rFonts w:cstheme="minorHAnsi"/>
              </w:rPr>
              <w:t xml:space="preserve">Now it’s your turn. You will get together with a partner and map out this book on animals using your schema as a compass. You’ll start by thinking of all the things you know about animal non-fiction texts.  What do these books usually have information on?  Then, you’ll map out what this book will be about.  What’s the destination?  How do the table of contents and headings give you your directions?  </w:t>
            </w:r>
          </w:p>
          <w:p w:rsidR="00426389" w:rsidRPr="00426389" w:rsidRDefault="00426389" w:rsidP="00426389">
            <w:pPr>
              <w:rPr>
                <w:rFonts w:cstheme="minorHAnsi"/>
              </w:rPr>
            </w:pPr>
            <w:r w:rsidRPr="00426389">
              <w:rPr>
                <w:rFonts w:cstheme="minorHAnsi"/>
              </w:rPr>
              <w:t xml:space="preserve">Then, as you preview, be sure to use the photos, captions, graphs, diagrams and font as your cities and landmarks </w:t>
            </w:r>
            <w:r w:rsidRPr="00426389">
              <w:rPr>
                <w:rFonts w:cstheme="minorHAnsi"/>
              </w:rPr>
              <w:lastRenderedPageBreak/>
              <w:t xml:space="preserve">to make sure you are on the right path, but ALSO use the schema as a compass!  Is the book having information on what you thought it would?  </w:t>
            </w:r>
          </w:p>
          <w:p w:rsidR="00426389" w:rsidRPr="00426389" w:rsidRDefault="00426389" w:rsidP="00426389">
            <w:pPr>
              <w:rPr>
                <w:rFonts w:cstheme="minorHAnsi"/>
              </w:rPr>
            </w:pPr>
            <w:r w:rsidRPr="00426389">
              <w:rPr>
                <w:rFonts w:cstheme="minorHAnsi"/>
              </w:rPr>
              <w:t xml:space="preserve">Take a few minutes to do this with your partner, and remember readers, like cartographers, map out their books and use their schema as a compass! </w:t>
            </w:r>
          </w:p>
        </w:tc>
      </w:tr>
      <w:tr w:rsidR="00426389" w:rsidRPr="00426389" w:rsidTr="00426389">
        <w:trPr>
          <w:trHeight w:val="837"/>
        </w:trPr>
        <w:tc>
          <w:tcPr>
            <w:tcW w:w="10530" w:type="dxa"/>
          </w:tcPr>
          <w:p w:rsidR="00426389" w:rsidRDefault="00426389" w:rsidP="00426389">
            <w:pPr>
              <w:rPr>
                <w:rFonts w:cstheme="minorHAnsi"/>
                <w:b/>
                <w:i/>
              </w:rPr>
            </w:pPr>
            <w:r w:rsidRPr="00426389">
              <w:rPr>
                <w:rFonts w:cstheme="minorHAnsi"/>
                <w:b/>
                <w:i/>
              </w:rPr>
              <w:lastRenderedPageBreak/>
              <w:t xml:space="preserve">Link: </w:t>
            </w:r>
          </w:p>
          <w:p w:rsidR="00426389" w:rsidRPr="00426389" w:rsidRDefault="00426389" w:rsidP="00426389">
            <w:pPr>
              <w:rPr>
                <w:rFonts w:eastAsia="Times New Roman" w:cstheme="minorHAnsi"/>
              </w:rPr>
            </w:pPr>
            <w:r w:rsidRPr="00426389">
              <w:rPr>
                <w:rFonts w:cstheme="minorHAnsi"/>
              </w:rPr>
              <w:t xml:space="preserve">What I would like you to do when you read an expository nonfiction text today and every day after, is activate your schema of non-fiction expository text structure.  What are all books on animals like?  What do all books on ecosystems have?  This schema is your compass to guide you as you map out the directions to get to the destination and use landmarks and cities to make sure you’re on the right track!  </w:t>
            </w:r>
          </w:p>
          <w:p w:rsidR="00426389" w:rsidRPr="00426389" w:rsidRDefault="00426389" w:rsidP="00426389">
            <w:pPr>
              <w:rPr>
                <w:rFonts w:eastAsia="Times New Roman" w:cstheme="minorHAnsi"/>
              </w:rPr>
            </w:pPr>
            <w:r w:rsidRPr="00426389">
              <w:rPr>
                <w:rFonts w:cstheme="minorHAnsi"/>
              </w:rPr>
              <w:t>During your share, you will share out these your compasses and how they guided you through the “maps” you’ve made of the book you chose.  Remember readers, like cartographers, map out their books and use their schema as a compass!</w:t>
            </w:r>
          </w:p>
        </w:tc>
      </w:tr>
      <w:tr w:rsidR="00426389" w:rsidRPr="00426389" w:rsidTr="00426389">
        <w:trPr>
          <w:trHeight w:val="450"/>
        </w:trPr>
        <w:tc>
          <w:tcPr>
            <w:tcW w:w="10530" w:type="dxa"/>
            <w:hideMark/>
          </w:tcPr>
          <w:p w:rsidR="00426389" w:rsidRPr="00426389" w:rsidRDefault="00426389">
            <w:pPr>
              <w:rPr>
                <w:rFonts w:eastAsia="Times New Roman" w:cstheme="minorHAnsi"/>
                <w:b/>
                <w:i/>
              </w:rPr>
            </w:pPr>
            <w:r w:rsidRPr="00426389">
              <w:rPr>
                <w:rFonts w:cstheme="minorHAnsi"/>
                <w:b/>
                <w:i/>
              </w:rPr>
              <w:t>Mid-Workshop Teaching Point:</w:t>
            </w:r>
          </w:p>
        </w:tc>
      </w:tr>
      <w:tr w:rsidR="00426389" w:rsidRPr="00426389" w:rsidTr="00426389">
        <w:trPr>
          <w:trHeight w:val="918"/>
        </w:trPr>
        <w:tc>
          <w:tcPr>
            <w:tcW w:w="10530" w:type="dxa"/>
            <w:hideMark/>
          </w:tcPr>
          <w:p w:rsidR="00426389" w:rsidRPr="00426389" w:rsidRDefault="00426389">
            <w:pPr>
              <w:rPr>
                <w:rFonts w:eastAsia="Times New Roman" w:cstheme="minorHAnsi"/>
                <w:b/>
                <w:i/>
              </w:rPr>
            </w:pPr>
            <w:r w:rsidRPr="00426389">
              <w:rPr>
                <w:rFonts w:cstheme="minorHAnsi"/>
                <w:b/>
                <w:i/>
              </w:rPr>
              <w:t>Share:</w:t>
            </w:r>
          </w:p>
          <w:p w:rsidR="00426389" w:rsidRPr="00426389" w:rsidRDefault="00426389">
            <w:pPr>
              <w:rPr>
                <w:rFonts w:eastAsia="Times New Roman" w:cstheme="minorHAnsi"/>
              </w:rPr>
            </w:pPr>
            <w:r w:rsidRPr="00426389">
              <w:rPr>
                <w:rFonts w:cstheme="minorHAnsi"/>
              </w:rPr>
              <w:t xml:space="preserve">Friends, bring the book you chose to the carpet.  Alright, who would like to share out their compass and their maps? </w:t>
            </w:r>
            <w:r w:rsidRPr="00426389">
              <w:rPr>
                <w:rFonts w:cstheme="minorHAnsi"/>
                <w:i/>
              </w:rPr>
              <w:t>(Listen to a few maps)</w:t>
            </w:r>
            <w:r w:rsidRPr="00426389">
              <w:rPr>
                <w:rFonts w:cstheme="minorHAnsi"/>
              </w:rPr>
              <w:t xml:space="preserve">.  What a wonderful job you’ve all done!  I especially appreciate how ____ and ____ guided their directions by using their schema!  </w:t>
            </w:r>
          </w:p>
        </w:tc>
      </w:tr>
      <w:tr w:rsidR="00426389" w:rsidRPr="00426389" w:rsidTr="00426389">
        <w:trPr>
          <w:trHeight w:val="918"/>
        </w:trPr>
        <w:tc>
          <w:tcPr>
            <w:tcW w:w="10530" w:type="dxa"/>
          </w:tcPr>
          <w:p w:rsidR="00426389" w:rsidRPr="00426389" w:rsidRDefault="00426389">
            <w:pPr>
              <w:rPr>
                <w:rFonts w:cstheme="minorHAnsi"/>
                <w:b/>
              </w:rPr>
            </w:pPr>
            <w:r w:rsidRPr="00426389">
              <w:rPr>
                <w:rFonts w:cstheme="minorHAnsi"/>
                <w:b/>
              </w:rPr>
              <w:t>Materials:</w:t>
            </w:r>
          </w:p>
          <w:p w:rsidR="00426389" w:rsidRPr="00426389" w:rsidRDefault="00426389">
            <w:pPr>
              <w:rPr>
                <w:rFonts w:eastAsia="Times New Roman" w:cstheme="minorHAnsi"/>
                <w:sz w:val="24"/>
                <w:szCs w:val="24"/>
              </w:rPr>
            </w:pPr>
            <w:r w:rsidRPr="00426389">
              <w:rPr>
                <w:rFonts w:cstheme="minorHAnsi"/>
              </w:rPr>
              <w:t xml:space="preserve">Lots of nonfiction books. Pleas photocopy examples of the text features of the book </w:t>
            </w:r>
            <w:r w:rsidRPr="00426389">
              <w:rPr>
                <w:rFonts w:cstheme="minorHAnsi"/>
                <w:u w:val="single"/>
              </w:rPr>
              <w:t>Deserts</w:t>
            </w:r>
            <w:r w:rsidRPr="00426389">
              <w:rPr>
                <w:rFonts w:cstheme="minorHAnsi"/>
              </w:rPr>
              <w:t xml:space="preserve"> to create the Text Feature chart.  Please label what each is to the side of the photocopy.  </w:t>
            </w:r>
          </w:p>
        </w:tc>
      </w:tr>
    </w:tbl>
    <w:p w:rsidR="00426389" w:rsidRDefault="00426389" w:rsidP="002372D6">
      <w:pPr>
        <w:spacing w:after="0"/>
      </w:pPr>
    </w:p>
    <w:p w:rsidR="00426389" w:rsidRDefault="00426389" w:rsidP="002372D6">
      <w:pPr>
        <w:spacing w:after="0"/>
      </w:pPr>
    </w:p>
    <w:p w:rsidR="001012D3" w:rsidRDefault="001012D3" w:rsidP="002372D6">
      <w:pPr>
        <w:spacing w:after="0"/>
      </w:pPr>
    </w:p>
    <w:p w:rsidR="001012D3" w:rsidRDefault="001012D3" w:rsidP="002372D6">
      <w:pPr>
        <w:spacing w:after="0"/>
      </w:pPr>
    </w:p>
    <w:p w:rsidR="001012D3" w:rsidRDefault="001012D3" w:rsidP="002372D6">
      <w:pPr>
        <w:spacing w:after="0"/>
      </w:pPr>
    </w:p>
    <w:p w:rsidR="001012D3" w:rsidRDefault="001012D3" w:rsidP="002372D6">
      <w:pPr>
        <w:spacing w:after="0"/>
      </w:pPr>
    </w:p>
    <w:p w:rsidR="001012D3" w:rsidRDefault="001012D3" w:rsidP="002372D6">
      <w:pPr>
        <w:spacing w:after="0"/>
      </w:pPr>
    </w:p>
    <w:p w:rsidR="001012D3" w:rsidRDefault="001012D3" w:rsidP="002372D6">
      <w:pPr>
        <w:spacing w:after="0"/>
      </w:pPr>
    </w:p>
    <w:p w:rsidR="001012D3" w:rsidRDefault="001012D3" w:rsidP="002372D6">
      <w:pPr>
        <w:spacing w:after="0"/>
      </w:pPr>
    </w:p>
    <w:p w:rsidR="001012D3" w:rsidRDefault="001012D3" w:rsidP="002372D6">
      <w:pPr>
        <w:spacing w:after="0"/>
      </w:pPr>
    </w:p>
    <w:p w:rsidR="001012D3" w:rsidRDefault="001012D3" w:rsidP="002372D6">
      <w:pPr>
        <w:spacing w:after="0"/>
      </w:pPr>
    </w:p>
    <w:p w:rsidR="001012D3" w:rsidRDefault="001012D3" w:rsidP="002372D6">
      <w:pPr>
        <w:spacing w:after="0"/>
      </w:pPr>
    </w:p>
    <w:p w:rsidR="001012D3" w:rsidRDefault="001012D3" w:rsidP="002372D6">
      <w:pPr>
        <w:spacing w:after="0"/>
      </w:pPr>
    </w:p>
    <w:p w:rsidR="001012D3" w:rsidRDefault="001012D3" w:rsidP="002372D6">
      <w:pPr>
        <w:spacing w:after="0"/>
      </w:pPr>
    </w:p>
    <w:tbl>
      <w:tblPr>
        <w:tblW w:w="0" w:type="auto"/>
        <w:tblLook w:val="00A0" w:firstRow="1" w:lastRow="0" w:firstColumn="1" w:lastColumn="0" w:noHBand="0" w:noVBand="0"/>
      </w:tblPr>
      <w:tblGrid>
        <w:gridCol w:w="9576"/>
      </w:tblGrid>
      <w:tr w:rsidR="00426389" w:rsidRPr="00426389" w:rsidTr="00426389">
        <w:tc>
          <w:tcPr>
            <w:tcW w:w="9576" w:type="dxa"/>
            <w:hideMark/>
          </w:tcPr>
          <w:p w:rsidR="00426389" w:rsidRPr="00426389" w:rsidRDefault="008877CC">
            <w:pPr>
              <w:pStyle w:val="Header"/>
              <w:jc w:val="center"/>
              <w:rPr>
                <w:rFonts w:eastAsia="Times New Roman" w:cstheme="minorHAnsi"/>
                <w:b/>
                <w:sz w:val="40"/>
                <w:szCs w:val="40"/>
              </w:rPr>
            </w:pPr>
            <w:bookmarkStart w:id="7" w:name="lesson3"/>
            <w:bookmarkEnd w:id="7"/>
            <w:r>
              <w:rPr>
                <w:rFonts w:cstheme="minorHAnsi"/>
                <w:b/>
                <w:sz w:val="40"/>
                <w:szCs w:val="40"/>
              </w:rPr>
              <w:lastRenderedPageBreak/>
              <w:t>Unit 3 Mini Lesson 3</w:t>
            </w:r>
          </w:p>
          <w:p w:rsidR="00426389" w:rsidRPr="00426389" w:rsidRDefault="00426389" w:rsidP="00426389">
            <w:pPr>
              <w:pStyle w:val="Header"/>
              <w:rPr>
                <w:rFonts w:eastAsia="Times New Roman" w:cstheme="minorHAnsi"/>
                <w:b/>
                <w:szCs w:val="20"/>
              </w:rPr>
            </w:pPr>
          </w:p>
        </w:tc>
      </w:tr>
    </w:tbl>
    <w:p w:rsidR="00426389" w:rsidRPr="00426389" w:rsidRDefault="00426389" w:rsidP="00426389">
      <w:pPr>
        <w:pStyle w:val="Header"/>
        <w:tabs>
          <w:tab w:val="left" w:pos="3900"/>
        </w:tabs>
        <w:rPr>
          <w:rFonts w:eastAsia="Times New Roman" w:cstheme="minorHAnsi"/>
          <w:b/>
          <w:sz w:val="6"/>
          <w:szCs w:val="20"/>
        </w:rPr>
      </w:pPr>
    </w:p>
    <w:tbl>
      <w:tblPr>
        <w:tblW w:w="1071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10"/>
        <w:gridCol w:w="9000"/>
      </w:tblGrid>
      <w:tr w:rsidR="00426389" w:rsidRPr="00426389" w:rsidTr="001012D3">
        <w:trPr>
          <w:trHeight w:val="603"/>
        </w:trPr>
        <w:tc>
          <w:tcPr>
            <w:tcW w:w="1710" w:type="dxa"/>
            <w:tcBorders>
              <w:top w:val="nil"/>
              <w:left w:val="nil"/>
              <w:bottom w:val="nil"/>
              <w:right w:val="nil"/>
            </w:tcBorders>
            <w:hideMark/>
          </w:tcPr>
          <w:p w:rsidR="00426389" w:rsidRPr="00426389" w:rsidRDefault="00426389" w:rsidP="001012D3">
            <w:pPr>
              <w:spacing w:after="0"/>
              <w:rPr>
                <w:rFonts w:eastAsia="Times New Roman" w:cstheme="minorHAnsi"/>
                <w:b/>
              </w:rPr>
            </w:pPr>
            <w:r w:rsidRPr="00426389">
              <w:rPr>
                <w:rFonts w:cstheme="minorHAnsi"/>
                <w:b/>
              </w:rPr>
              <w:t>Unit of Study:</w:t>
            </w:r>
          </w:p>
        </w:tc>
        <w:tc>
          <w:tcPr>
            <w:tcW w:w="9000" w:type="dxa"/>
            <w:tcBorders>
              <w:top w:val="nil"/>
              <w:left w:val="nil"/>
              <w:bottom w:val="single" w:sz="12" w:space="0" w:color="auto"/>
              <w:right w:val="nil"/>
            </w:tcBorders>
            <w:hideMark/>
          </w:tcPr>
          <w:p w:rsidR="00426389" w:rsidRPr="00426389" w:rsidRDefault="00426389" w:rsidP="001012D3">
            <w:pPr>
              <w:spacing w:after="0"/>
              <w:rPr>
                <w:rFonts w:eastAsia="Times New Roman" w:cstheme="minorHAnsi"/>
              </w:rPr>
            </w:pPr>
            <w:r w:rsidRPr="00426389">
              <w:rPr>
                <w:rFonts w:cstheme="minorHAnsi"/>
              </w:rPr>
              <w:t>Nonfiction Reading: Using text structures to comprehend expository, narrative, and hybrid Nonfiction</w:t>
            </w:r>
          </w:p>
        </w:tc>
      </w:tr>
      <w:tr w:rsidR="00426389" w:rsidRPr="00426389" w:rsidTr="001012D3">
        <w:tc>
          <w:tcPr>
            <w:tcW w:w="1710" w:type="dxa"/>
            <w:tcBorders>
              <w:top w:val="nil"/>
              <w:left w:val="nil"/>
              <w:bottom w:val="nil"/>
              <w:right w:val="nil"/>
            </w:tcBorders>
            <w:hideMark/>
          </w:tcPr>
          <w:p w:rsidR="00426389" w:rsidRPr="00426389" w:rsidRDefault="00426389" w:rsidP="001012D3">
            <w:pPr>
              <w:spacing w:after="0"/>
              <w:rPr>
                <w:rFonts w:eastAsia="Times New Roman" w:cstheme="minorHAnsi"/>
                <w:b/>
              </w:rPr>
            </w:pPr>
            <w:r w:rsidRPr="00426389">
              <w:rPr>
                <w:rFonts w:cstheme="minorHAnsi"/>
                <w:b/>
              </w:rPr>
              <w:t>Goal:</w:t>
            </w:r>
          </w:p>
        </w:tc>
        <w:tc>
          <w:tcPr>
            <w:tcW w:w="9000" w:type="dxa"/>
            <w:tcBorders>
              <w:top w:val="single" w:sz="12" w:space="0" w:color="auto"/>
              <w:left w:val="nil"/>
              <w:bottom w:val="single" w:sz="12" w:space="0" w:color="auto"/>
              <w:right w:val="nil"/>
            </w:tcBorders>
            <w:hideMark/>
          </w:tcPr>
          <w:p w:rsidR="00426389" w:rsidRPr="00426389" w:rsidRDefault="00426389" w:rsidP="001012D3">
            <w:pPr>
              <w:spacing w:after="0"/>
              <w:rPr>
                <w:rFonts w:eastAsia="Times New Roman" w:cstheme="minorHAnsi"/>
              </w:rPr>
            </w:pPr>
            <w:r w:rsidRPr="00426389">
              <w:rPr>
                <w:rFonts w:cstheme="minorHAnsi"/>
              </w:rPr>
              <w:t>Determining Importance and Synthesizing in</w:t>
            </w:r>
          </w:p>
          <w:p w:rsidR="00426389" w:rsidRPr="00426389" w:rsidRDefault="00426389" w:rsidP="001012D3">
            <w:pPr>
              <w:spacing w:after="0"/>
              <w:rPr>
                <w:rFonts w:eastAsia="Times New Roman" w:cstheme="minorHAnsi"/>
              </w:rPr>
            </w:pPr>
            <w:r w:rsidRPr="00426389">
              <w:rPr>
                <w:rFonts w:cstheme="minorHAnsi"/>
              </w:rPr>
              <w:t>Expository Nonfiction</w:t>
            </w:r>
          </w:p>
        </w:tc>
      </w:tr>
      <w:tr w:rsidR="00426389" w:rsidRPr="00426389" w:rsidTr="001012D3">
        <w:trPr>
          <w:trHeight w:val="845"/>
        </w:trPr>
        <w:tc>
          <w:tcPr>
            <w:tcW w:w="1710" w:type="dxa"/>
            <w:tcBorders>
              <w:top w:val="nil"/>
              <w:left w:val="nil"/>
              <w:bottom w:val="nil"/>
              <w:right w:val="nil"/>
            </w:tcBorders>
            <w:hideMark/>
          </w:tcPr>
          <w:p w:rsidR="00426389" w:rsidRPr="00426389" w:rsidRDefault="00426389" w:rsidP="001012D3">
            <w:pPr>
              <w:spacing w:after="0"/>
              <w:rPr>
                <w:rFonts w:eastAsia="Times New Roman" w:cstheme="minorHAnsi"/>
                <w:b/>
              </w:rPr>
            </w:pPr>
            <w:r w:rsidRPr="00426389">
              <w:rPr>
                <w:rFonts w:cstheme="minorHAnsi"/>
                <w:b/>
              </w:rPr>
              <w:t>Teaching point</w:t>
            </w:r>
            <w:r w:rsidR="00560939">
              <w:rPr>
                <w:rFonts w:cstheme="minorHAnsi"/>
                <w:b/>
              </w:rPr>
              <w:t>:</w:t>
            </w:r>
          </w:p>
        </w:tc>
        <w:tc>
          <w:tcPr>
            <w:tcW w:w="9000" w:type="dxa"/>
            <w:tcBorders>
              <w:top w:val="single" w:sz="12" w:space="0" w:color="auto"/>
              <w:left w:val="nil"/>
              <w:bottom w:val="single" w:sz="12" w:space="0" w:color="auto"/>
              <w:right w:val="nil"/>
            </w:tcBorders>
            <w:hideMark/>
          </w:tcPr>
          <w:p w:rsidR="00426389" w:rsidRPr="00426389" w:rsidRDefault="00426389" w:rsidP="001012D3">
            <w:pPr>
              <w:spacing w:after="0"/>
              <w:rPr>
                <w:rFonts w:eastAsia="Times New Roman" w:cstheme="minorHAnsi"/>
              </w:rPr>
            </w:pPr>
            <w:r w:rsidRPr="00426389">
              <w:rPr>
                <w:rFonts w:cstheme="minorHAnsi"/>
              </w:rPr>
              <w:t>Readers become experts by reading several books on a topic and determining the main idea and supporting details.</w:t>
            </w:r>
          </w:p>
        </w:tc>
      </w:tr>
      <w:tr w:rsidR="00426389" w:rsidRPr="00426389" w:rsidTr="001012D3">
        <w:trPr>
          <w:trHeight w:val="513"/>
        </w:trPr>
        <w:tc>
          <w:tcPr>
            <w:tcW w:w="1710" w:type="dxa"/>
            <w:tcBorders>
              <w:top w:val="nil"/>
              <w:left w:val="nil"/>
              <w:bottom w:val="nil"/>
              <w:right w:val="nil"/>
            </w:tcBorders>
            <w:hideMark/>
          </w:tcPr>
          <w:p w:rsidR="00426389" w:rsidRPr="00426389" w:rsidRDefault="00426389" w:rsidP="001012D3">
            <w:pPr>
              <w:spacing w:after="0"/>
              <w:rPr>
                <w:rFonts w:eastAsia="Times New Roman" w:cstheme="minorHAnsi"/>
                <w:b/>
              </w:rPr>
            </w:pPr>
            <w:r w:rsidRPr="00426389">
              <w:rPr>
                <w:rFonts w:cstheme="minorHAnsi"/>
                <w:b/>
              </w:rPr>
              <w:t>Catchy Phrase:</w:t>
            </w:r>
          </w:p>
        </w:tc>
        <w:tc>
          <w:tcPr>
            <w:tcW w:w="9000" w:type="dxa"/>
            <w:tcBorders>
              <w:top w:val="single" w:sz="12" w:space="0" w:color="auto"/>
              <w:left w:val="nil"/>
              <w:bottom w:val="single" w:sz="12" w:space="0" w:color="auto"/>
              <w:right w:val="nil"/>
            </w:tcBorders>
            <w:hideMark/>
          </w:tcPr>
          <w:p w:rsidR="00426389" w:rsidRPr="00426389" w:rsidRDefault="00426389" w:rsidP="001012D3">
            <w:pPr>
              <w:spacing w:after="0"/>
              <w:rPr>
                <w:rFonts w:eastAsia="Times New Roman" w:cstheme="minorHAnsi"/>
              </w:rPr>
            </w:pPr>
            <w:r w:rsidRPr="00426389">
              <w:rPr>
                <w:rFonts w:cstheme="minorHAnsi"/>
              </w:rPr>
              <w:t xml:space="preserve">How does it all fit together? </w:t>
            </w:r>
          </w:p>
        </w:tc>
      </w:tr>
      <w:tr w:rsidR="00426389" w:rsidRPr="00426389" w:rsidTr="001012D3">
        <w:tc>
          <w:tcPr>
            <w:tcW w:w="1710" w:type="dxa"/>
            <w:tcBorders>
              <w:top w:val="nil"/>
              <w:left w:val="nil"/>
              <w:bottom w:val="nil"/>
              <w:right w:val="nil"/>
            </w:tcBorders>
            <w:hideMark/>
          </w:tcPr>
          <w:p w:rsidR="00426389" w:rsidRPr="00426389" w:rsidRDefault="00426389" w:rsidP="001012D3">
            <w:pPr>
              <w:spacing w:after="0"/>
              <w:rPr>
                <w:rFonts w:eastAsia="Times New Roman" w:cstheme="minorHAnsi"/>
                <w:b/>
              </w:rPr>
            </w:pPr>
            <w:r w:rsidRPr="00426389">
              <w:rPr>
                <w:rFonts w:cstheme="minorHAnsi"/>
                <w:b/>
              </w:rPr>
              <w:t>Text:</w:t>
            </w:r>
          </w:p>
        </w:tc>
        <w:tc>
          <w:tcPr>
            <w:tcW w:w="9000" w:type="dxa"/>
            <w:tcBorders>
              <w:top w:val="single" w:sz="12" w:space="0" w:color="auto"/>
              <w:left w:val="nil"/>
              <w:bottom w:val="single" w:sz="12" w:space="0" w:color="auto"/>
              <w:right w:val="nil"/>
            </w:tcBorders>
            <w:hideMark/>
          </w:tcPr>
          <w:p w:rsidR="00426389" w:rsidRPr="00426389" w:rsidRDefault="00426389" w:rsidP="001012D3">
            <w:pPr>
              <w:spacing w:after="0"/>
              <w:rPr>
                <w:rFonts w:eastAsia="Times New Roman" w:cstheme="minorHAnsi"/>
              </w:rPr>
            </w:pPr>
            <w:r w:rsidRPr="00426389">
              <w:rPr>
                <w:rFonts w:cstheme="minorHAnsi"/>
              </w:rPr>
              <w:t xml:space="preserve">Familiar texts on a similar topic, </w:t>
            </w:r>
          </w:p>
          <w:p w:rsidR="00426389" w:rsidRPr="00426389" w:rsidRDefault="00426389" w:rsidP="001012D3">
            <w:pPr>
              <w:spacing w:after="0"/>
              <w:rPr>
                <w:rFonts w:cstheme="minorHAnsi"/>
              </w:rPr>
            </w:pPr>
            <w:r w:rsidRPr="00426389">
              <w:rPr>
                <w:rFonts w:cstheme="minorHAnsi"/>
              </w:rPr>
              <w:t>Amazing science Lightning and Other Wonders Of The Sky by Q.L Pearce</w:t>
            </w:r>
          </w:p>
          <w:p w:rsidR="00426389" w:rsidRPr="00426389" w:rsidRDefault="00426389" w:rsidP="001012D3">
            <w:pPr>
              <w:spacing w:after="0"/>
              <w:rPr>
                <w:rFonts w:cstheme="minorHAnsi"/>
              </w:rPr>
            </w:pPr>
            <w:r w:rsidRPr="00426389">
              <w:rPr>
                <w:rFonts w:cstheme="minorHAnsi"/>
              </w:rPr>
              <w:t>Kids Discover Weather (magazine)</w:t>
            </w:r>
          </w:p>
          <w:p w:rsidR="00426389" w:rsidRPr="00426389" w:rsidRDefault="00426389" w:rsidP="001012D3">
            <w:pPr>
              <w:spacing w:after="0"/>
              <w:rPr>
                <w:rFonts w:eastAsia="Times New Roman" w:cstheme="minorHAnsi"/>
              </w:rPr>
            </w:pPr>
            <w:r w:rsidRPr="00426389">
              <w:rPr>
                <w:rFonts w:cstheme="minorHAnsi"/>
              </w:rPr>
              <w:t>Kids Discover Climate (magazine)</w:t>
            </w:r>
          </w:p>
        </w:tc>
      </w:tr>
      <w:tr w:rsidR="00426389" w:rsidRPr="00426389" w:rsidTr="001012D3">
        <w:tc>
          <w:tcPr>
            <w:tcW w:w="1710" w:type="dxa"/>
            <w:tcBorders>
              <w:top w:val="nil"/>
              <w:left w:val="nil"/>
              <w:bottom w:val="nil"/>
              <w:right w:val="nil"/>
            </w:tcBorders>
            <w:hideMark/>
          </w:tcPr>
          <w:p w:rsidR="00426389" w:rsidRPr="00426389" w:rsidRDefault="00426389" w:rsidP="001012D3">
            <w:pPr>
              <w:spacing w:after="0"/>
              <w:rPr>
                <w:rFonts w:eastAsia="Times New Roman" w:cstheme="minorHAnsi"/>
                <w:b/>
              </w:rPr>
            </w:pPr>
            <w:proofErr w:type="gramStart"/>
            <w:r w:rsidRPr="00426389">
              <w:rPr>
                <w:rFonts w:cstheme="minorHAnsi"/>
                <w:b/>
              </w:rPr>
              <w:t>Chart(</w:t>
            </w:r>
            <w:proofErr w:type="gramEnd"/>
            <w:r w:rsidRPr="00426389">
              <w:rPr>
                <w:rFonts w:cstheme="minorHAnsi"/>
                <w:b/>
              </w:rPr>
              <w:t>?):</w:t>
            </w:r>
          </w:p>
        </w:tc>
        <w:tc>
          <w:tcPr>
            <w:tcW w:w="9000" w:type="dxa"/>
            <w:tcBorders>
              <w:top w:val="single" w:sz="12" w:space="0" w:color="auto"/>
              <w:left w:val="nil"/>
              <w:bottom w:val="single" w:sz="12" w:space="0" w:color="auto"/>
              <w:right w:val="nil"/>
            </w:tcBorders>
          </w:tcPr>
          <w:p w:rsidR="00426389" w:rsidRPr="00426389" w:rsidRDefault="00426389" w:rsidP="001012D3">
            <w:pPr>
              <w:spacing w:after="0"/>
              <w:rPr>
                <w:rFonts w:eastAsia="Times New Roman" w:cstheme="minorHAnsi"/>
              </w:rPr>
            </w:pPr>
          </w:p>
        </w:tc>
      </w:tr>
      <w:tr w:rsidR="00426389" w:rsidRPr="00426389" w:rsidTr="001012D3">
        <w:tc>
          <w:tcPr>
            <w:tcW w:w="1710" w:type="dxa"/>
            <w:tcBorders>
              <w:top w:val="nil"/>
              <w:left w:val="nil"/>
              <w:bottom w:val="nil"/>
              <w:right w:val="nil"/>
            </w:tcBorders>
            <w:hideMark/>
          </w:tcPr>
          <w:p w:rsidR="00426389" w:rsidRPr="00426389" w:rsidRDefault="00426389" w:rsidP="001012D3">
            <w:pPr>
              <w:spacing w:after="0"/>
              <w:rPr>
                <w:rFonts w:eastAsia="Times New Roman" w:cstheme="minorHAnsi"/>
                <w:b/>
              </w:rPr>
            </w:pPr>
            <w:r w:rsidRPr="00426389">
              <w:rPr>
                <w:rFonts w:cstheme="minorHAnsi"/>
                <w:b/>
              </w:rPr>
              <w:t>Standard:</w:t>
            </w:r>
          </w:p>
        </w:tc>
        <w:tc>
          <w:tcPr>
            <w:tcW w:w="9000" w:type="dxa"/>
            <w:tcBorders>
              <w:top w:val="single" w:sz="12" w:space="0" w:color="auto"/>
              <w:left w:val="nil"/>
              <w:bottom w:val="single" w:sz="12" w:space="0" w:color="auto"/>
              <w:right w:val="nil"/>
            </w:tcBorders>
          </w:tcPr>
          <w:p w:rsidR="00426389" w:rsidRPr="00426389" w:rsidRDefault="00426389" w:rsidP="001012D3">
            <w:pPr>
              <w:tabs>
                <w:tab w:val="left" w:pos="1170"/>
              </w:tabs>
              <w:autoSpaceDE w:val="0"/>
              <w:autoSpaceDN w:val="0"/>
              <w:adjustRightInd w:val="0"/>
              <w:spacing w:before="120" w:after="0"/>
              <w:ind w:left="1166" w:right="446" w:hanging="1166"/>
              <w:rPr>
                <w:rFonts w:eastAsia="Times New Roman" w:cstheme="minorHAnsi"/>
              </w:rPr>
            </w:pPr>
            <w:proofErr w:type="gramStart"/>
            <w:r w:rsidRPr="00426389">
              <w:rPr>
                <w:rFonts w:cstheme="minorHAnsi"/>
                <w:highlight w:val="yellow"/>
              </w:rPr>
              <w:t>5.RI.2</w:t>
            </w:r>
            <w:proofErr w:type="gramEnd"/>
            <w:r w:rsidRPr="00426389">
              <w:rPr>
                <w:rFonts w:cstheme="minorHAnsi"/>
                <w:highlight w:val="yellow"/>
              </w:rPr>
              <w:tab/>
              <w:t>Determine two or more main ideas of a text and explain how they are supported by key details; summarize the text.</w:t>
            </w:r>
          </w:p>
          <w:p w:rsidR="00426389" w:rsidRPr="00426389" w:rsidRDefault="00426389" w:rsidP="001012D3">
            <w:pPr>
              <w:tabs>
                <w:tab w:val="left" w:pos="1170"/>
              </w:tabs>
              <w:autoSpaceDE w:val="0"/>
              <w:autoSpaceDN w:val="0"/>
              <w:adjustRightInd w:val="0"/>
              <w:spacing w:before="120" w:after="0"/>
              <w:ind w:left="1166" w:right="446" w:hanging="1166"/>
              <w:rPr>
                <w:rFonts w:cstheme="minorHAnsi"/>
              </w:rPr>
            </w:pPr>
            <w:proofErr w:type="gramStart"/>
            <w:r w:rsidRPr="00426389">
              <w:rPr>
                <w:rFonts w:cstheme="minorHAnsi"/>
              </w:rPr>
              <w:t>5.RI.3</w:t>
            </w:r>
            <w:proofErr w:type="gramEnd"/>
            <w:r w:rsidRPr="00426389">
              <w:rPr>
                <w:rFonts w:cstheme="minorHAnsi"/>
              </w:rPr>
              <w:tab/>
              <w:t>Explain the relationships or interactions between two or more individuals, events, ideas, or concepts in a historical, scientific, or technical text based on specific information in the text.</w:t>
            </w:r>
          </w:p>
          <w:p w:rsidR="00426389" w:rsidRPr="00426389" w:rsidRDefault="00426389" w:rsidP="001012D3">
            <w:pPr>
              <w:tabs>
                <w:tab w:val="left" w:pos="1170"/>
              </w:tabs>
              <w:autoSpaceDE w:val="0"/>
              <w:autoSpaceDN w:val="0"/>
              <w:adjustRightInd w:val="0"/>
              <w:spacing w:before="120" w:after="0"/>
              <w:ind w:left="1166" w:right="446" w:hanging="1166"/>
              <w:rPr>
                <w:rFonts w:cstheme="minorHAnsi"/>
              </w:rPr>
            </w:pPr>
            <w:proofErr w:type="gramStart"/>
            <w:r w:rsidRPr="00426389">
              <w:rPr>
                <w:rFonts w:cstheme="minorHAnsi"/>
              </w:rPr>
              <w:t>5.RI.6</w:t>
            </w:r>
            <w:proofErr w:type="gramEnd"/>
            <w:r w:rsidRPr="00426389">
              <w:rPr>
                <w:rFonts w:cstheme="minorHAnsi"/>
              </w:rPr>
              <w:tab/>
              <w:t>Analyze multiple accounts of the same event or topic, noting important similarities and differences in the point of view they represent.</w:t>
            </w:r>
          </w:p>
          <w:p w:rsidR="00426389" w:rsidRPr="00426389" w:rsidRDefault="00426389" w:rsidP="001012D3">
            <w:pPr>
              <w:tabs>
                <w:tab w:val="left" w:pos="1170"/>
              </w:tabs>
              <w:autoSpaceDE w:val="0"/>
              <w:autoSpaceDN w:val="0"/>
              <w:adjustRightInd w:val="0"/>
              <w:spacing w:before="120" w:after="0"/>
              <w:ind w:left="1170" w:right="446" w:hanging="1170"/>
              <w:rPr>
                <w:rFonts w:cstheme="minorHAnsi"/>
              </w:rPr>
            </w:pPr>
            <w:proofErr w:type="gramStart"/>
            <w:r w:rsidRPr="00426389">
              <w:rPr>
                <w:rFonts w:cstheme="minorHAnsi"/>
              </w:rPr>
              <w:t>5.RI.9</w:t>
            </w:r>
            <w:proofErr w:type="gramEnd"/>
            <w:r w:rsidRPr="00426389">
              <w:rPr>
                <w:rFonts w:cstheme="minorHAnsi"/>
              </w:rPr>
              <w:tab/>
              <w:t>Integrate information from several texts on the same topic in order to write or speak about the subject knowledgeably.</w:t>
            </w:r>
          </w:p>
          <w:p w:rsidR="00426389" w:rsidRPr="00426389" w:rsidRDefault="00426389" w:rsidP="001012D3">
            <w:pPr>
              <w:spacing w:before="120" w:after="0"/>
              <w:ind w:left="1170" w:right="446" w:hanging="1170"/>
              <w:contextualSpacing/>
              <w:rPr>
                <w:rFonts w:cstheme="minorHAnsi"/>
                <w:szCs w:val="24"/>
              </w:rPr>
            </w:pPr>
            <w:proofErr w:type="gramStart"/>
            <w:r w:rsidRPr="00426389">
              <w:rPr>
                <w:rFonts w:cstheme="minorHAnsi"/>
              </w:rPr>
              <w:t>5.SL.1</w:t>
            </w:r>
            <w:proofErr w:type="gramEnd"/>
            <w:r w:rsidRPr="00426389">
              <w:rPr>
                <w:rFonts w:cstheme="minorHAnsi"/>
              </w:rPr>
              <w:tab/>
              <w:t xml:space="preserve">Engage effectively in a range of collaborative discussions (one-on-one, in groups, and teacher-led) with diverse partners on </w:t>
            </w:r>
            <w:r w:rsidRPr="00426389">
              <w:rPr>
                <w:rFonts w:cstheme="minorHAnsi"/>
                <w:i/>
              </w:rPr>
              <w:t>grade 5 topics and texts</w:t>
            </w:r>
            <w:r w:rsidRPr="00426389">
              <w:rPr>
                <w:rFonts w:cstheme="minorHAnsi"/>
              </w:rPr>
              <w:t>,</w:t>
            </w:r>
            <w:r w:rsidRPr="00426389">
              <w:rPr>
                <w:rFonts w:cstheme="minorHAnsi"/>
                <w:i/>
              </w:rPr>
              <w:t xml:space="preserve"> </w:t>
            </w:r>
            <w:r w:rsidRPr="00426389">
              <w:rPr>
                <w:rFonts w:cstheme="minorHAnsi"/>
              </w:rPr>
              <w:t>building on others’ ideas and expressing their own clearly.</w:t>
            </w:r>
          </w:p>
          <w:p w:rsidR="00426389" w:rsidRPr="00426389" w:rsidRDefault="00426389" w:rsidP="001012D3">
            <w:pPr>
              <w:numPr>
                <w:ilvl w:val="0"/>
                <w:numId w:val="15"/>
              </w:numPr>
              <w:tabs>
                <w:tab w:val="left" w:pos="1440"/>
              </w:tabs>
              <w:spacing w:before="120" w:after="0" w:line="240" w:lineRule="auto"/>
              <w:ind w:left="1440" w:right="446" w:hanging="270"/>
              <w:contextualSpacing/>
              <w:rPr>
                <w:rFonts w:cstheme="minorHAnsi"/>
              </w:rPr>
            </w:pPr>
            <w:r w:rsidRPr="00426389">
              <w:rPr>
                <w:rFonts w:cstheme="minorHAnsi"/>
              </w:rPr>
              <w:t xml:space="preserve">Come to discussions </w:t>
            </w:r>
            <w:proofErr w:type="gramStart"/>
            <w:r w:rsidRPr="00426389">
              <w:rPr>
                <w:rFonts w:cstheme="minorHAnsi"/>
              </w:rPr>
              <w:t>prepared,</w:t>
            </w:r>
            <w:proofErr w:type="gramEnd"/>
            <w:r w:rsidRPr="00426389">
              <w:rPr>
                <w:rFonts w:cstheme="minorHAnsi"/>
              </w:rPr>
              <w:t xml:space="preserve"> having read or studied required material; explicitly draw on that preparation and other information known about the topic to explore ideas under discussion.</w:t>
            </w:r>
          </w:p>
          <w:p w:rsidR="00426389" w:rsidRPr="00426389" w:rsidRDefault="00426389" w:rsidP="001012D3">
            <w:pPr>
              <w:numPr>
                <w:ilvl w:val="0"/>
                <w:numId w:val="15"/>
              </w:numPr>
              <w:tabs>
                <w:tab w:val="left" w:pos="1440"/>
              </w:tabs>
              <w:spacing w:before="120" w:after="0" w:line="240" w:lineRule="auto"/>
              <w:ind w:left="1440" w:right="446" w:hanging="270"/>
              <w:contextualSpacing/>
              <w:rPr>
                <w:rFonts w:cstheme="minorHAnsi"/>
              </w:rPr>
            </w:pPr>
            <w:r w:rsidRPr="00426389">
              <w:rPr>
                <w:rFonts w:cstheme="minorHAnsi"/>
              </w:rPr>
              <w:t>Follow agreed-upon rules for discussions and carry out assigned roles.</w:t>
            </w:r>
          </w:p>
        </w:tc>
      </w:tr>
    </w:tbl>
    <w:p w:rsidR="00426389" w:rsidRPr="00426389" w:rsidRDefault="00426389" w:rsidP="00426389">
      <w:pPr>
        <w:rPr>
          <w:rFonts w:eastAsia="Times New Roman" w:cstheme="minorHAnsi"/>
          <w:b/>
          <w:sz w:val="20"/>
          <w:szCs w:val="20"/>
        </w:rPr>
      </w:pPr>
    </w:p>
    <w:tbl>
      <w:tblPr>
        <w:tblW w:w="10710" w:type="dxa"/>
        <w:tblInd w:w="-52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0710"/>
      </w:tblGrid>
      <w:tr w:rsidR="00426389" w:rsidRPr="00426389" w:rsidTr="00426389">
        <w:trPr>
          <w:trHeight w:val="4010"/>
        </w:trPr>
        <w:tc>
          <w:tcPr>
            <w:tcW w:w="10710" w:type="dxa"/>
            <w:vAlign w:val="center"/>
            <w:hideMark/>
          </w:tcPr>
          <w:p w:rsidR="00426389" w:rsidRPr="00426389" w:rsidRDefault="00426389">
            <w:pPr>
              <w:rPr>
                <w:rFonts w:eastAsia="Times New Roman" w:cstheme="minorHAnsi"/>
              </w:rPr>
            </w:pPr>
            <w:r w:rsidRPr="00426389">
              <w:rPr>
                <w:rFonts w:cstheme="minorHAnsi"/>
                <w:b/>
              </w:rPr>
              <w:lastRenderedPageBreak/>
              <w:t>Mini Lesson:  (</w:t>
            </w:r>
            <w:r w:rsidRPr="00426389">
              <w:rPr>
                <w:rFonts w:cstheme="minorHAnsi"/>
              </w:rPr>
              <w:t>7-10 minutes total)</w:t>
            </w:r>
          </w:p>
          <w:p w:rsidR="00426389" w:rsidRPr="00426389" w:rsidRDefault="00426389">
            <w:pPr>
              <w:rPr>
                <w:rFonts w:eastAsia="Times New Roman" w:cstheme="minorHAnsi"/>
                <w:i/>
              </w:rPr>
            </w:pPr>
            <w:r w:rsidRPr="00426389">
              <w:rPr>
                <w:rFonts w:cstheme="minorHAnsi"/>
                <w:b/>
                <w:i/>
              </w:rPr>
              <w:t>Connection:</w:t>
            </w:r>
          </w:p>
          <w:p w:rsidR="00426389" w:rsidRPr="00426389" w:rsidRDefault="00426389">
            <w:pPr>
              <w:rPr>
                <w:rFonts w:cstheme="minorHAnsi"/>
                <w:i/>
              </w:rPr>
            </w:pPr>
            <w:r w:rsidRPr="00426389">
              <w:rPr>
                <w:rFonts w:cstheme="minorHAnsi"/>
                <w:i/>
              </w:rPr>
              <w:t>We have been reading lots of different books and learning about many topics.</w:t>
            </w:r>
          </w:p>
          <w:p w:rsidR="00426389" w:rsidRPr="00426389" w:rsidRDefault="00426389">
            <w:pPr>
              <w:rPr>
                <w:rFonts w:cstheme="minorHAnsi"/>
                <w:i/>
              </w:rPr>
            </w:pPr>
            <w:r w:rsidRPr="00426389">
              <w:rPr>
                <w:rFonts w:cstheme="minorHAnsi"/>
                <w:i/>
              </w:rPr>
              <w:t xml:space="preserve">Today I want to teach you that when people read several nonfiction books on a topic, they become experts on that topic, and can teach others what they know. </w:t>
            </w:r>
          </w:p>
          <w:p w:rsidR="00426389" w:rsidRPr="00426389" w:rsidRDefault="00426389">
            <w:pPr>
              <w:rPr>
                <w:rFonts w:cstheme="minorHAnsi"/>
                <w:i/>
              </w:rPr>
            </w:pPr>
            <w:r w:rsidRPr="00426389">
              <w:rPr>
                <w:rFonts w:cstheme="minorHAnsi"/>
                <w:i/>
              </w:rPr>
              <w:t xml:space="preserve">To teach someone, we need to know the main idea and the supporting details.  It helps to use an explaining </w:t>
            </w:r>
            <w:r w:rsidR="009774E8">
              <w:rPr>
                <w:rFonts w:cstheme="minorHAnsi"/>
                <w:i/>
              </w:rPr>
              <w:t xml:space="preserve">voice </w:t>
            </w:r>
            <w:r w:rsidRPr="00426389">
              <w:rPr>
                <w:rFonts w:cstheme="minorHAnsi"/>
                <w:i/>
              </w:rPr>
              <w:t>and sometimes even to use your face, hands, and whole body to illustrate what you mean.</w:t>
            </w:r>
          </w:p>
          <w:p w:rsidR="00426389" w:rsidRPr="00426389" w:rsidRDefault="00426389" w:rsidP="00426389">
            <w:pPr>
              <w:rPr>
                <w:rFonts w:eastAsia="Times New Roman" w:cstheme="minorHAnsi"/>
              </w:rPr>
            </w:pPr>
            <w:r w:rsidRPr="00426389">
              <w:rPr>
                <w:rFonts w:cstheme="minorHAnsi"/>
                <w:i/>
              </w:rPr>
              <w:t xml:space="preserve">Because, good </w:t>
            </w:r>
            <w:r w:rsidRPr="00426389">
              <w:rPr>
                <w:rFonts w:cstheme="minorHAnsi"/>
              </w:rPr>
              <w:t>readers become experts by reading several books on a topic and determining the main idea and supporting details.</w:t>
            </w:r>
          </w:p>
        </w:tc>
      </w:tr>
      <w:tr w:rsidR="00426389" w:rsidRPr="00426389" w:rsidTr="00426389">
        <w:trPr>
          <w:trHeight w:val="864"/>
        </w:trPr>
        <w:tc>
          <w:tcPr>
            <w:tcW w:w="10710" w:type="dxa"/>
          </w:tcPr>
          <w:p w:rsidR="00426389" w:rsidRPr="00426389" w:rsidRDefault="00426389">
            <w:pPr>
              <w:rPr>
                <w:rFonts w:cstheme="minorHAnsi"/>
                <w:i/>
              </w:rPr>
            </w:pPr>
            <w:r w:rsidRPr="00426389">
              <w:rPr>
                <w:rFonts w:cstheme="minorHAnsi"/>
                <w:b/>
                <w:i/>
              </w:rPr>
              <w:t xml:space="preserve">Teach:  </w:t>
            </w:r>
          </w:p>
          <w:p w:rsidR="00426389" w:rsidRPr="00426389" w:rsidRDefault="00426389" w:rsidP="00426389">
            <w:pPr>
              <w:rPr>
                <w:rFonts w:cstheme="minorHAnsi"/>
                <w:i/>
              </w:rPr>
            </w:pPr>
            <w:r w:rsidRPr="00426389">
              <w:rPr>
                <w:rFonts w:cstheme="minorHAnsi"/>
                <w:i/>
              </w:rPr>
              <w:t xml:space="preserve">We have read about a few books and magazines about </w:t>
            </w:r>
            <w:r w:rsidR="007F439C" w:rsidRPr="00B63F0C">
              <w:rPr>
                <w:rFonts w:cstheme="minorHAnsi"/>
                <w:i/>
                <w:u w:val="single"/>
              </w:rPr>
              <w:t>hail</w:t>
            </w:r>
            <w:r w:rsidRPr="00426389">
              <w:rPr>
                <w:rFonts w:cstheme="minorHAnsi"/>
                <w:i/>
              </w:rPr>
              <w:t xml:space="preserve">.  Watch me as I try to become more of an expert about </w:t>
            </w:r>
            <w:r w:rsidR="007F439C" w:rsidRPr="00B63F0C">
              <w:rPr>
                <w:rFonts w:cstheme="minorHAnsi"/>
                <w:i/>
                <w:u w:val="single"/>
              </w:rPr>
              <w:t>hail</w:t>
            </w:r>
            <w:r w:rsidRPr="00426389">
              <w:rPr>
                <w:rFonts w:cstheme="minorHAnsi"/>
                <w:i/>
              </w:rPr>
              <w:t xml:space="preserve"> by reading another book.  I will need to know the main idea and find supporting details. </w:t>
            </w:r>
          </w:p>
          <w:p w:rsidR="00426389" w:rsidRPr="00426389" w:rsidRDefault="00426389" w:rsidP="00426389">
            <w:pPr>
              <w:rPr>
                <w:rFonts w:cstheme="minorHAnsi"/>
                <w:i/>
              </w:rPr>
            </w:pPr>
            <w:r w:rsidRPr="00426389">
              <w:rPr>
                <w:rFonts w:cstheme="minorHAnsi"/>
                <w:i/>
              </w:rPr>
              <w:t>(Teacher reads page 23 in the Amazing science book)</w:t>
            </w:r>
          </w:p>
          <w:p w:rsidR="00426389" w:rsidRPr="00426389" w:rsidRDefault="00426389" w:rsidP="00426389">
            <w:pPr>
              <w:rPr>
                <w:rFonts w:cstheme="minorHAnsi"/>
                <w:i/>
              </w:rPr>
            </w:pPr>
            <w:r w:rsidRPr="00426389">
              <w:rPr>
                <w:rFonts w:cstheme="minorHAnsi"/>
                <w:i/>
              </w:rPr>
              <w:t>Wow, hail killed 12 people!  Is that the main idea? Hmm, Oh no!</w:t>
            </w:r>
          </w:p>
          <w:p w:rsidR="00426389" w:rsidRPr="00426389" w:rsidRDefault="00426389" w:rsidP="00426389">
            <w:pPr>
              <w:rPr>
                <w:rFonts w:cstheme="minorHAnsi"/>
                <w:i/>
              </w:rPr>
            </w:pPr>
            <w:r w:rsidRPr="00426389">
              <w:rPr>
                <w:rFonts w:cstheme="minorHAnsi"/>
                <w:i/>
              </w:rPr>
              <w:t>Let me think “How does it all fit together?”</w:t>
            </w:r>
          </w:p>
          <w:p w:rsidR="00426389" w:rsidRPr="00426389" w:rsidRDefault="00426389" w:rsidP="00426389">
            <w:pPr>
              <w:rPr>
                <w:rFonts w:cstheme="minorHAnsi"/>
                <w:i/>
              </w:rPr>
            </w:pPr>
            <w:r w:rsidRPr="00426389">
              <w:rPr>
                <w:rFonts w:cstheme="minorHAnsi"/>
                <w:i/>
              </w:rPr>
              <w:t>What is the main idea?  I think the main idea is “How is hail formed”  (teacher writes on a chart paper)</w:t>
            </w:r>
          </w:p>
          <w:p w:rsidR="00426389" w:rsidRPr="00426389" w:rsidRDefault="00426389" w:rsidP="00426389">
            <w:pPr>
              <w:rPr>
                <w:rFonts w:cstheme="minorHAnsi"/>
                <w:i/>
              </w:rPr>
            </w:pPr>
            <w:r w:rsidRPr="00426389">
              <w:rPr>
                <w:rFonts w:cstheme="minorHAnsi"/>
                <w:i/>
              </w:rPr>
              <w:t>What are the supporting details to support my main idea?  Let me see (teacher writes on a chart paper)</w:t>
            </w:r>
          </w:p>
          <w:p w:rsidR="00426389" w:rsidRPr="00426389" w:rsidRDefault="00426389" w:rsidP="00426389">
            <w:pPr>
              <w:pStyle w:val="ListParagraph"/>
              <w:numPr>
                <w:ilvl w:val="0"/>
                <w:numId w:val="19"/>
              </w:numPr>
              <w:spacing w:after="0"/>
              <w:rPr>
                <w:rFonts w:cstheme="minorHAnsi"/>
                <w:i/>
                <w:sz w:val="22"/>
                <w:szCs w:val="22"/>
              </w:rPr>
            </w:pPr>
            <w:r w:rsidRPr="00426389">
              <w:rPr>
                <w:rFonts w:cstheme="minorHAnsi"/>
                <w:i/>
                <w:sz w:val="22"/>
                <w:szCs w:val="22"/>
              </w:rPr>
              <w:t>Happens in the summer</w:t>
            </w:r>
          </w:p>
          <w:p w:rsidR="00426389" w:rsidRPr="00426389" w:rsidRDefault="00426389" w:rsidP="00426389">
            <w:pPr>
              <w:pStyle w:val="ListParagraph"/>
              <w:numPr>
                <w:ilvl w:val="0"/>
                <w:numId w:val="19"/>
              </w:numPr>
              <w:spacing w:after="0"/>
              <w:rPr>
                <w:rFonts w:cstheme="minorHAnsi"/>
                <w:i/>
                <w:sz w:val="22"/>
                <w:szCs w:val="22"/>
              </w:rPr>
            </w:pPr>
            <w:r w:rsidRPr="00426389">
              <w:rPr>
                <w:rFonts w:cstheme="minorHAnsi"/>
                <w:i/>
                <w:sz w:val="22"/>
                <w:szCs w:val="22"/>
              </w:rPr>
              <w:t xml:space="preserve">Form in thunderclouds </w:t>
            </w:r>
          </w:p>
          <w:p w:rsidR="00426389" w:rsidRPr="00426389" w:rsidRDefault="00426389" w:rsidP="00426389">
            <w:pPr>
              <w:pStyle w:val="ListParagraph"/>
              <w:numPr>
                <w:ilvl w:val="0"/>
                <w:numId w:val="19"/>
              </w:numPr>
              <w:spacing w:after="0"/>
              <w:rPr>
                <w:rFonts w:cstheme="minorHAnsi"/>
                <w:i/>
                <w:sz w:val="22"/>
                <w:szCs w:val="22"/>
              </w:rPr>
            </w:pPr>
            <w:r w:rsidRPr="00426389">
              <w:rPr>
                <w:rFonts w:cstheme="minorHAnsi"/>
                <w:i/>
                <w:sz w:val="22"/>
                <w:szCs w:val="22"/>
              </w:rPr>
              <w:t>Water droplets freeze + fall several round trips before falling to the ground (use full body &amp; hand gestures)</w:t>
            </w:r>
          </w:p>
          <w:p w:rsidR="00426389" w:rsidRPr="00426389" w:rsidRDefault="00426389" w:rsidP="00426389">
            <w:pPr>
              <w:pStyle w:val="ListParagraph"/>
              <w:numPr>
                <w:ilvl w:val="0"/>
                <w:numId w:val="19"/>
              </w:numPr>
              <w:spacing w:after="0"/>
              <w:rPr>
                <w:rFonts w:cstheme="minorHAnsi"/>
                <w:i/>
                <w:sz w:val="22"/>
                <w:szCs w:val="22"/>
              </w:rPr>
            </w:pPr>
            <w:r w:rsidRPr="00426389">
              <w:rPr>
                <w:rFonts w:cstheme="minorHAnsi"/>
                <w:i/>
                <w:sz w:val="22"/>
                <w:szCs w:val="22"/>
              </w:rPr>
              <w:t xml:space="preserve">Finally falls </w:t>
            </w:r>
          </w:p>
          <w:p w:rsidR="00426389" w:rsidRPr="00426389" w:rsidRDefault="00426389" w:rsidP="00426389">
            <w:pPr>
              <w:pStyle w:val="ListParagraph"/>
              <w:numPr>
                <w:ilvl w:val="0"/>
                <w:numId w:val="19"/>
              </w:numPr>
              <w:spacing w:after="0"/>
              <w:rPr>
                <w:rFonts w:cstheme="minorHAnsi"/>
                <w:i/>
                <w:sz w:val="22"/>
                <w:szCs w:val="22"/>
              </w:rPr>
            </w:pPr>
            <w:r w:rsidRPr="00426389">
              <w:rPr>
                <w:rFonts w:cstheme="minorHAnsi"/>
                <w:i/>
                <w:sz w:val="22"/>
                <w:szCs w:val="22"/>
              </w:rPr>
              <w:t>It falls at 100 miles an hour and kill people.</w:t>
            </w:r>
          </w:p>
          <w:p w:rsidR="00426389" w:rsidRPr="00426389" w:rsidRDefault="00426389">
            <w:pPr>
              <w:pStyle w:val="ListParagraph"/>
              <w:ind w:left="810"/>
              <w:rPr>
                <w:rFonts w:cstheme="minorHAnsi"/>
                <w:i/>
                <w:sz w:val="22"/>
                <w:szCs w:val="22"/>
              </w:rPr>
            </w:pPr>
          </w:p>
          <w:p w:rsidR="00426389" w:rsidRPr="00426389" w:rsidRDefault="00426389">
            <w:pPr>
              <w:rPr>
                <w:rFonts w:cstheme="minorHAnsi"/>
                <w:i/>
              </w:rPr>
            </w:pPr>
            <w:r w:rsidRPr="00426389">
              <w:rPr>
                <w:rFonts w:cstheme="minorHAnsi"/>
                <w:i/>
              </w:rPr>
              <w:t xml:space="preserve">Wait, I think the last part doesn’t fit together with our main idea.  (Teacher crosses off the last point)  Hmm, I’m noticing a lot of information about how hail storms are dangerous. There is a second main idea!  In more complicated text there can be more than one main idea.  </w:t>
            </w:r>
          </w:p>
          <w:p w:rsidR="00426389" w:rsidRPr="00426389" w:rsidRDefault="00426389" w:rsidP="00426389">
            <w:pPr>
              <w:rPr>
                <w:rFonts w:cstheme="minorHAnsi"/>
                <w:i/>
              </w:rPr>
            </w:pPr>
            <w:r w:rsidRPr="00426389">
              <w:rPr>
                <w:rFonts w:cstheme="minorHAnsi"/>
                <w:i/>
              </w:rPr>
              <w:t>Let me think “How does it all fit together?”  This is all about how hail is dangerous.  (Teacher writes on chart the second main idea)  What are the supporting details to support my main idea?  Let me see (teacher writes on a chart paper)</w:t>
            </w:r>
          </w:p>
          <w:p w:rsidR="00426389" w:rsidRPr="00426389" w:rsidRDefault="00426389" w:rsidP="00426389">
            <w:pPr>
              <w:pStyle w:val="ListParagraph"/>
              <w:numPr>
                <w:ilvl w:val="0"/>
                <w:numId w:val="20"/>
              </w:numPr>
              <w:spacing w:after="0"/>
              <w:rPr>
                <w:rFonts w:cstheme="minorHAnsi"/>
                <w:i/>
                <w:sz w:val="22"/>
                <w:szCs w:val="22"/>
              </w:rPr>
            </w:pPr>
            <w:r w:rsidRPr="00426389">
              <w:rPr>
                <w:rFonts w:cstheme="minorHAnsi"/>
                <w:i/>
                <w:sz w:val="22"/>
                <w:szCs w:val="22"/>
              </w:rPr>
              <w:t>Can fall up to 100 miles per hour</w:t>
            </w:r>
          </w:p>
          <w:p w:rsidR="00426389" w:rsidRPr="00426389" w:rsidRDefault="00426389" w:rsidP="00426389">
            <w:pPr>
              <w:pStyle w:val="ListParagraph"/>
              <w:numPr>
                <w:ilvl w:val="0"/>
                <w:numId w:val="20"/>
              </w:numPr>
              <w:spacing w:after="0"/>
              <w:rPr>
                <w:rFonts w:cstheme="minorHAnsi"/>
                <w:i/>
                <w:sz w:val="22"/>
                <w:szCs w:val="22"/>
              </w:rPr>
            </w:pPr>
            <w:r w:rsidRPr="00426389">
              <w:rPr>
                <w:rFonts w:cstheme="minorHAnsi"/>
                <w:i/>
                <w:sz w:val="22"/>
                <w:szCs w:val="22"/>
              </w:rPr>
              <w:t xml:space="preserve">Can flatten crops </w:t>
            </w:r>
          </w:p>
          <w:p w:rsidR="00426389" w:rsidRPr="00426389" w:rsidRDefault="00426389" w:rsidP="00426389">
            <w:pPr>
              <w:pStyle w:val="ListParagraph"/>
              <w:numPr>
                <w:ilvl w:val="0"/>
                <w:numId w:val="20"/>
              </w:numPr>
              <w:spacing w:after="0"/>
              <w:rPr>
                <w:rFonts w:cstheme="minorHAnsi"/>
                <w:i/>
                <w:sz w:val="22"/>
                <w:szCs w:val="22"/>
              </w:rPr>
            </w:pPr>
            <w:r w:rsidRPr="00426389">
              <w:rPr>
                <w:rFonts w:cstheme="minorHAnsi"/>
                <w:i/>
                <w:sz w:val="22"/>
                <w:szCs w:val="22"/>
              </w:rPr>
              <w:lastRenderedPageBreak/>
              <w:t>Can dent cars</w:t>
            </w:r>
          </w:p>
          <w:p w:rsidR="00426389" w:rsidRPr="00426389" w:rsidRDefault="00426389" w:rsidP="00426389">
            <w:pPr>
              <w:pStyle w:val="ListParagraph"/>
              <w:numPr>
                <w:ilvl w:val="0"/>
                <w:numId w:val="20"/>
              </w:numPr>
              <w:spacing w:after="0"/>
              <w:rPr>
                <w:rFonts w:cstheme="minorHAnsi"/>
                <w:i/>
                <w:sz w:val="22"/>
                <w:szCs w:val="22"/>
              </w:rPr>
            </w:pPr>
            <w:r w:rsidRPr="00426389">
              <w:rPr>
                <w:rFonts w:cstheme="minorHAnsi"/>
                <w:i/>
                <w:sz w:val="22"/>
                <w:szCs w:val="22"/>
              </w:rPr>
              <w:t>Can break windows</w:t>
            </w:r>
          </w:p>
          <w:p w:rsidR="00426389" w:rsidRPr="00426389" w:rsidRDefault="00426389" w:rsidP="00426389">
            <w:pPr>
              <w:pStyle w:val="ListParagraph"/>
              <w:numPr>
                <w:ilvl w:val="0"/>
                <w:numId w:val="20"/>
              </w:numPr>
              <w:spacing w:after="0"/>
              <w:rPr>
                <w:rFonts w:cstheme="minorHAnsi"/>
                <w:i/>
                <w:sz w:val="22"/>
                <w:szCs w:val="22"/>
              </w:rPr>
            </w:pPr>
            <w:r w:rsidRPr="00426389">
              <w:rPr>
                <w:rFonts w:cstheme="minorHAnsi"/>
                <w:i/>
                <w:sz w:val="22"/>
                <w:szCs w:val="22"/>
              </w:rPr>
              <w:t>Kill people</w:t>
            </w:r>
          </w:p>
          <w:p w:rsidR="00426389" w:rsidRPr="00426389" w:rsidRDefault="00426389" w:rsidP="00426389">
            <w:pPr>
              <w:rPr>
                <w:rFonts w:eastAsia="Times New Roman" w:cstheme="minorHAnsi"/>
                <w:i/>
              </w:rPr>
            </w:pPr>
            <w:r w:rsidRPr="00426389">
              <w:rPr>
                <w:rFonts w:cstheme="minorHAnsi"/>
                <w:i/>
              </w:rPr>
              <w:t xml:space="preserve">Did you notice how there were two main ideas on this page?  Don’t forget more complicated text have multiple main ideas.  Remember good </w:t>
            </w:r>
            <w:r w:rsidRPr="00426389">
              <w:rPr>
                <w:rFonts w:cstheme="minorHAnsi"/>
              </w:rPr>
              <w:t>readers become experts by reading several books on a topic and determining the main idea and supporting details.</w:t>
            </w:r>
          </w:p>
        </w:tc>
      </w:tr>
      <w:tr w:rsidR="00426389" w:rsidRPr="00426389" w:rsidTr="00426389">
        <w:trPr>
          <w:trHeight w:val="783"/>
        </w:trPr>
        <w:tc>
          <w:tcPr>
            <w:tcW w:w="10710" w:type="dxa"/>
          </w:tcPr>
          <w:p w:rsidR="00426389" w:rsidRPr="00426389" w:rsidRDefault="00426389">
            <w:pPr>
              <w:ind w:left="90"/>
              <w:rPr>
                <w:rFonts w:eastAsia="Times New Roman" w:cstheme="minorHAnsi"/>
                <w:b/>
                <w:i/>
              </w:rPr>
            </w:pPr>
            <w:r w:rsidRPr="00426389">
              <w:rPr>
                <w:rFonts w:cstheme="minorHAnsi"/>
                <w:b/>
                <w:i/>
              </w:rPr>
              <w:lastRenderedPageBreak/>
              <w:t xml:space="preserve">Active Involvement: </w:t>
            </w:r>
          </w:p>
          <w:p w:rsidR="00426389" w:rsidRPr="00426389" w:rsidRDefault="00426389">
            <w:pPr>
              <w:rPr>
                <w:rFonts w:cstheme="minorHAnsi"/>
                <w:i/>
              </w:rPr>
            </w:pPr>
            <w:r w:rsidRPr="00426389">
              <w:rPr>
                <w:rFonts w:cstheme="minorHAnsi"/>
                <w:i/>
              </w:rPr>
              <w:t>Now it’s your turn. Listen in and determine the main idea. How does it all fit together? (Teacher reads page on Tornado Alley that is large enough for all to see- either doc cam or large copy).</w:t>
            </w:r>
          </w:p>
          <w:p w:rsidR="00426389" w:rsidRPr="00426389" w:rsidRDefault="00426389">
            <w:pPr>
              <w:rPr>
                <w:rFonts w:cstheme="minorHAnsi"/>
                <w:i/>
              </w:rPr>
            </w:pPr>
            <w:r w:rsidRPr="00426389">
              <w:rPr>
                <w:rFonts w:cstheme="minorHAnsi"/>
                <w:i/>
              </w:rPr>
              <w:t>Turn to your partner and tell them what you think the main idea is.</w:t>
            </w:r>
          </w:p>
          <w:p w:rsidR="00426389" w:rsidRPr="00426389" w:rsidRDefault="00426389">
            <w:pPr>
              <w:rPr>
                <w:rFonts w:cstheme="minorHAnsi"/>
                <w:i/>
              </w:rPr>
            </w:pPr>
            <w:r w:rsidRPr="00426389">
              <w:rPr>
                <w:rFonts w:cstheme="minorHAnsi"/>
                <w:i/>
              </w:rPr>
              <w:t>(Teacher listens in to partners share)</w:t>
            </w:r>
          </w:p>
          <w:p w:rsidR="00426389" w:rsidRPr="00426389" w:rsidRDefault="00426389">
            <w:pPr>
              <w:rPr>
                <w:rFonts w:cstheme="minorHAnsi"/>
                <w:i/>
              </w:rPr>
            </w:pPr>
            <w:r w:rsidRPr="00426389">
              <w:rPr>
                <w:rFonts w:cstheme="minorHAnsi"/>
                <w:i/>
              </w:rPr>
              <w:t>Great!  I heard __</w:t>
            </w:r>
            <w:proofErr w:type="gramStart"/>
            <w:r w:rsidRPr="00426389">
              <w:rPr>
                <w:rFonts w:cstheme="minorHAnsi"/>
                <w:i/>
              </w:rPr>
              <w:t>_  &amp;</w:t>
            </w:r>
            <w:proofErr w:type="gramEnd"/>
            <w:r w:rsidRPr="00426389">
              <w:rPr>
                <w:rFonts w:cstheme="minorHAnsi"/>
                <w:i/>
              </w:rPr>
              <w:t xml:space="preserve"> ____ say there are two main ideas.  </w:t>
            </w:r>
          </w:p>
          <w:p w:rsidR="00426389" w:rsidRPr="00426389" w:rsidRDefault="00426389">
            <w:pPr>
              <w:rPr>
                <w:rFonts w:cstheme="minorHAnsi"/>
                <w:i/>
              </w:rPr>
            </w:pPr>
            <w:r w:rsidRPr="00426389">
              <w:rPr>
                <w:rFonts w:cstheme="minorHAnsi"/>
                <w:i/>
              </w:rPr>
              <w:t>The two main ideas are “How tornados are formed”  and “How a tornado is dangerous” (Teacher write this on chart paper)</w:t>
            </w:r>
          </w:p>
          <w:p w:rsidR="00426389" w:rsidRPr="00426389" w:rsidRDefault="00426389">
            <w:pPr>
              <w:rPr>
                <w:rFonts w:cstheme="minorHAnsi"/>
                <w:i/>
              </w:rPr>
            </w:pPr>
            <w:r w:rsidRPr="00426389">
              <w:rPr>
                <w:rFonts w:cstheme="minorHAnsi"/>
                <w:i/>
              </w:rPr>
              <w:t>Now we need to add supporting details to our main ideas.</w:t>
            </w:r>
          </w:p>
          <w:p w:rsidR="00426389" w:rsidRPr="00426389" w:rsidRDefault="00426389">
            <w:pPr>
              <w:rPr>
                <w:rFonts w:cstheme="minorHAnsi"/>
                <w:i/>
              </w:rPr>
            </w:pPr>
            <w:r w:rsidRPr="00426389">
              <w:rPr>
                <w:rFonts w:cstheme="minorHAnsi"/>
                <w:i/>
              </w:rPr>
              <w:t xml:space="preserve">Turn to your partner and tell him/her what supporting details you heard about how tornados are formed.  </w:t>
            </w:r>
          </w:p>
          <w:p w:rsidR="00426389" w:rsidRPr="00426389" w:rsidRDefault="00426389">
            <w:pPr>
              <w:rPr>
                <w:rFonts w:cstheme="minorHAnsi"/>
                <w:i/>
              </w:rPr>
            </w:pPr>
            <w:r w:rsidRPr="00426389">
              <w:rPr>
                <w:rFonts w:cstheme="minorHAnsi"/>
                <w:i/>
              </w:rPr>
              <w:t>Great!  I heard __</w:t>
            </w:r>
            <w:proofErr w:type="gramStart"/>
            <w:r w:rsidRPr="00426389">
              <w:rPr>
                <w:rFonts w:cstheme="minorHAnsi"/>
                <w:i/>
              </w:rPr>
              <w:t>_  &amp;</w:t>
            </w:r>
            <w:proofErr w:type="gramEnd"/>
            <w:r w:rsidRPr="00426389">
              <w:rPr>
                <w:rFonts w:cstheme="minorHAnsi"/>
                <w:i/>
              </w:rPr>
              <w:t xml:space="preserve"> ____ say warm air meets cool dry air.  Thunder and clouds build up &amp; create a funnel shaped cloud.</w:t>
            </w:r>
          </w:p>
          <w:p w:rsidR="00426389" w:rsidRPr="00426389" w:rsidRDefault="00426389">
            <w:pPr>
              <w:rPr>
                <w:rFonts w:cstheme="minorHAnsi"/>
                <w:i/>
              </w:rPr>
            </w:pPr>
            <w:r w:rsidRPr="00426389">
              <w:rPr>
                <w:rFonts w:cstheme="minorHAnsi"/>
                <w:i/>
              </w:rPr>
              <w:t>Now we need to add supporting details to our main ideas.</w:t>
            </w:r>
          </w:p>
          <w:p w:rsidR="00426389" w:rsidRPr="00426389" w:rsidRDefault="00426389">
            <w:pPr>
              <w:rPr>
                <w:rFonts w:cstheme="minorHAnsi"/>
                <w:i/>
              </w:rPr>
            </w:pPr>
            <w:r w:rsidRPr="00426389">
              <w:rPr>
                <w:rFonts w:cstheme="minorHAnsi"/>
                <w:i/>
              </w:rPr>
              <w:t xml:space="preserve">Turn to your partner and tell him/her what supporting details you heard about how tornados are dangerous.  </w:t>
            </w:r>
          </w:p>
          <w:p w:rsidR="00426389" w:rsidRPr="00426389" w:rsidRDefault="00426389">
            <w:pPr>
              <w:rPr>
                <w:rFonts w:cstheme="minorHAnsi"/>
                <w:i/>
              </w:rPr>
            </w:pPr>
            <w:r w:rsidRPr="00426389">
              <w:rPr>
                <w:rFonts w:cstheme="minorHAnsi"/>
                <w:i/>
              </w:rPr>
              <w:t>Great!  I heard __</w:t>
            </w:r>
            <w:proofErr w:type="gramStart"/>
            <w:r w:rsidRPr="00426389">
              <w:rPr>
                <w:rFonts w:cstheme="minorHAnsi"/>
                <w:i/>
              </w:rPr>
              <w:t>_  &amp;</w:t>
            </w:r>
            <w:proofErr w:type="gramEnd"/>
            <w:r w:rsidRPr="00426389">
              <w:rPr>
                <w:rFonts w:cstheme="minorHAnsi"/>
                <w:i/>
              </w:rPr>
              <w:t xml:space="preserve"> ____ say they can reach speeds of 400 mph.  They pick up large things and drop them ont</w:t>
            </w:r>
            <w:r>
              <w:rPr>
                <w:rFonts w:cstheme="minorHAnsi"/>
                <w:i/>
              </w:rPr>
              <w:t>o other thing.  Damage property</w:t>
            </w:r>
          </w:p>
          <w:p w:rsidR="00426389" w:rsidRPr="00426389" w:rsidRDefault="00426389">
            <w:pPr>
              <w:rPr>
                <w:rFonts w:eastAsia="Times New Roman" w:cstheme="minorHAnsi"/>
                <w:i/>
              </w:rPr>
            </w:pPr>
            <w:r w:rsidRPr="00426389">
              <w:rPr>
                <w:rFonts w:cstheme="minorHAnsi"/>
                <w:i/>
              </w:rPr>
              <w:t xml:space="preserve">Great work!!! You are all becoming experts on tornados. Remember good </w:t>
            </w:r>
            <w:r w:rsidRPr="00426389">
              <w:rPr>
                <w:rFonts w:cstheme="minorHAnsi"/>
              </w:rPr>
              <w:t>readers become experts by reading several books on a topic and determining the main idea and supporting details.</w:t>
            </w:r>
          </w:p>
        </w:tc>
      </w:tr>
      <w:tr w:rsidR="00426389" w:rsidRPr="00426389" w:rsidTr="00426389">
        <w:trPr>
          <w:trHeight w:val="837"/>
        </w:trPr>
        <w:tc>
          <w:tcPr>
            <w:tcW w:w="10710" w:type="dxa"/>
            <w:hideMark/>
          </w:tcPr>
          <w:p w:rsidR="00426389" w:rsidRPr="00426389" w:rsidRDefault="00426389" w:rsidP="00426389">
            <w:pPr>
              <w:rPr>
                <w:rFonts w:eastAsia="Times New Roman" w:cstheme="minorHAnsi"/>
                <w:b/>
                <w:i/>
              </w:rPr>
            </w:pPr>
            <w:r w:rsidRPr="00426389">
              <w:rPr>
                <w:rFonts w:cstheme="minorHAnsi"/>
                <w:b/>
                <w:i/>
              </w:rPr>
              <w:t xml:space="preserve">Link: </w:t>
            </w:r>
          </w:p>
          <w:p w:rsidR="00426389" w:rsidRPr="00426389" w:rsidRDefault="00426389" w:rsidP="00426389">
            <w:pPr>
              <w:rPr>
                <w:rFonts w:cstheme="minorHAnsi"/>
                <w:i/>
              </w:rPr>
            </w:pPr>
            <w:r w:rsidRPr="00426389">
              <w:rPr>
                <w:rFonts w:cstheme="minorHAnsi"/>
                <w:i/>
              </w:rPr>
              <w:t>Today and every</w:t>
            </w:r>
            <w:r>
              <w:rPr>
                <w:rFonts w:cstheme="minorHAnsi"/>
                <w:i/>
              </w:rPr>
              <w:t xml:space="preserve"> </w:t>
            </w:r>
            <w:r w:rsidRPr="00426389">
              <w:rPr>
                <w:rFonts w:cstheme="minorHAnsi"/>
                <w:i/>
              </w:rPr>
              <w:t xml:space="preserve">day when you read a book remember to think about the main idea(s) and the supporting details.  </w:t>
            </w:r>
          </w:p>
          <w:p w:rsidR="00426389" w:rsidRPr="00426389" w:rsidRDefault="00426389" w:rsidP="00426389">
            <w:pPr>
              <w:rPr>
                <w:rFonts w:eastAsia="Times New Roman" w:cstheme="minorHAnsi"/>
                <w:i/>
              </w:rPr>
            </w:pPr>
            <w:r w:rsidRPr="00426389">
              <w:rPr>
                <w:rFonts w:cstheme="minorHAnsi"/>
                <w:i/>
              </w:rPr>
              <w:t xml:space="preserve">Today when </w:t>
            </w:r>
            <w:r w:rsidRPr="00426389">
              <w:rPr>
                <w:rFonts w:cstheme="minorHAnsi"/>
              </w:rPr>
              <w:t xml:space="preserve">you come to the carpet for share you will be expected to teach your partner about what you read by sharing the main ideas and supporting details.  Remember </w:t>
            </w:r>
            <w:r w:rsidRPr="00426389">
              <w:rPr>
                <w:rFonts w:cstheme="minorHAnsi"/>
                <w:i/>
              </w:rPr>
              <w:t xml:space="preserve">it helps to use an explaining </w:t>
            </w:r>
            <w:proofErr w:type="gramStart"/>
            <w:r w:rsidRPr="00426389">
              <w:rPr>
                <w:rFonts w:cstheme="minorHAnsi"/>
                <w:i/>
              </w:rPr>
              <w:t>voice  and</w:t>
            </w:r>
            <w:proofErr w:type="gramEnd"/>
            <w:r w:rsidRPr="00426389">
              <w:rPr>
                <w:rFonts w:cstheme="minorHAnsi"/>
                <w:i/>
              </w:rPr>
              <w:t xml:space="preserve"> sometimes even to use your face, hands, and whole body to illustrate what you mean. Because, good </w:t>
            </w:r>
            <w:r w:rsidRPr="00426389">
              <w:rPr>
                <w:rFonts w:cstheme="minorHAnsi"/>
              </w:rPr>
              <w:t>readers become experts by reading several books on a topic and determining the main idea and supporting details.</w:t>
            </w:r>
          </w:p>
        </w:tc>
      </w:tr>
      <w:tr w:rsidR="00426389" w:rsidRPr="00426389" w:rsidTr="00426389">
        <w:trPr>
          <w:trHeight w:val="1070"/>
        </w:trPr>
        <w:tc>
          <w:tcPr>
            <w:tcW w:w="10710" w:type="dxa"/>
            <w:hideMark/>
          </w:tcPr>
          <w:p w:rsidR="00426389" w:rsidRDefault="00426389">
            <w:pPr>
              <w:rPr>
                <w:rFonts w:eastAsia="Times New Roman" w:cstheme="minorHAnsi"/>
                <w:b/>
                <w:i/>
              </w:rPr>
            </w:pPr>
            <w:r w:rsidRPr="00426389">
              <w:rPr>
                <w:rFonts w:cstheme="minorHAnsi"/>
                <w:b/>
                <w:i/>
              </w:rPr>
              <w:lastRenderedPageBreak/>
              <w:t>Mid-Workshop Teaching Point:</w:t>
            </w:r>
          </w:p>
          <w:p w:rsidR="00426389" w:rsidRPr="00426389" w:rsidRDefault="00426389">
            <w:pPr>
              <w:rPr>
                <w:rFonts w:eastAsia="Times New Roman" w:cstheme="minorHAnsi"/>
                <w:b/>
                <w:i/>
              </w:rPr>
            </w:pPr>
            <w:r w:rsidRPr="00426389">
              <w:rPr>
                <w:rFonts w:cstheme="minorHAnsi"/>
                <w:i/>
              </w:rPr>
              <w:t xml:space="preserve">Boys and girls as you’re trying to determine the main idea another way you can do this is to first write down the details.  Then you can see how they all fit together to support a main idea. </w:t>
            </w:r>
          </w:p>
        </w:tc>
      </w:tr>
      <w:tr w:rsidR="00426389" w:rsidRPr="00426389" w:rsidTr="00426389">
        <w:trPr>
          <w:trHeight w:val="918"/>
        </w:trPr>
        <w:tc>
          <w:tcPr>
            <w:tcW w:w="10710" w:type="dxa"/>
          </w:tcPr>
          <w:p w:rsidR="00426389" w:rsidRPr="00426389" w:rsidRDefault="00426389">
            <w:pPr>
              <w:rPr>
                <w:rFonts w:eastAsia="Times New Roman" w:cstheme="minorHAnsi"/>
                <w:b/>
                <w:i/>
              </w:rPr>
            </w:pPr>
            <w:r w:rsidRPr="00426389">
              <w:rPr>
                <w:rFonts w:cstheme="minorHAnsi"/>
                <w:b/>
                <w:i/>
              </w:rPr>
              <w:t>Share:</w:t>
            </w:r>
          </w:p>
          <w:p w:rsidR="00426389" w:rsidRPr="00426389" w:rsidRDefault="00426389">
            <w:pPr>
              <w:rPr>
                <w:rFonts w:cstheme="minorHAnsi"/>
              </w:rPr>
            </w:pPr>
            <w:r w:rsidRPr="00426389">
              <w:rPr>
                <w:rFonts w:cstheme="minorHAnsi"/>
                <w:i/>
              </w:rPr>
              <w:t xml:space="preserve">Remember, good </w:t>
            </w:r>
            <w:r w:rsidRPr="00426389">
              <w:rPr>
                <w:rFonts w:cstheme="minorHAnsi"/>
              </w:rPr>
              <w:t xml:space="preserve">readers become experts by reading several books on a topic and determining the main idea and supporting details. Don’t forget </w:t>
            </w:r>
            <w:r w:rsidRPr="00426389">
              <w:rPr>
                <w:rFonts w:cstheme="minorHAnsi"/>
                <w:i/>
              </w:rPr>
              <w:t>it helps to use an explaining voice and sometimes even to use your face, hands, and whole body to illustrate what you mean.</w:t>
            </w:r>
          </w:p>
        </w:tc>
      </w:tr>
    </w:tbl>
    <w:p w:rsidR="00426389" w:rsidRDefault="00426389" w:rsidP="002372D6">
      <w:pPr>
        <w:spacing w:after="0"/>
      </w:pPr>
    </w:p>
    <w:p w:rsidR="00426389" w:rsidRDefault="00426389" w:rsidP="002372D6">
      <w:pPr>
        <w:spacing w:after="0"/>
      </w:pPr>
    </w:p>
    <w:p w:rsidR="00426389" w:rsidRDefault="00426389" w:rsidP="002372D6">
      <w:pPr>
        <w:spacing w:after="0"/>
      </w:pPr>
    </w:p>
    <w:p w:rsidR="00426389" w:rsidRDefault="00426389" w:rsidP="002372D6">
      <w:pPr>
        <w:spacing w:after="0"/>
      </w:pPr>
    </w:p>
    <w:p w:rsidR="00426389" w:rsidRDefault="00426389" w:rsidP="002372D6">
      <w:pPr>
        <w:spacing w:after="0"/>
      </w:pPr>
    </w:p>
    <w:p w:rsidR="00426389" w:rsidRDefault="00426389" w:rsidP="002372D6">
      <w:pPr>
        <w:spacing w:after="0"/>
      </w:pPr>
    </w:p>
    <w:p w:rsidR="00426389" w:rsidRDefault="00426389" w:rsidP="002372D6">
      <w:pPr>
        <w:spacing w:after="0"/>
      </w:pPr>
    </w:p>
    <w:p w:rsidR="00426389" w:rsidRDefault="00426389" w:rsidP="002372D6">
      <w:pPr>
        <w:spacing w:after="0"/>
      </w:pPr>
    </w:p>
    <w:p w:rsidR="00426389" w:rsidRDefault="00426389" w:rsidP="002372D6">
      <w:pPr>
        <w:spacing w:after="0"/>
      </w:pPr>
    </w:p>
    <w:p w:rsidR="00426389" w:rsidRDefault="00426389" w:rsidP="002372D6">
      <w:pPr>
        <w:spacing w:after="0"/>
      </w:pPr>
    </w:p>
    <w:p w:rsidR="00426389" w:rsidRDefault="00426389" w:rsidP="002372D6">
      <w:pPr>
        <w:spacing w:after="0"/>
      </w:pPr>
    </w:p>
    <w:p w:rsidR="00426389" w:rsidRDefault="00426389" w:rsidP="002372D6">
      <w:pPr>
        <w:spacing w:after="0"/>
      </w:pPr>
    </w:p>
    <w:p w:rsidR="00426389" w:rsidRDefault="00426389" w:rsidP="002372D6">
      <w:pPr>
        <w:spacing w:after="0"/>
      </w:pPr>
    </w:p>
    <w:p w:rsidR="00426389" w:rsidRDefault="00426389" w:rsidP="002372D6">
      <w:pPr>
        <w:spacing w:after="0"/>
      </w:pPr>
    </w:p>
    <w:p w:rsidR="00426389" w:rsidRDefault="00426389" w:rsidP="002372D6">
      <w:pPr>
        <w:spacing w:after="0"/>
      </w:pPr>
    </w:p>
    <w:p w:rsidR="00426389" w:rsidRDefault="00426389" w:rsidP="002372D6">
      <w:pPr>
        <w:spacing w:after="0"/>
      </w:pPr>
    </w:p>
    <w:p w:rsidR="00426389" w:rsidRDefault="00426389" w:rsidP="002372D6">
      <w:pPr>
        <w:spacing w:after="0"/>
      </w:pPr>
    </w:p>
    <w:p w:rsidR="00426389" w:rsidRDefault="00426389" w:rsidP="002372D6">
      <w:pPr>
        <w:spacing w:after="0"/>
      </w:pPr>
    </w:p>
    <w:p w:rsidR="00426389" w:rsidRDefault="00426389" w:rsidP="002372D6">
      <w:pPr>
        <w:spacing w:after="0"/>
      </w:pPr>
    </w:p>
    <w:p w:rsidR="00426389" w:rsidRDefault="00426389" w:rsidP="002372D6">
      <w:pPr>
        <w:spacing w:after="0"/>
      </w:pPr>
    </w:p>
    <w:p w:rsidR="00426389" w:rsidRDefault="00426389" w:rsidP="002372D6">
      <w:pPr>
        <w:spacing w:after="0"/>
      </w:pPr>
    </w:p>
    <w:p w:rsidR="00426389" w:rsidRDefault="00426389" w:rsidP="002372D6">
      <w:pPr>
        <w:spacing w:after="0"/>
      </w:pPr>
    </w:p>
    <w:p w:rsidR="00426389" w:rsidRDefault="00426389" w:rsidP="002372D6">
      <w:pPr>
        <w:spacing w:after="0"/>
      </w:pPr>
    </w:p>
    <w:p w:rsidR="00426389" w:rsidRDefault="00426389" w:rsidP="002372D6">
      <w:pPr>
        <w:spacing w:after="0"/>
      </w:pPr>
    </w:p>
    <w:p w:rsidR="00426389" w:rsidRDefault="00426389" w:rsidP="002372D6">
      <w:pPr>
        <w:spacing w:after="0"/>
      </w:pPr>
    </w:p>
    <w:p w:rsidR="00426389" w:rsidRDefault="00426389" w:rsidP="002372D6">
      <w:pPr>
        <w:spacing w:after="0"/>
      </w:pPr>
    </w:p>
    <w:p w:rsidR="00426389" w:rsidRDefault="00426389" w:rsidP="002372D6">
      <w:pPr>
        <w:spacing w:after="0"/>
      </w:pPr>
    </w:p>
    <w:p w:rsidR="00426389" w:rsidRDefault="00426389" w:rsidP="002372D6">
      <w:pPr>
        <w:spacing w:after="0"/>
      </w:pPr>
    </w:p>
    <w:p w:rsidR="00426389" w:rsidRDefault="00426389" w:rsidP="002372D6">
      <w:pPr>
        <w:spacing w:after="0"/>
      </w:pPr>
    </w:p>
    <w:p w:rsidR="00426389" w:rsidRDefault="00426389" w:rsidP="002372D6">
      <w:pPr>
        <w:spacing w:after="0"/>
      </w:pPr>
    </w:p>
    <w:p w:rsidR="00426389" w:rsidRDefault="00426389" w:rsidP="002372D6">
      <w:pPr>
        <w:spacing w:after="0"/>
      </w:pPr>
    </w:p>
    <w:tbl>
      <w:tblPr>
        <w:tblW w:w="0" w:type="auto"/>
        <w:tblLook w:val="00A0" w:firstRow="1" w:lastRow="0" w:firstColumn="1" w:lastColumn="0" w:noHBand="0" w:noVBand="0"/>
      </w:tblPr>
      <w:tblGrid>
        <w:gridCol w:w="9576"/>
      </w:tblGrid>
      <w:tr w:rsidR="00923E96" w:rsidRPr="00923E96" w:rsidTr="00923E96">
        <w:tc>
          <w:tcPr>
            <w:tcW w:w="9576" w:type="dxa"/>
            <w:hideMark/>
          </w:tcPr>
          <w:p w:rsidR="00923E96" w:rsidRPr="00923E96" w:rsidRDefault="00923E96">
            <w:pPr>
              <w:pStyle w:val="Header"/>
              <w:jc w:val="center"/>
              <w:rPr>
                <w:rFonts w:eastAsia="Times New Roman" w:cstheme="minorHAnsi"/>
                <w:b/>
                <w:sz w:val="40"/>
                <w:szCs w:val="40"/>
              </w:rPr>
            </w:pPr>
            <w:bookmarkStart w:id="8" w:name="lesson4"/>
            <w:bookmarkEnd w:id="8"/>
            <w:r w:rsidRPr="00923E96">
              <w:rPr>
                <w:rFonts w:cstheme="minorHAnsi"/>
                <w:b/>
                <w:sz w:val="40"/>
                <w:szCs w:val="40"/>
              </w:rPr>
              <w:lastRenderedPageBreak/>
              <w:t xml:space="preserve">Unit 3 Mini </w:t>
            </w:r>
            <w:r w:rsidR="008877CC">
              <w:rPr>
                <w:rFonts w:cstheme="minorHAnsi"/>
                <w:b/>
                <w:sz w:val="40"/>
                <w:szCs w:val="40"/>
              </w:rPr>
              <w:t>Lesson 4</w:t>
            </w:r>
          </w:p>
          <w:p w:rsidR="00923E96" w:rsidRPr="00923E96" w:rsidRDefault="00923E96" w:rsidP="00923E96">
            <w:pPr>
              <w:pStyle w:val="Header"/>
              <w:rPr>
                <w:rFonts w:eastAsia="Times New Roman" w:cstheme="minorHAnsi"/>
                <w:b/>
                <w:szCs w:val="20"/>
              </w:rPr>
            </w:pPr>
          </w:p>
        </w:tc>
      </w:tr>
    </w:tbl>
    <w:p w:rsidR="00923E96" w:rsidRPr="00923E96" w:rsidRDefault="00923E96" w:rsidP="00923E96">
      <w:pPr>
        <w:pStyle w:val="Header"/>
        <w:tabs>
          <w:tab w:val="left" w:pos="3900"/>
        </w:tabs>
        <w:rPr>
          <w:rFonts w:eastAsia="Times New Roman" w:cstheme="minorHAnsi"/>
          <w:b/>
          <w:sz w:val="6"/>
          <w:szCs w:val="20"/>
        </w:rPr>
      </w:pPr>
    </w:p>
    <w:tbl>
      <w:tblPr>
        <w:tblW w:w="1062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0"/>
        <w:gridCol w:w="8820"/>
      </w:tblGrid>
      <w:tr w:rsidR="00923E96" w:rsidRPr="00923E96" w:rsidTr="00923E96">
        <w:tc>
          <w:tcPr>
            <w:tcW w:w="1800" w:type="dxa"/>
            <w:tcBorders>
              <w:top w:val="nil"/>
              <w:left w:val="nil"/>
              <w:bottom w:val="nil"/>
              <w:right w:val="nil"/>
            </w:tcBorders>
            <w:hideMark/>
          </w:tcPr>
          <w:p w:rsidR="00923E96" w:rsidRPr="00923E96" w:rsidRDefault="00923E96" w:rsidP="00923E96">
            <w:pPr>
              <w:rPr>
                <w:rFonts w:eastAsia="Times New Roman" w:cstheme="minorHAnsi"/>
                <w:b/>
              </w:rPr>
            </w:pPr>
            <w:r w:rsidRPr="00923E96">
              <w:rPr>
                <w:rFonts w:cstheme="minorHAnsi"/>
                <w:b/>
              </w:rPr>
              <w:t>Unit of Study:</w:t>
            </w:r>
          </w:p>
        </w:tc>
        <w:tc>
          <w:tcPr>
            <w:tcW w:w="8820" w:type="dxa"/>
            <w:tcBorders>
              <w:top w:val="nil"/>
              <w:left w:val="nil"/>
              <w:bottom w:val="single" w:sz="12" w:space="0" w:color="auto"/>
              <w:right w:val="nil"/>
            </w:tcBorders>
            <w:hideMark/>
          </w:tcPr>
          <w:p w:rsidR="00923E96" w:rsidRPr="00923E96" w:rsidRDefault="00923E96">
            <w:pPr>
              <w:rPr>
                <w:rFonts w:eastAsia="Times New Roman" w:cstheme="minorHAnsi"/>
              </w:rPr>
            </w:pPr>
            <w:r w:rsidRPr="00923E96">
              <w:rPr>
                <w:rFonts w:cstheme="minorHAnsi"/>
              </w:rPr>
              <w:t>Nonfiction Reading: Using text structures to comprehend expository, narrative, and hybrid</w:t>
            </w:r>
          </w:p>
        </w:tc>
      </w:tr>
      <w:tr w:rsidR="00923E96" w:rsidRPr="00923E96" w:rsidTr="00923E96">
        <w:tc>
          <w:tcPr>
            <w:tcW w:w="1800" w:type="dxa"/>
            <w:tcBorders>
              <w:top w:val="nil"/>
              <w:left w:val="nil"/>
              <w:bottom w:val="nil"/>
              <w:right w:val="nil"/>
            </w:tcBorders>
            <w:hideMark/>
          </w:tcPr>
          <w:p w:rsidR="00923E96" w:rsidRPr="00923E96" w:rsidRDefault="00923E96" w:rsidP="00923E96">
            <w:pPr>
              <w:rPr>
                <w:rFonts w:eastAsia="Times New Roman" w:cstheme="minorHAnsi"/>
                <w:b/>
              </w:rPr>
            </w:pPr>
            <w:r w:rsidRPr="00923E96">
              <w:rPr>
                <w:rFonts w:cstheme="minorHAnsi"/>
                <w:b/>
              </w:rPr>
              <w:t>Goal:</w:t>
            </w:r>
          </w:p>
        </w:tc>
        <w:tc>
          <w:tcPr>
            <w:tcW w:w="8820" w:type="dxa"/>
            <w:tcBorders>
              <w:top w:val="single" w:sz="12" w:space="0" w:color="auto"/>
              <w:left w:val="nil"/>
              <w:bottom w:val="single" w:sz="12" w:space="0" w:color="auto"/>
              <w:right w:val="nil"/>
            </w:tcBorders>
            <w:hideMark/>
          </w:tcPr>
          <w:p w:rsidR="00923E96" w:rsidRPr="00923E96" w:rsidRDefault="00923E96">
            <w:pPr>
              <w:rPr>
                <w:rFonts w:eastAsia="Times New Roman" w:cstheme="minorHAnsi"/>
              </w:rPr>
            </w:pPr>
            <w:r w:rsidRPr="00923E96">
              <w:rPr>
                <w:rFonts w:cstheme="minorHAnsi"/>
              </w:rPr>
              <w:t>Determining Importance and Synthesizing in</w:t>
            </w:r>
          </w:p>
          <w:p w:rsidR="00923E96" w:rsidRPr="00923E96" w:rsidRDefault="00923E96">
            <w:pPr>
              <w:rPr>
                <w:rFonts w:eastAsia="Times New Roman" w:cstheme="minorHAnsi"/>
              </w:rPr>
            </w:pPr>
            <w:r w:rsidRPr="00923E96">
              <w:rPr>
                <w:rFonts w:cstheme="minorHAnsi"/>
              </w:rPr>
              <w:t>Expository Nonfiction</w:t>
            </w:r>
          </w:p>
        </w:tc>
      </w:tr>
      <w:tr w:rsidR="00923E96" w:rsidRPr="00923E96" w:rsidTr="00923E96">
        <w:trPr>
          <w:trHeight w:val="845"/>
        </w:trPr>
        <w:tc>
          <w:tcPr>
            <w:tcW w:w="1800" w:type="dxa"/>
            <w:tcBorders>
              <w:top w:val="nil"/>
              <w:left w:val="nil"/>
              <w:bottom w:val="nil"/>
              <w:right w:val="nil"/>
            </w:tcBorders>
            <w:hideMark/>
          </w:tcPr>
          <w:p w:rsidR="00923E96" w:rsidRPr="00923E96" w:rsidRDefault="00923E96" w:rsidP="00247415">
            <w:pPr>
              <w:rPr>
                <w:rFonts w:eastAsia="Times New Roman" w:cstheme="minorHAnsi"/>
                <w:b/>
              </w:rPr>
            </w:pPr>
            <w:r w:rsidRPr="00923E96">
              <w:rPr>
                <w:rFonts w:cstheme="minorHAnsi"/>
                <w:b/>
              </w:rPr>
              <w:t>Teaching point</w:t>
            </w:r>
            <w:r w:rsidR="00247415">
              <w:rPr>
                <w:rFonts w:cstheme="minorHAnsi"/>
                <w:b/>
              </w:rPr>
              <w:t>:</w:t>
            </w:r>
          </w:p>
        </w:tc>
        <w:tc>
          <w:tcPr>
            <w:tcW w:w="8820" w:type="dxa"/>
            <w:tcBorders>
              <w:top w:val="single" w:sz="12" w:space="0" w:color="auto"/>
              <w:left w:val="nil"/>
              <w:bottom w:val="single" w:sz="12" w:space="0" w:color="auto"/>
              <w:right w:val="nil"/>
            </w:tcBorders>
            <w:hideMark/>
          </w:tcPr>
          <w:p w:rsidR="00923E96" w:rsidRPr="00923E96" w:rsidRDefault="00923E96">
            <w:pPr>
              <w:rPr>
                <w:rFonts w:eastAsia="Times New Roman" w:cstheme="minorHAnsi"/>
              </w:rPr>
            </w:pPr>
            <w:r w:rsidRPr="00923E96">
              <w:rPr>
                <w:rFonts w:cstheme="minorHAnsi"/>
              </w:rPr>
              <w:t xml:space="preserve">Readers organize the information they are reading by mentally boxing the main ideas and bulleting the supporting details.  </w:t>
            </w:r>
          </w:p>
        </w:tc>
      </w:tr>
      <w:tr w:rsidR="00923E96" w:rsidRPr="00923E96" w:rsidTr="00923E96">
        <w:trPr>
          <w:trHeight w:val="513"/>
        </w:trPr>
        <w:tc>
          <w:tcPr>
            <w:tcW w:w="1800" w:type="dxa"/>
            <w:tcBorders>
              <w:top w:val="nil"/>
              <w:left w:val="nil"/>
              <w:bottom w:val="nil"/>
              <w:right w:val="nil"/>
            </w:tcBorders>
            <w:hideMark/>
          </w:tcPr>
          <w:p w:rsidR="00923E96" w:rsidRPr="00923E96" w:rsidRDefault="00923E96" w:rsidP="00923E96">
            <w:pPr>
              <w:rPr>
                <w:rFonts w:eastAsia="Times New Roman" w:cstheme="minorHAnsi"/>
                <w:b/>
              </w:rPr>
            </w:pPr>
            <w:r w:rsidRPr="00923E96">
              <w:rPr>
                <w:rFonts w:cstheme="minorHAnsi"/>
                <w:b/>
              </w:rPr>
              <w:t>Catchy Phrase:</w:t>
            </w:r>
          </w:p>
        </w:tc>
        <w:tc>
          <w:tcPr>
            <w:tcW w:w="8820" w:type="dxa"/>
            <w:tcBorders>
              <w:top w:val="single" w:sz="12" w:space="0" w:color="auto"/>
              <w:left w:val="nil"/>
              <w:bottom w:val="single" w:sz="12" w:space="0" w:color="auto"/>
              <w:right w:val="nil"/>
            </w:tcBorders>
            <w:hideMark/>
          </w:tcPr>
          <w:p w:rsidR="00923E96" w:rsidRPr="00923E96" w:rsidRDefault="00923E96">
            <w:pPr>
              <w:rPr>
                <w:rFonts w:eastAsia="Times New Roman" w:cstheme="minorHAnsi"/>
                <w:lang w:val="es-MX"/>
              </w:rPr>
            </w:pPr>
            <w:r w:rsidRPr="00923E96">
              <w:rPr>
                <w:rFonts w:cstheme="minorHAnsi"/>
                <w:lang w:val="es-MX"/>
              </w:rPr>
              <w:t xml:space="preserve"> </w:t>
            </w:r>
          </w:p>
        </w:tc>
      </w:tr>
      <w:tr w:rsidR="00923E96" w:rsidRPr="00923E96" w:rsidTr="00923E96">
        <w:tc>
          <w:tcPr>
            <w:tcW w:w="1800" w:type="dxa"/>
            <w:tcBorders>
              <w:top w:val="nil"/>
              <w:left w:val="nil"/>
              <w:bottom w:val="nil"/>
              <w:right w:val="nil"/>
            </w:tcBorders>
            <w:hideMark/>
          </w:tcPr>
          <w:p w:rsidR="00923E96" w:rsidRPr="00923E96" w:rsidRDefault="00923E96" w:rsidP="00923E96">
            <w:pPr>
              <w:rPr>
                <w:rFonts w:eastAsia="Times New Roman" w:cstheme="minorHAnsi"/>
                <w:b/>
                <w:lang w:val="es-MX"/>
              </w:rPr>
            </w:pPr>
            <w:r w:rsidRPr="00923E96">
              <w:rPr>
                <w:rFonts w:cstheme="minorHAnsi"/>
                <w:b/>
                <w:lang w:val="es-MX"/>
              </w:rPr>
              <w:t>Text:</w:t>
            </w:r>
          </w:p>
        </w:tc>
        <w:tc>
          <w:tcPr>
            <w:tcW w:w="8820" w:type="dxa"/>
            <w:tcBorders>
              <w:top w:val="single" w:sz="12" w:space="0" w:color="auto"/>
              <w:left w:val="nil"/>
              <w:bottom w:val="single" w:sz="12" w:space="0" w:color="auto"/>
              <w:right w:val="nil"/>
            </w:tcBorders>
            <w:hideMark/>
          </w:tcPr>
          <w:p w:rsidR="00923E96" w:rsidRPr="00923E96" w:rsidRDefault="00923E96">
            <w:pPr>
              <w:rPr>
                <w:rFonts w:eastAsia="Times New Roman" w:cstheme="minorHAnsi"/>
              </w:rPr>
            </w:pPr>
            <w:r w:rsidRPr="00923E96">
              <w:rPr>
                <w:rFonts w:cstheme="minorHAnsi"/>
              </w:rPr>
              <w:t xml:space="preserve">Familiar text without heading or subtitles.  Monarch Butterfly By David M. </w:t>
            </w:r>
            <w:proofErr w:type="spellStart"/>
            <w:r w:rsidRPr="00923E96">
              <w:rPr>
                <w:rFonts w:cstheme="minorHAnsi"/>
              </w:rPr>
              <w:t>Schawrtz</w:t>
            </w:r>
            <w:proofErr w:type="spellEnd"/>
          </w:p>
        </w:tc>
      </w:tr>
      <w:tr w:rsidR="00923E96" w:rsidRPr="00923E96" w:rsidTr="00923E96">
        <w:tc>
          <w:tcPr>
            <w:tcW w:w="1800" w:type="dxa"/>
            <w:tcBorders>
              <w:top w:val="nil"/>
              <w:left w:val="nil"/>
              <w:bottom w:val="nil"/>
              <w:right w:val="nil"/>
            </w:tcBorders>
            <w:hideMark/>
          </w:tcPr>
          <w:p w:rsidR="00923E96" w:rsidRPr="00923E96" w:rsidRDefault="00923E96" w:rsidP="00923E96">
            <w:pPr>
              <w:rPr>
                <w:rFonts w:eastAsia="Times New Roman" w:cstheme="minorHAnsi"/>
                <w:b/>
                <w:lang w:val="es-MX"/>
              </w:rPr>
            </w:pPr>
            <w:proofErr w:type="gramStart"/>
            <w:r w:rsidRPr="00923E96">
              <w:rPr>
                <w:rFonts w:cstheme="minorHAnsi"/>
                <w:b/>
                <w:lang w:val="es-MX"/>
              </w:rPr>
              <w:t>Chart(</w:t>
            </w:r>
            <w:proofErr w:type="gramEnd"/>
            <w:r w:rsidRPr="00923E96">
              <w:rPr>
                <w:rFonts w:cstheme="minorHAnsi"/>
                <w:b/>
                <w:lang w:val="es-MX"/>
              </w:rPr>
              <w:t>?):</w:t>
            </w:r>
          </w:p>
        </w:tc>
        <w:tc>
          <w:tcPr>
            <w:tcW w:w="8820" w:type="dxa"/>
            <w:tcBorders>
              <w:top w:val="single" w:sz="12" w:space="0" w:color="auto"/>
              <w:left w:val="nil"/>
              <w:bottom w:val="single" w:sz="12" w:space="0" w:color="auto"/>
              <w:right w:val="nil"/>
            </w:tcBorders>
            <w:hideMark/>
          </w:tcPr>
          <w:p w:rsidR="00923E96" w:rsidRPr="00923E96" w:rsidRDefault="00923E96">
            <w:pPr>
              <w:rPr>
                <w:rFonts w:eastAsia="Times New Roman" w:cstheme="minorHAnsi"/>
              </w:rPr>
            </w:pPr>
            <w:r w:rsidRPr="00923E96">
              <w:rPr>
                <w:rFonts w:cstheme="minorHAnsi"/>
              </w:rPr>
              <w:t xml:space="preserve">Box and bullet outline created during </w:t>
            </w:r>
            <w:proofErr w:type="gramStart"/>
            <w:r w:rsidRPr="00923E96">
              <w:rPr>
                <w:rFonts w:cstheme="minorHAnsi"/>
              </w:rPr>
              <w:t>the teach</w:t>
            </w:r>
            <w:proofErr w:type="gramEnd"/>
            <w:r w:rsidRPr="00923E96">
              <w:rPr>
                <w:rFonts w:cstheme="minorHAnsi"/>
              </w:rPr>
              <w:t>.</w:t>
            </w:r>
          </w:p>
        </w:tc>
      </w:tr>
      <w:tr w:rsidR="00923E96" w:rsidRPr="00923E96" w:rsidTr="00923E96">
        <w:tc>
          <w:tcPr>
            <w:tcW w:w="1800" w:type="dxa"/>
            <w:tcBorders>
              <w:top w:val="nil"/>
              <w:left w:val="nil"/>
              <w:bottom w:val="nil"/>
              <w:right w:val="nil"/>
            </w:tcBorders>
            <w:hideMark/>
          </w:tcPr>
          <w:p w:rsidR="00923E96" w:rsidRPr="00923E96" w:rsidRDefault="00923E96" w:rsidP="00923E96">
            <w:pPr>
              <w:rPr>
                <w:rFonts w:eastAsia="Times New Roman" w:cstheme="minorHAnsi"/>
                <w:b/>
                <w:lang w:val="es-MX"/>
              </w:rPr>
            </w:pPr>
            <w:r w:rsidRPr="00923E96">
              <w:rPr>
                <w:rFonts w:cstheme="minorHAnsi"/>
                <w:b/>
                <w:lang w:val="es-MX"/>
              </w:rPr>
              <w:t>Standard:</w:t>
            </w:r>
          </w:p>
        </w:tc>
        <w:tc>
          <w:tcPr>
            <w:tcW w:w="8820" w:type="dxa"/>
            <w:tcBorders>
              <w:top w:val="single" w:sz="12" w:space="0" w:color="auto"/>
              <w:left w:val="nil"/>
              <w:bottom w:val="single" w:sz="12" w:space="0" w:color="auto"/>
              <w:right w:val="nil"/>
            </w:tcBorders>
          </w:tcPr>
          <w:p w:rsidR="00293C8E" w:rsidRDefault="00293C8E" w:rsidP="00EC4C05">
            <w:pPr>
              <w:tabs>
                <w:tab w:val="left" w:pos="1170"/>
              </w:tabs>
              <w:autoSpaceDE w:val="0"/>
              <w:autoSpaceDN w:val="0"/>
              <w:adjustRightInd w:val="0"/>
              <w:spacing w:before="120"/>
              <w:ind w:left="1166" w:right="446" w:hanging="1166"/>
              <w:rPr>
                <w:rFonts w:eastAsia="Times New Roman" w:cstheme="minorHAnsi"/>
                <w:highlight w:val="yellow"/>
              </w:rPr>
            </w:pPr>
            <w:proofErr w:type="gramStart"/>
            <w:r>
              <w:rPr>
                <w:rFonts w:eastAsia="Times New Roman" w:cstheme="minorHAnsi"/>
                <w:highlight w:val="yellow"/>
              </w:rPr>
              <w:t>5.RI.1</w:t>
            </w:r>
            <w:proofErr w:type="gramEnd"/>
            <w:r>
              <w:rPr>
                <w:rFonts w:eastAsia="Times New Roman" w:cstheme="minorHAnsi"/>
                <w:highlight w:val="yellow"/>
              </w:rPr>
              <w:t xml:space="preserve">             Quote accurately from a text when explaining what the text says explicitly and when drawing inferences from the text. </w:t>
            </w:r>
          </w:p>
          <w:p w:rsidR="007F439C" w:rsidRPr="00B63F0C" w:rsidRDefault="00EC4C05" w:rsidP="00B63F0C">
            <w:pPr>
              <w:tabs>
                <w:tab w:val="left" w:pos="1170"/>
              </w:tabs>
              <w:autoSpaceDE w:val="0"/>
              <w:autoSpaceDN w:val="0"/>
              <w:adjustRightInd w:val="0"/>
              <w:spacing w:before="120"/>
              <w:ind w:left="1166" w:right="446" w:hanging="1166"/>
              <w:rPr>
                <w:rFonts w:eastAsia="Times New Roman" w:cstheme="minorHAnsi"/>
                <w:color w:val="000000"/>
                <w:szCs w:val="24"/>
              </w:rPr>
            </w:pPr>
            <w:proofErr w:type="gramStart"/>
            <w:r w:rsidRPr="002372D6">
              <w:rPr>
                <w:rFonts w:eastAsia="Times New Roman" w:cstheme="minorHAnsi"/>
                <w:highlight w:val="yellow"/>
              </w:rPr>
              <w:t>5.RI.2</w:t>
            </w:r>
            <w:proofErr w:type="gramEnd"/>
            <w:r w:rsidRPr="002372D6">
              <w:rPr>
                <w:rFonts w:eastAsia="Times New Roman" w:cstheme="minorHAnsi"/>
                <w:highlight w:val="yellow"/>
              </w:rPr>
              <w:tab/>
              <w:t>Determine two or more main ideas of a text and explain how they are supported by key details; summarize the text.</w:t>
            </w:r>
          </w:p>
        </w:tc>
      </w:tr>
    </w:tbl>
    <w:p w:rsidR="00923E96" w:rsidRPr="00923E96" w:rsidRDefault="00923E96" w:rsidP="00923E96">
      <w:pPr>
        <w:rPr>
          <w:rFonts w:eastAsia="Times New Roman" w:cstheme="minorHAnsi"/>
          <w:b/>
          <w:sz w:val="20"/>
          <w:szCs w:val="20"/>
        </w:rPr>
      </w:pPr>
    </w:p>
    <w:tbl>
      <w:tblPr>
        <w:tblW w:w="10620" w:type="dxa"/>
        <w:tblInd w:w="-52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0620"/>
      </w:tblGrid>
      <w:tr w:rsidR="00923E96" w:rsidRPr="00923E96" w:rsidTr="00923E96">
        <w:trPr>
          <w:trHeight w:val="3810"/>
        </w:trPr>
        <w:tc>
          <w:tcPr>
            <w:tcW w:w="10620" w:type="dxa"/>
            <w:vAlign w:val="center"/>
            <w:hideMark/>
          </w:tcPr>
          <w:p w:rsidR="00923E96" w:rsidRPr="00923E96" w:rsidRDefault="00923E96">
            <w:pPr>
              <w:rPr>
                <w:rFonts w:eastAsia="Times New Roman" w:cstheme="minorHAnsi"/>
              </w:rPr>
            </w:pPr>
            <w:r w:rsidRPr="00923E96">
              <w:rPr>
                <w:rFonts w:cstheme="minorHAnsi"/>
                <w:b/>
              </w:rPr>
              <w:t>Mini Lesson:  (</w:t>
            </w:r>
            <w:r w:rsidRPr="00923E96">
              <w:rPr>
                <w:rFonts w:cstheme="minorHAnsi"/>
              </w:rPr>
              <w:t>7-10 minutes total)</w:t>
            </w:r>
          </w:p>
          <w:p w:rsidR="00923E96" w:rsidRPr="00923E96" w:rsidRDefault="00923E96">
            <w:pPr>
              <w:rPr>
                <w:rFonts w:eastAsia="Times New Roman" w:cstheme="minorHAnsi"/>
                <w:i/>
              </w:rPr>
            </w:pPr>
            <w:r w:rsidRPr="00923E96">
              <w:rPr>
                <w:rFonts w:cstheme="minorHAnsi"/>
                <w:b/>
                <w:i/>
              </w:rPr>
              <w:t>Connection:</w:t>
            </w:r>
          </w:p>
          <w:p w:rsidR="00923E96" w:rsidRPr="00923E96" w:rsidRDefault="00923E96">
            <w:pPr>
              <w:rPr>
                <w:rFonts w:cstheme="minorHAnsi"/>
                <w:i/>
              </w:rPr>
            </w:pPr>
            <w:r w:rsidRPr="00923E96">
              <w:rPr>
                <w:rFonts w:cstheme="minorHAnsi"/>
                <w:i/>
              </w:rPr>
              <w:t xml:space="preserve">We have been learning so much about so many different topics.  We are becoming experts on all sorts of wonderful things.  We have been teaching our friends about all that we learn. Yesterday we learned how to determine the main idea and pull supporting details from our texts.  </w:t>
            </w:r>
          </w:p>
          <w:p w:rsidR="00923E96" w:rsidRPr="00923E96" w:rsidRDefault="00923E96">
            <w:pPr>
              <w:rPr>
                <w:rFonts w:cstheme="minorHAnsi"/>
                <w:i/>
              </w:rPr>
            </w:pPr>
            <w:r w:rsidRPr="00923E96">
              <w:rPr>
                <w:rFonts w:cstheme="minorHAnsi"/>
                <w:i/>
              </w:rPr>
              <w:t xml:space="preserve">Well today we are going to learn how to mentally organize your notes.  One way to do this is to use the boxes and bullets organizer. </w:t>
            </w:r>
          </w:p>
          <w:p w:rsidR="00923E96" w:rsidRPr="00923E96" w:rsidRDefault="00923E96" w:rsidP="00923E96">
            <w:pPr>
              <w:rPr>
                <w:rFonts w:eastAsia="Times New Roman" w:cstheme="minorHAnsi"/>
              </w:rPr>
            </w:pPr>
            <w:r w:rsidRPr="00923E96">
              <w:rPr>
                <w:rFonts w:cstheme="minorHAnsi"/>
                <w:i/>
              </w:rPr>
              <w:t xml:space="preserve">Good </w:t>
            </w:r>
            <w:r w:rsidRPr="00923E96">
              <w:rPr>
                <w:rFonts w:cstheme="minorHAnsi"/>
              </w:rPr>
              <w:t xml:space="preserve">readers organize the information they are reading by mentally boxing the main ideas and bulleting the supporting details.  </w:t>
            </w:r>
          </w:p>
        </w:tc>
      </w:tr>
      <w:tr w:rsidR="00923E96" w:rsidRPr="00923E96" w:rsidTr="00923E96">
        <w:trPr>
          <w:trHeight w:val="864"/>
        </w:trPr>
        <w:tc>
          <w:tcPr>
            <w:tcW w:w="10620" w:type="dxa"/>
          </w:tcPr>
          <w:p w:rsidR="00923E96" w:rsidRPr="00923E96" w:rsidRDefault="00923E96">
            <w:pPr>
              <w:rPr>
                <w:rFonts w:eastAsia="Times New Roman" w:cstheme="minorHAnsi"/>
                <w:i/>
              </w:rPr>
            </w:pPr>
            <w:r w:rsidRPr="00923E96">
              <w:rPr>
                <w:rFonts w:cstheme="minorHAnsi"/>
                <w:b/>
                <w:i/>
              </w:rPr>
              <w:t xml:space="preserve">Teach:  </w:t>
            </w:r>
          </w:p>
          <w:p w:rsidR="00923E96" w:rsidRPr="00923E96" w:rsidRDefault="00923E96" w:rsidP="00923E96">
            <w:pPr>
              <w:rPr>
                <w:rFonts w:cstheme="minorHAnsi"/>
                <w:i/>
              </w:rPr>
            </w:pPr>
            <w:r w:rsidRPr="00923E96">
              <w:rPr>
                <w:rFonts w:cstheme="minorHAnsi"/>
                <w:i/>
              </w:rPr>
              <w:t>Watch me as I read and create a boxes-and –bullets outline.  Let me show you what I think in my head.</w:t>
            </w:r>
          </w:p>
          <w:p w:rsidR="00923E96" w:rsidRPr="00923E96" w:rsidRDefault="00923E96" w:rsidP="00923E96">
            <w:pPr>
              <w:rPr>
                <w:rFonts w:cstheme="minorHAnsi"/>
              </w:rPr>
            </w:pPr>
            <w:r w:rsidRPr="00923E96">
              <w:rPr>
                <w:rFonts w:cstheme="minorHAnsi"/>
                <w:i/>
              </w:rPr>
              <w:t>(Teacher reads the hail passage, which is a very large copy for all to see)</w:t>
            </w:r>
            <w:r w:rsidRPr="00923E96">
              <w:rPr>
                <w:rFonts w:cstheme="minorHAnsi"/>
              </w:rPr>
              <w:t xml:space="preserve"> “What is the big idea that this text is </w:t>
            </w:r>
            <w:r w:rsidRPr="00923E96">
              <w:rPr>
                <w:rFonts w:cstheme="minorHAnsi"/>
              </w:rPr>
              <w:lastRenderedPageBreak/>
              <w:t>teaching and how do all the other details connect with this?”</w:t>
            </w:r>
          </w:p>
          <w:p w:rsidR="00923E96" w:rsidRPr="00923E96" w:rsidRDefault="00923E96" w:rsidP="00923E96">
            <w:pPr>
              <w:rPr>
                <w:rFonts w:cstheme="minorHAnsi"/>
                <w:i/>
              </w:rPr>
            </w:pPr>
            <w:r w:rsidRPr="00923E96">
              <w:rPr>
                <w:rFonts w:cstheme="minorHAnsi"/>
                <w:i/>
              </w:rPr>
              <w:t>Well, this paragraph is all about how hail is formed (Teacher writes how hail is formed in a box in the margin of a blown up copy of the text). We have the big idea, now we need to bullet the supporting details in the text. Bullets are large dots.</w:t>
            </w:r>
          </w:p>
          <w:p w:rsidR="00923E96" w:rsidRPr="00923E96" w:rsidRDefault="00923E96" w:rsidP="00923E96">
            <w:pPr>
              <w:pStyle w:val="ListParagraph"/>
              <w:numPr>
                <w:ilvl w:val="0"/>
                <w:numId w:val="19"/>
              </w:numPr>
              <w:spacing w:after="0"/>
              <w:rPr>
                <w:rFonts w:cstheme="minorHAnsi"/>
                <w:i/>
                <w:sz w:val="22"/>
                <w:szCs w:val="22"/>
              </w:rPr>
            </w:pPr>
            <w:r w:rsidRPr="00923E96">
              <w:rPr>
                <w:rFonts w:cstheme="minorHAnsi"/>
                <w:i/>
                <w:sz w:val="22"/>
                <w:szCs w:val="22"/>
              </w:rPr>
              <w:t>Happens in the summer</w:t>
            </w:r>
          </w:p>
          <w:p w:rsidR="00923E96" w:rsidRPr="00923E96" w:rsidRDefault="00923E96" w:rsidP="00923E96">
            <w:pPr>
              <w:pStyle w:val="ListParagraph"/>
              <w:numPr>
                <w:ilvl w:val="0"/>
                <w:numId w:val="19"/>
              </w:numPr>
              <w:spacing w:after="0"/>
              <w:rPr>
                <w:rFonts w:cstheme="minorHAnsi"/>
                <w:i/>
                <w:sz w:val="22"/>
                <w:szCs w:val="22"/>
              </w:rPr>
            </w:pPr>
            <w:r w:rsidRPr="00923E96">
              <w:rPr>
                <w:rFonts w:cstheme="minorHAnsi"/>
                <w:i/>
                <w:sz w:val="22"/>
                <w:szCs w:val="22"/>
              </w:rPr>
              <w:t xml:space="preserve">Form in thunderclouds </w:t>
            </w:r>
          </w:p>
          <w:p w:rsidR="00923E96" w:rsidRPr="00923E96" w:rsidRDefault="00923E96" w:rsidP="00923E96">
            <w:pPr>
              <w:pStyle w:val="ListParagraph"/>
              <w:numPr>
                <w:ilvl w:val="0"/>
                <w:numId w:val="19"/>
              </w:numPr>
              <w:spacing w:after="0"/>
              <w:rPr>
                <w:rFonts w:cstheme="minorHAnsi"/>
                <w:i/>
                <w:sz w:val="22"/>
                <w:szCs w:val="22"/>
              </w:rPr>
            </w:pPr>
            <w:r w:rsidRPr="00923E96">
              <w:rPr>
                <w:rFonts w:cstheme="minorHAnsi"/>
                <w:i/>
                <w:sz w:val="22"/>
                <w:szCs w:val="22"/>
              </w:rPr>
              <w:t xml:space="preserve">Water droplets freeze + fall several round trips before falling to the ground </w:t>
            </w:r>
          </w:p>
          <w:p w:rsidR="00923E96" w:rsidRDefault="00923E96" w:rsidP="00923E96">
            <w:pPr>
              <w:pStyle w:val="ListParagraph"/>
              <w:numPr>
                <w:ilvl w:val="0"/>
                <w:numId w:val="19"/>
              </w:numPr>
              <w:spacing w:after="0"/>
              <w:rPr>
                <w:rFonts w:cstheme="minorHAnsi"/>
                <w:i/>
                <w:sz w:val="22"/>
                <w:szCs w:val="22"/>
              </w:rPr>
            </w:pPr>
            <w:r w:rsidRPr="00923E96">
              <w:rPr>
                <w:rFonts w:cstheme="minorHAnsi"/>
                <w:i/>
                <w:sz w:val="22"/>
                <w:szCs w:val="22"/>
              </w:rPr>
              <w:t xml:space="preserve">Finally falls </w:t>
            </w:r>
          </w:p>
          <w:p w:rsidR="00923E96" w:rsidRPr="00923E96" w:rsidRDefault="00923E96" w:rsidP="00923E96">
            <w:pPr>
              <w:pStyle w:val="ListParagraph"/>
              <w:spacing w:after="0"/>
              <w:ind w:left="810"/>
              <w:rPr>
                <w:rFonts w:cstheme="minorHAnsi"/>
                <w:i/>
                <w:sz w:val="22"/>
                <w:szCs w:val="22"/>
              </w:rPr>
            </w:pPr>
          </w:p>
          <w:p w:rsidR="00923E96" w:rsidRPr="00923E96" w:rsidRDefault="00923E96" w:rsidP="00923E96">
            <w:pPr>
              <w:rPr>
                <w:rFonts w:cstheme="minorHAnsi"/>
                <w:i/>
              </w:rPr>
            </w:pPr>
            <w:r w:rsidRPr="00923E96">
              <w:rPr>
                <w:rFonts w:cstheme="minorHAnsi"/>
                <w:i/>
              </w:rPr>
              <w:t xml:space="preserve">Now boys and girls remember we will be doing this mentally, so we won’t write in ANY of the books </w:t>
            </w:r>
            <w:r w:rsidRPr="00923E96">
              <w:rPr>
                <w:rFonts w:cstheme="minorHAnsi"/>
                <w:i/>
              </w:rPr>
              <w:sym w:font="Wingdings" w:char="F04A"/>
            </w:r>
            <w:r w:rsidRPr="00923E96">
              <w:rPr>
                <w:rFonts w:cstheme="minorHAnsi"/>
                <w:i/>
              </w:rPr>
              <w:t xml:space="preserve"> </w:t>
            </w:r>
          </w:p>
          <w:p w:rsidR="00923E96" w:rsidRPr="00923E96" w:rsidRDefault="00923E96" w:rsidP="00923E96">
            <w:pPr>
              <w:rPr>
                <w:rFonts w:cstheme="minorHAnsi"/>
                <w:i/>
              </w:rPr>
            </w:pPr>
            <w:r w:rsidRPr="00923E96">
              <w:rPr>
                <w:rFonts w:cstheme="minorHAnsi"/>
                <w:i/>
              </w:rPr>
              <w:t xml:space="preserve">Down here I’m noticing a second idea.  Remember that more complex text have more than one main idea.  </w:t>
            </w:r>
          </w:p>
          <w:p w:rsidR="00923E96" w:rsidRPr="00923E96" w:rsidRDefault="00923E96" w:rsidP="00923E96">
            <w:pPr>
              <w:rPr>
                <w:rFonts w:cstheme="minorHAnsi"/>
              </w:rPr>
            </w:pPr>
            <w:r w:rsidRPr="00923E96">
              <w:rPr>
                <w:rFonts w:cstheme="minorHAnsi"/>
                <w:i/>
              </w:rPr>
              <w:t>“</w:t>
            </w:r>
            <w:r w:rsidRPr="00923E96">
              <w:rPr>
                <w:rFonts w:cstheme="minorHAnsi"/>
              </w:rPr>
              <w:t>What is the big idea that this text is teaching and how do all the other details connect with this?”</w:t>
            </w:r>
          </w:p>
          <w:p w:rsidR="00923E96" w:rsidRPr="00923E96" w:rsidRDefault="00923E96" w:rsidP="00923E96">
            <w:pPr>
              <w:rPr>
                <w:rFonts w:cstheme="minorHAnsi"/>
                <w:i/>
              </w:rPr>
            </w:pPr>
            <w:r w:rsidRPr="00923E96">
              <w:rPr>
                <w:rFonts w:cstheme="minorHAnsi"/>
                <w:i/>
              </w:rPr>
              <w:t>Well, this paragraph is all about how hail is dangerous (Teacher writes how hail is dangerous in a box in the margin of a blown up copy of the text). We have the big idea, now we need to bullet the supporting details in the text. Bullets are large dots.</w:t>
            </w:r>
          </w:p>
          <w:p w:rsidR="00923E96" w:rsidRPr="00923E96" w:rsidRDefault="00923E96" w:rsidP="00923E96">
            <w:pPr>
              <w:pStyle w:val="ListParagraph"/>
              <w:numPr>
                <w:ilvl w:val="0"/>
                <w:numId w:val="20"/>
              </w:numPr>
              <w:spacing w:after="0"/>
              <w:rPr>
                <w:rFonts w:cstheme="minorHAnsi"/>
                <w:i/>
                <w:sz w:val="22"/>
                <w:szCs w:val="22"/>
              </w:rPr>
            </w:pPr>
            <w:r w:rsidRPr="00923E96">
              <w:rPr>
                <w:rFonts w:cstheme="minorHAnsi"/>
                <w:i/>
                <w:sz w:val="22"/>
                <w:szCs w:val="22"/>
              </w:rPr>
              <w:t>Can fall up to 100 miles per hour</w:t>
            </w:r>
          </w:p>
          <w:p w:rsidR="00923E96" w:rsidRPr="00923E96" w:rsidRDefault="00923E96" w:rsidP="00923E96">
            <w:pPr>
              <w:pStyle w:val="ListParagraph"/>
              <w:numPr>
                <w:ilvl w:val="0"/>
                <w:numId w:val="20"/>
              </w:numPr>
              <w:spacing w:after="0"/>
              <w:rPr>
                <w:rFonts w:cstheme="minorHAnsi"/>
                <w:i/>
                <w:sz w:val="22"/>
                <w:szCs w:val="22"/>
              </w:rPr>
            </w:pPr>
            <w:r w:rsidRPr="00923E96">
              <w:rPr>
                <w:rFonts w:cstheme="minorHAnsi"/>
                <w:i/>
                <w:sz w:val="22"/>
                <w:szCs w:val="22"/>
              </w:rPr>
              <w:t xml:space="preserve">Can flatten crops </w:t>
            </w:r>
          </w:p>
          <w:p w:rsidR="00923E96" w:rsidRPr="00923E96" w:rsidRDefault="00923E96" w:rsidP="00923E96">
            <w:pPr>
              <w:pStyle w:val="ListParagraph"/>
              <w:numPr>
                <w:ilvl w:val="0"/>
                <w:numId w:val="20"/>
              </w:numPr>
              <w:spacing w:after="0"/>
              <w:rPr>
                <w:rFonts w:cstheme="minorHAnsi"/>
                <w:i/>
                <w:sz w:val="22"/>
                <w:szCs w:val="22"/>
              </w:rPr>
            </w:pPr>
            <w:r w:rsidRPr="00923E96">
              <w:rPr>
                <w:rFonts w:cstheme="minorHAnsi"/>
                <w:i/>
                <w:sz w:val="22"/>
                <w:szCs w:val="22"/>
              </w:rPr>
              <w:t>Can dent cars</w:t>
            </w:r>
          </w:p>
          <w:p w:rsidR="00923E96" w:rsidRPr="00923E96" w:rsidRDefault="00923E96" w:rsidP="00923E96">
            <w:pPr>
              <w:pStyle w:val="ListParagraph"/>
              <w:numPr>
                <w:ilvl w:val="0"/>
                <w:numId w:val="20"/>
              </w:numPr>
              <w:spacing w:after="0"/>
              <w:rPr>
                <w:rFonts w:cstheme="minorHAnsi"/>
                <w:i/>
                <w:sz w:val="22"/>
                <w:szCs w:val="22"/>
              </w:rPr>
            </w:pPr>
            <w:r w:rsidRPr="00923E96">
              <w:rPr>
                <w:rFonts w:cstheme="minorHAnsi"/>
                <w:i/>
                <w:sz w:val="22"/>
                <w:szCs w:val="22"/>
              </w:rPr>
              <w:t>Can break windows</w:t>
            </w:r>
          </w:p>
          <w:p w:rsidR="00923E96" w:rsidRPr="00923E96" w:rsidRDefault="00923E96" w:rsidP="00923E96">
            <w:pPr>
              <w:pStyle w:val="ListParagraph"/>
              <w:numPr>
                <w:ilvl w:val="0"/>
                <w:numId w:val="20"/>
              </w:numPr>
              <w:spacing w:after="0"/>
              <w:rPr>
                <w:rFonts w:cstheme="minorHAnsi"/>
                <w:i/>
                <w:sz w:val="22"/>
                <w:szCs w:val="22"/>
              </w:rPr>
            </w:pPr>
            <w:r w:rsidRPr="00923E96">
              <w:rPr>
                <w:rFonts w:cstheme="minorHAnsi"/>
                <w:i/>
                <w:sz w:val="22"/>
                <w:szCs w:val="22"/>
              </w:rPr>
              <w:t>Kill people</w:t>
            </w:r>
          </w:p>
          <w:p w:rsidR="00923E96" w:rsidRPr="00923E96" w:rsidRDefault="00923E96">
            <w:pPr>
              <w:rPr>
                <w:rFonts w:cstheme="minorHAnsi"/>
                <w:i/>
              </w:rPr>
            </w:pPr>
          </w:p>
          <w:p w:rsidR="00923E96" w:rsidRPr="00923E96" w:rsidRDefault="00923E96" w:rsidP="00923E96">
            <w:pPr>
              <w:rPr>
                <w:rFonts w:cstheme="minorHAnsi"/>
                <w:i/>
              </w:rPr>
            </w:pPr>
            <w:r w:rsidRPr="00923E96">
              <w:rPr>
                <w:rFonts w:cstheme="minorHAnsi"/>
                <w:i/>
              </w:rPr>
              <w:t>Did you see how I created a second box-and-bullet box when there was a new idea?</w:t>
            </w:r>
          </w:p>
          <w:p w:rsidR="00923E96" w:rsidRPr="00923E96" w:rsidRDefault="00923E96" w:rsidP="00923E96">
            <w:pPr>
              <w:rPr>
                <w:rFonts w:eastAsia="Times New Roman" w:cstheme="minorHAnsi"/>
                <w:i/>
              </w:rPr>
            </w:pPr>
            <w:r w:rsidRPr="00923E96">
              <w:rPr>
                <w:rFonts w:cstheme="minorHAnsi"/>
                <w:i/>
              </w:rPr>
              <w:t xml:space="preserve">Remember good </w:t>
            </w:r>
            <w:r w:rsidRPr="00923E96">
              <w:rPr>
                <w:rFonts w:cstheme="minorHAnsi"/>
                <w:sz w:val="20"/>
                <w:szCs w:val="20"/>
              </w:rPr>
              <w:t xml:space="preserve">readers organize the information they are reading by mentally boxing the main ideas and bulleting the supporting details. </w:t>
            </w:r>
            <w:r w:rsidRPr="00923E96">
              <w:rPr>
                <w:rFonts w:cstheme="minorHAnsi"/>
              </w:rPr>
              <w:t xml:space="preserve"> </w:t>
            </w:r>
          </w:p>
        </w:tc>
      </w:tr>
      <w:tr w:rsidR="00923E96" w:rsidRPr="00923E96" w:rsidTr="00923E96">
        <w:trPr>
          <w:trHeight w:val="783"/>
        </w:trPr>
        <w:tc>
          <w:tcPr>
            <w:tcW w:w="10620" w:type="dxa"/>
          </w:tcPr>
          <w:p w:rsidR="00923E96" w:rsidRPr="00923E96" w:rsidRDefault="00923E96">
            <w:pPr>
              <w:ind w:left="90"/>
              <w:rPr>
                <w:rFonts w:eastAsia="Times New Roman" w:cstheme="minorHAnsi"/>
                <w:b/>
                <w:i/>
              </w:rPr>
            </w:pPr>
            <w:r w:rsidRPr="00923E96">
              <w:rPr>
                <w:rFonts w:cstheme="minorHAnsi"/>
                <w:b/>
                <w:i/>
              </w:rPr>
              <w:lastRenderedPageBreak/>
              <w:t xml:space="preserve">Active Involvement: </w:t>
            </w:r>
          </w:p>
          <w:p w:rsidR="00923E96" w:rsidRPr="00923E96" w:rsidRDefault="00923E96">
            <w:pPr>
              <w:rPr>
                <w:rFonts w:cstheme="minorHAnsi"/>
                <w:i/>
              </w:rPr>
            </w:pPr>
            <w:r w:rsidRPr="00923E96">
              <w:rPr>
                <w:rFonts w:cstheme="minorHAnsi"/>
                <w:i/>
              </w:rPr>
              <w:t>Now it’s your turn to mentally create a boxes-and –bullets outline.</w:t>
            </w:r>
          </w:p>
          <w:p w:rsidR="00923E96" w:rsidRPr="00923E96" w:rsidRDefault="00923E96">
            <w:pPr>
              <w:rPr>
                <w:rFonts w:cstheme="minorHAnsi"/>
                <w:i/>
              </w:rPr>
            </w:pPr>
            <w:r w:rsidRPr="00923E96">
              <w:rPr>
                <w:rFonts w:cstheme="minorHAnsi"/>
                <w:i/>
              </w:rPr>
              <w:t>(Teacher reads the tornado passage, which is a very large copy for all to see)</w:t>
            </w:r>
          </w:p>
          <w:p w:rsidR="00923E96" w:rsidRPr="00923E96" w:rsidRDefault="00923E96">
            <w:pPr>
              <w:rPr>
                <w:rFonts w:cstheme="minorHAnsi"/>
              </w:rPr>
            </w:pPr>
            <w:r w:rsidRPr="00923E96">
              <w:rPr>
                <w:rFonts w:cstheme="minorHAnsi"/>
              </w:rPr>
              <w:t>“What is the big idea that this text is teaching and how do all the other details connect with this?”</w:t>
            </w:r>
          </w:p>
          <w:p w:rsidR="00923E96" w:rsidRPr="00923E96" w:rsidRDefault="00923E96">
            <w:pPr>
              <w:rPr>
                <w:rFonts w:cstheme="minorHAnsi"/>
                <w:i/>
              </w:rPr>
            </w:pPr>
            <w:r w:rsidRPr="00923E96">
              <w:rPr>
                <w:rFonts w:cstheme="minorHAnsi"/>
                <w:i/>
              </w:rPr>
              <w:t>Turn to your partner and tell them what the idea or ideas are in this passage (Teacher listens in)</w:t>
            </w:r>
          </w:p>
          <w:p w:rsidR="00923E96" w:rsidRPr="00923E96" w:rsidRDefault="00923E96">
            <w:pPr>
              <w:rPr>
                <w:rFonts w:cstheme="minorHAnsi"/>
                <w:i/>
              </w:rPr>
            </w:pPr>
            <w:r w:rsidRPr="00923E96">
              <w:rPr>
                <w:rFonts w:cstheme="minorHAnsi"/>
                <w:i/>
              </w:rPr>
              <w:t>I heard _______</w:t>
            </w:r>
            <w:proofErr w:type="gramStart"/>
            <w:r w:rsidRPr="00923E96">
              <w:rPr>
                <w:rFonts w:cstheme="minorHAnsi"/>
                <w:i/>
              </w:rPr>
              <w:t>_  &amp;</w:t>
            </w:r>
            <w:proofErr w:type="gramEnd"/>
            <w:r w:rsidRPr="00923E96">
              <w:rPr>
                <w:rFonts w:cstheme="minorHAnsi"/>
                <w:i/>
              </w:rPr>
              <w:t>_________ say there are two main ideas …. (teacher writes the two main ideas in the margin)</w:t>
            </w:r>
          </w:p>
          <w:p w:rsidR="00923E96" w:rsidRPr="00923E96" w:rsidRDefault="00923E96">
            <w:pPr>
              <w:rPr>
                <w:rFonts w:cstheme="minorHAnsi"/>
                <w:i/>
              </w:rPr>
            </w:pPr>
            <w:r w:rsidRPr="00923E96">
              <w:rPr>
                <w:rFonts w:cstheme="minorHAnsi"/>
                <w:i/>
              </w:rPr>
              <w:t>Great! Now turn to your partner and tell them what supporting details are for how tornados are formed(Teacher listens in)</w:t>
            </w:r>
          </w:p>
          <w:p w:rsidR="00923E96" w:rsidRPr="00923E96" w:rsidRDefault="00923E96">
            <w:pPr>
              <w:rPr>
                <w:rFonts w:cstheme="minorHAnsi"/>
                <w:i/>
              </w:rPr>
            </w:pPr>
            <w:r w:rsidRPr="00923E96">
              <w:rPr>
                <w:rFonts w:cstheme="minorHAnsi"/>
                <w:i/>
              </w:rPr>
              <w:lastRenderedPageBreak/>
              <w:t>I heard _________________ say the supporting ideas we would bullet are … (teacher bullets it on the chart)</w:t>
            </w:r>
          </w:p>
          <w:p w:rsidR="00923E96" w:rsidRPr="00923E96" w:rsidRDefault="00923E96">
            <w:pPr>
              <w:rPr>
                <w:rFonts w:eastAsia="Times New Roman" w:cstheme="minorHAnsi"/>
                <w:i/>
              </w:rPr>
            </w:pPr>
            <w:r w:rsidRPr="00923E96">
              <w:rPr>
                <w:rFonts w:cstheme="minorHAnsi"/>
                <w:i/>
              </w:rPr>
              <w:t>Good job readers!  Remember</w:t>
            </w:r>
            <w:r w:rsidRPr="00923E96">
              <w:rPr>
                <w:rFonts w:cstheme="minorHAnsi"/>
              </w:rPr>
              <w:t xml:space="preserve"> good readers organize the information they are reading by mentally boxing the main ideas and bulleting the supporting details.  </w:t>
            </w:r>
          </w:p>
        </w:tc>
      </w:tr>
      <w:tr w:rsidR="00923E96" w:rsidRPr="00923E96" w:rsidTr="00923E96">
        <w:trPr>
          <w:trHeight w:val="837"/>
        </w:trPr>
        <w:tc>
          <w:tcPr>
            <w:tcW w:w="10620" w:type="dxa"/>
          </w:tcPr>
          <w:p w:rsidR="00923E96" w:rsidRPr="00923E96" w:rsidRDefault="00923E96" w:rsidP="00923E96">
            <w:pPr>
              <w:rPr>
                <w:rFonts w:eastAsia="Times New Roman" w:cstheme="minorHAnsi"/>
                <w:b/>
                <w:i/>
              </w:rPr>
            </w:pPr>
            <w:r w:rsidRPr="00923E96">
              <w:rPr>
                <w:rFonts w:cstheme="minorHAnsi"/>
                <w:b/>
                <w:i/>
              </w:rPr>
              <w:lastRenderedPageBreak/>
              <w:t xml:space="preserve">Link: </w:t>
            </w:r>
          </w:p>
          <w:p w:rsidR="00923E96" w:rsidRPr="00923E96" w:rsidRDefault="00923E96">
            <w:pPr>
              <w:rPr>
                <w:rFonts w:cstheme="minorHAnsi"/>
              </w:rPr>
            </w:pPr>
            <w:r w:rsidRPr="00923E96">
              <w:rPr>
                <w:rFonts w:cstheme="minorHAnsi"/>
                <w:i/>
              </w:rPr>
              <w:t xml:space="preserve">So today and everyday as you read your nonfiction text, especially the texts without headings, think about the boxes and bullets you would create for the text.  Because </w:t>
            </w:r>
            <w:r w:rsidRPr="00923E96">
              <w:rPr>
                <w:rFonts w:cstheme="minorHAnsi"/>
              </w:rPr>
              <w:t>good readers mentally create boxes-and –bullets outlines that match their text.</w:t>
            </w:r>
          </w:p>
          <w:p w:rsidR="00923E96" w:rsidRPr="00923E96" w:rsidRDefault="00923E96" w:rsidP="00923E96">
            <w:pPr>
              <w:rPr>
                <w:rFonts w:cstheme="minorHAnsi"/>
              </w:rPr>
            </w:pPr>
            <w:r w:rsidRPr="00923E96">
              <w:rPr>
                <w:rFonts w:cstheme="minorHAnsi"/>
              </w:rPr>
              <w:t>Today during the share you will get to share your mental box and bullet outline about a nonfiction book that you really enjoy.  Off you go!</w:t>
            </w:r>
          </w:p>
        </w:tc>
      </w:tr>
      <w:tr w:rsidR="00923E96" w:rsidRPr="00923E96" w:rsidTr="00923E96">
        <w:trPr>
          <w:trHeight w:val="1070"/>
        </w:trPr>
        <w:tc>
          <w:tcPr>
            <w:tcW w:w="10620" w:type="dxa"/>
            <w:hideMark/>
          </w:tcPr>
          <w:p w:rsidR="00923E96" w:rsidRDefault="00923E96">
            <w:pPr>
              <w:rPr>
                <w:rFonts w:eastAsia="Times New Roman" w:cstheme="minorHAnsi"/>
                <w:b/>
                <w:i/>
              </w:rPr>
            </w:pPr>
            <w:r w:rsidRPr="00923E96">
              <w:rPr>
                <w:rFonts w:cstheme="minorHAnsi"/>
                <w:b/>
                <w:i/>
              </w:rPr>
              <w:t>Mid-Workshop Teaching Point:</w:t>
            </w:r>
          </w:p>
          <w:p w:rsidR="00923E96" w:rsidRPr="00923E96" w:rsidRDefault="00923E96">
            <w:pPr>
              <w:rPr>
                <w:rFonts w:eastAsia="Times New Roman" w:cstheme="minorHAnsi"/>
                <w:b/>
                <w:i/>
              </w:rPr>
            </w:pPr>
            <w:r w:rsidRPr="00923E96">
              <w:rPr>
                <w:rFonts w:cstheme="minorHAnsi"/>
                <w:i/>
              </w:rPr>
              <w:t xml:space="preserve">Remember good readers </w:t>
            </w:r>
            <w:r w:rsidRPr="00923E96">
              <w:rPr>
                <w:rFonts w:cstheme="minorHAnsi"/>
              </w:rPr>
              <w:t>organize the information they are reading by mentally boxing the main ideas and bulleting the supporting details</w:t>
            </w:r>
          </w:p>
        </w:tc>
      </w:tr>
      <w:tr w:rsidR="00923E96" w:rsidRPr="00923E96" w:rsidTr="00923E96">
        <w:trPr>
          <w:trHeight w:val="918"/>
        </w:trPr>
        <w:tc>
          <w:tcPr>
            <w:tcW w:w="10620" w:type="dxa"/>
            <w:hideMark/>
          </w:tcPr>
          <w:p w:rsidR="00923E96" w:rsidRPr="00923E96" w:rsidRDefault="00923E96">
            <w:pPr>
              <w:rPr>
                <w:rFonts w:eastAsia="Times New Roman" w:cstheme="minorHAnsi"/>
                <w:b/>
                <w:i/>
              </w:rPr>
            </w:pPr>
            <w:r w:rsidRPr="00923E96">
              <w:rPr>
                <w:rFonts w:cstheme="minorHAnsi"/>
                <w:b/>
                <w:i/>
              </w:rPr>
              <w:t>Share:</w:t>
            </w:r>
          </w:p>
          <w:p w:rsidR="00923E96" w:rsidRPr="00923E96" w:rsidRDefault="00923E96">
            <w:pPr>
              <w:rPr>
                <w:rFonts w:eastAsia="Times New Roman" w:cstheme="minorHAnsi"/>
                <w:i/>
              </w:rPr>
            </w:pPr>
            <w:r w:rsidRPr="00923E96">
              <w:rPr>
                <w:rFonts w:cstheme="minorHAnsi"/>
                <w:i/>
              </w:rPr>
              <w:t>Readers come over to the rug with your books that you created a box and bullet outline. Sit with a buddy and share your mental box and bullet outline.    (Listen in and make notes on assessment checklist).</w:t>
            </w:r>
          </w:p>
        </w:tc>
      </w:tr>
    </w:tbl>
    <w:p w:rsidR="00426389" w:rsidRDefault="00426389" w:rsidP="002372D6">
      <w:pPr>
        <w:spacing w:after="0"/>
      </w:pPr>
    </w:p>
    <w:p w:rsidR="00923E96" w:rsidRDefault="00923E96" w:rsidP="002372D6">
      <w:pPr>
        <w:spacing w:after="0"/>
      </w:pPr>
    </w:p>
    <w:p w:rsidR="00923E96" w:rsidRDefault="00923E96" w:rsidP="002372D6">
      <w:pPr>
        <w:spacing w:after="0"/>
      </w:pPr>
    </w:p>
    <w:p w:rsidR="00923E96" w:rsidRDefault="00923E96" w:rsidP="002372D6">
      <w:pPr>
        <w:spacing w:after="0"/>
      </w:pPr>
    </w:p>
    <w:p w:rsidR="00923E96" w:rsidRDefault="00923E96" w:rsidP="002372D6">
      <w:pPr>
        <w:spacing w:after="0"/>
      </w:pPr>
    </w:p>
    <w:p w:rsidR="00923E96" w:rsidRDefault="00923E96" w:rsidP="002372D6">
      <w:pPr>
        <w:spacing w:after="0"/>
      </w:pPr>
    </w:p>
    <w:p w:rsidR="00923E96" w:rsidRDefault="00923E96" w:rsidP="002372D6">
      <w:pPr>
        <w:spacing w:after="0"/>
      </w:pPr>
    </w:p>
    <w:p w:rsidR="00923E96" w:rsidRDefault="00923E96" w:rsidP="002372D6">
      <w:pPr>
        <w:spacing w:after="0"/>
      </w:pPr>
    </w:p>
    <w:p w:rsidR="00923E96" w:rsidRDefault="00923E96" w:rsidP="002372D6">
      <w:pPr>
        <w:spacing w:after="0"/>
      </w:pPr>
    </w:p>
    <w:p w:rsidR="00923E96" w:rsidRDefault="00923E96" w:rsidP="002372D6">
      <w:pPr>
        <w:spacing w:after="0"/>
      </w:pPr>
    </w:p>
    <w:p w:rsidR="00923E96" w:rsidRDefault="00923E96" w:rsidP="002372D6">
      <w:pPr>
        <w:spacing w:after="0"/>
      </w:pPr>
    </w:p>
    <w:p w:rsidR="00923E96" w:rsidRDefault="00923E96" w:rsidP="002372D6">
      <w:pPr>
        <w:spacing w:after="0"/>
      </w:pPr>
    </w:p>
    <w:p w:rsidR="00923E96" w:rsidRDefault="00923E96" w:rsidP="002372D6">
      <w:pPr>
        <w:spacing w:after="0"/>
      </w:pPr>
    </w:p>
    <w:p w:rsidR="00923E96" w:rsidRDefault="00923E96" w:rsidP="002372D6">
      <w:pPr>
        <w:spacing w:after="0"/>
      </w:pPr>
    </w:p>
    <w:p w:rsidR="00923E96" w:rsidRDefault="00923E96" w:rsidP="002372D6">
      <w:pPr>
        <w:spacing w:after="0"/>
      </w:pPr>
    </w:p>
    <w:p w:rsidR="00923E96" w:rsidRDefault="00923E96" w:rsidP="002372D6">
      <w:pPr>
        <w:spacing w:after="0"/>
      </w:pPr>
    </w:p>
    <w:p w:rsidR="00923E96" w:rsidRDefault="00923E96" w:rsidP="002372D6">
      <w:pPr>
        <w:spacing w:after="0"/>
      </w:pPr>
    </w:p>
    <w:p w:rsidR="00923E96" w:rsidRDefault="00923E96" w:rsidP="002372D6">
      <w:pPr>
        <w:spacing w:after="0"/>
      </w:pPr>
    </w:p>
    <w:p w:rsidR="00923E96" w:rsidRDefault="00923E96" w:rsidP="002372D6">
      <w:pPr>
        <w:spacing w:after="0"/>
      </w:pPr>
    </w:p>
    <w:p w:rsidR="00923E96" w:rsidRDefault="00923E96" w:rsidP="002372D6">
      <w:pPr>
        <w:spacing w:after="0"/>
      </w:pPr>
    </w:p>
    <w:tbl>
      <w:tblPr>
        <w:tblW w:w="0" w:type="auto"/>
        <w:tblLook w:val="00A0" w:firstRow="1" w:lastRow="0" w:firstColumn="1" w:lastColumn="0" w:noHBand="0" w:noVBand="0"/>
      </w:tblPr>
      <w:tblGrid>
        <w:gridCol w:w="9576"/>
      </w:tblGrid>
      <w:tr w:rsidR="00923E96" w:rsidRPr="00923E96" w:rsidTr="00923E96">
        <w:tc>
          <w:tcPr>
            <w:tcW w:w="9576" w:type="dxa"/>
            <w:hideMark/>
          </w:tcPr>
          <w:p w:rsidR="00923E96" w:rsidRPr="00923E96" w:rsidRDefault="008877CC">
            <w:pPr>
              <w:pStyle w:val="Header"/>
              <w:jc w:val="center"/>
              <w:rPr>
                <w:rFonts w:eastAsia="Times New Roman" w:cstheme="minorHAnsi"/>
                <w:b/>
                <w:sz w:val="40"/>
                <w:szCs w:val="40"/>
              </w:rPr>
            </w:pPr>
            <w:bookmarkStart w:id="9" w:name="lesson5"/>
            <w:bookmarkEnd w:id="9"/>
            <w:r>
              <w:rPr>
                <w:rFonts w:cstheme="minorHAnsi"/>
                <w:b/>
                <w:sz w:val="40"/>
                <w:szCs w:val="40"/>
              </w:rPr>
              <w:lastRenderedPageBreak/>
              <w:t>Unit 3 Mini Lesson 5</w:t>
            </w:r>
          </w:p>
          <w:p w:rsidR="00923E96" w:rsidRPr="00923E96" w:rsidRDefault="00923E96" w:rsidP="00923E96">
            <w:pPr>
              <w:pStyle w:val="Header"/>
              <w:rPr>
                <w:rFonts w:eastAsia="Times New Roman" w:cstheme="minorHAnsi"/>
                <w:b/>
                <w:szCs w:val="20"/>
              </w:rPr>
            </w:pPr>
          </w:p>
        </w:tc>
      </w:tr>
    </w:tbl>
    <w:p w:rsidR="00923E96" w:rsidRPr="00923E96" w:rsidRDefault="00923E96" w:rsidP="00923E96">
      <w:pPr>
        <w:pStyle w:val="Header"/>
        <w:tabs>
          <w:tab w:val="left" w:pos="3900"/>
        </w:tabs>
        <w:rPr>
          <w:rFonts w:eastAsia="Times New Roman" w:cstheme="minorHAnsi"/>
          <w:b/>
          <w:sz w:val="6"/>
          <w:szCs w:val="20"/>
        </w:rPr>
      </w:pPr>
    </w:p>
    <w:tbl>
      <w:tblPr>
        <w:tblW w:w="1062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70"/>
        <w:gridCol w:w="8550"/>
      </w:tblGrid>
      <w:tr w:rsidR="00923E96" w:rsidRPr="00923E96" w:rsidTr="00063D2D">
        <w:tc>
          <w:tcPr>
            <w:tcW w:w="2070" w:type="dxa"/>
            <w:tcBorders>
              <w:top w:val="nil"/>
              <w:left w:val="nil"/>
              <w:bottom w:val="nil"/>
              <w:right w:val="nil"/>
            </w:tcBorders>
            <w:hideMark/>
          </w:tcPr>
          <w:p w:rsidR="00923E96" w:rsidRPr="00923E96" w:rsidRDefault="00923E96" w:rsidP="00063D2D">
            <w:pPr>
              <w:rPr>
                <w:rFonts w:eastAsia="Times New Roman" w:cstheme="minorHAnsi"/>
                <w:b/>
                <w:sz w:val="28"/>
                <w:szCs w:val="20"/>
              </w:rPr>
            </w:pPr>
            <w:r w:rsidRPr="00923E96">
              <w:rPr>
                <w:rFonts w:cstheme="minorHAnsi"/>
                <w:b/>
                <w:sz w:val="28"/>
                <w:szCs w:val="20"/>
              </w:rPr>
              <w:t>Unit of Study:</w:t>
            </w:r>
          </w:p>
        </w:tc>
        <w:tc>
          <w:tcPr>
            <w:tcW w:w="8550" w:type="dxa"/>
            <w:tcBorders>
              <w:top w:val="nil"/>
              <w:left w:val="nil"/>
              <w:bottom w:val="single" w:sz="12" w:space="0" w:color="auto"/>
              <w:right w:val="nil"/>
            </w:tcBorders>
            <w:hideMark/>
          </w:tcPr>
          <w:p w:rsidR="00923E96" w:rsidRPr="00923E96" w:rsidRDefault="00923E96">
            <w:pPr>
              <w:rPr>
                <w:rFonts w:eastAsia="Times New Roman" w:cstheme="minorHAnsi"/>
                <w:sz w:val="24"/>
                <w:szCs w:val="24"/>
              </w:rPr>
            </w:pPr>
            <w:r w:rsidRPr="00923E96">
              <w:rPr>
                <w:rFonts w:cstheme="minorHAnsi"/>
              </w:rPr>
              <w:t>Nonfiction Reading</w:t>
            </w:r>
          </w:p>
        </w:tc>
      </w:tr>
      <w:tr w:rsidR="00923E96" w:rsidRPr="00923E96" w:rsidTr="00063D2D">
        <w:tc>
          <w:tcPr>
            <w:tcW w:w="2070" w:type="dxa"/>
            <w:tcBorders>
              <w:top w:val="nil"/>
              <w:left w:val="nil"/>
              <w:bottom w:val="nil"/>
              <w:right w:val="nil"/>
            </w:tcBorders>
            <w:hideMark/>
          </w:tcPr>
          <w:p w:rsidR="00923E96" w:rsidRPr="00923E96" w:rsidRDefault="00923E96" w:rsidP="00063D2D">
            <w:pPr>
              <w:rPr>
                <w:rFonts w:eastAsia="Times New Roman" w:cstheme="minorHAnsi"/>
                <w:b/>
                <w:sz w:val="28"/>
                <w:szCs w:val="20"/>
              </w:rPr>
            </w:pPr>
            <w:r w:rsidRPr="00923E96">
              <w:rPr>
                <w:rFonts w:cstheme="minorHAnsi"/>
                <w:b/>
                <w:sz w:val="28"/>
                <w:szCs w:val="20"/>
              </w:rPr>
              <w:t>Goal:</w:t>
            </w:r>
          </w:p>
        </w:tc>
        <w:tc>
          <w:tcPr>
            <w:tcW w:w="8550" w:type="dxa"/>
            <w:tcBorders>
              <w:top w:val="single" w:sz="12" w:space="0" w:color="auto"/>
              <w:left w:val="nil"/>
              <w:bottom w:val="single" w:sz="12" w:space="0" w:color="auto"/>
              <w:right w:val="nil"/>
            </w:tcBorders>
          </w:tcPr>
          <w:p w:rsidR="00923E96" w:rsidRPr="00063D2D" w:rsidRDefault="00923E96">
            <w:pPr>
              <w:rPr>
                <w:rFonts w:eastAsia="Times New Roman" w:cstheme="minorHAnsi"/>
              </w:rPr>
            </w:pPr>
            <w:r w:rsidRPr="00923E96">
              <w:rPr>
                <w:rFonts w:cstheme="minorHAnsi"/>
              </w:rPr>
              <w:t xml:space="preserve">Determining Importance and Synthesizing in Expository Nonfiction </w:t>
            </w:r>
          </w:p>
        </w:tc>
      </w:tr>
      <w:tr w:rsidR="00923E96" w:rsidRPr="00923E96" w:rsidTr="00063D2D">
        <w:trPr>
          <w:trHeight w:val="845"/>
        </w:trPr>
        <w:tc>
          <w:tcPr>
            <w:tcW w:w="2070" w:type="dxa"/>
            <w:tcBorders>
              <w:top w:val="nil"/>
              <w:left w:val="nil"/>
              <w:bottom w:val="nil"/>
              <w:right w:val="nil"/>
            </w:tcBorders>
            <w:hideMark/>
          </w:tcPr>
          <w:p w:rsidR="00923E96" w:rsidRPr="00923E96" w:rsidRDefault="00923E96" w:rsidP="00247415">
            <w:pPr>
              <w:rPr>
                <w:rFonts w:eastAsia="Times New Roman" w:cstheme="minorHAnsi"/>
                <w:b/>
                <w:sz w:val="28"/>
                <w:szCs w:val="20"/>
              </w:rPr>
            </w:pPr>
            <w:r w:rsidRPr="00923E96">
              <w:rPr>
                <w:rFonts w:cstheme="minorHAnsi"/>
                <w:b/>
                <w:sz w:val="28"/>
                <w:szCs w:val="20"/>
              </w:rPr>
              <w:t>Teaching point</w:t>
            </w:r>
            <w:r w:rsidR="00247415">
              <w:rPr>
                <w:rFonts w:cstheme="minorHAnsi"/>
                <w:b/>
                <w:sz w:val="28"/>
                <w:szCs w:val="20"/>
              </w:rPr>
              <w:t>:</w:t>
            </w:r>
          </w:p>
        </w:tc>
        <w:tc>
          <w:tcPr>
            <w:tcW w:w="8550" w:type="dxa"/>
            <w:tcBorders>
              <w:top w:val="single" w:sz="12" w:space="0" w:color="auto"/>
              <w:left w:val="nil"/>
              <w:bottom w:val="single" w:sz="12" w:space="0" w:color="auto"/>
              <w:right w:val="nil"/>
            </w:tcBorders>
            <w:hideMark/>
          </w:tcPr>
          <w:p w:rsidR="00923E96" w:rsidRPr="00923E96" w:rsidRDefault="00923E96">
            <w:pPr>
              <w:pStyle w:val="ListParagraph"/>
              <w:ind w:left="0"/>
              <w:rPr>
                <w:rFonts w:eastAsia="Times New Roman" w:cstheme="minorHAnsi"/>
              </w:rPr>
            </w:pPr>
            <w:r w:rsidRPr="00923E96">
              <w:rPr>
                <w:rFonts w:cstheme="minorHAnsi"/>
              </w:rPr>
              <w:t>Readers grow ideas by synthesizing information when they talk to others about what they read.</w:t>
            </w:r>
          </w:p>
        </w:tc>
      </w:tr>
      <w:tr w:rsidR="00923E96" w:rsidRPr="00923E96" w:rsidTr="00063D2D">
        <w:trPr>
          <w:trHeight w:val="845"/>
        </w:trPr>
        <w:tc>
          <w:tcPr>
            <w:tcW w:w="2070" w:type="dxa"/>
            <w:tcBorders>
              <w:top w:val="nil"/>
              <w:left w:val="nil"/>
              <w:bottom w:val="nil"/>
              <w:right w:val="nil"/>
            </w:tcBorders>
            <w:hideMark/>
          </w:tcPr>
          <w:p w:rsidR="00923E96" w:rsidRPr="00923E96" w:rsidRDefault="00923E96" w:rsidP="00063D2D">
            <w:pPr>
              <w:rPr>
                <w:rFonts w:eastAsia="Times New Roman" w:cstheme="minorHAnsi"/>
                <w:b/>
                <w:sz w:val="28"/>
                <w:szCs w:val="20"/>
              </w:rPr>
            </w:pPr>
            <w:r w:rsidRPr="00923E96">
              <w:rPr>
                <w:rFonts w:cstheme="minorHAnsi"/>
                <w:b/>
                <w:sz w:val="28"/>
                <w:szCs w:val="20"/>
              </w:rPr>
              <w:t>Catchy Phrase:</w:t>
            </w:r>
          </w:p>
        </w:tc>
        <w:tc>
          <w:tcPr>
            <w:tcW w:w="8550" w:type="dxa"/>
            <w:tcBorders>
              <w:top w:val="single" w:sz="12" w:space="0" w:color="auto"/>
              <w:left w:val="nil"/>
              <w:bottom w:val="single" w:sz="12" w:space="0" w:color="auto"/>
              <w:right w:val="nil"/>
            </w:tcBorders>
          </w:tcPr>
          <w:p w:rsidR="00923E96" w:rsidRPr="00923E96" w:rsidRDefault="00923E96">
            <w:pPr>
              <w:rPr>
                <w:rFonts w:eastAsia="Times New Roman" w:cstheme="minorHAnsi"/>
                <w:sz w:val="24"/>
                <w:szCs w:val="24"/>
              </w:rPr>
            </w:pPr>
          </w:p>
        </w:tc>
      </w:tr>
      <w:tr w:rsidR="00923E96" w:rsidRPr="00923E96" w:rsidTr="00063D2D">
        <w:tc>
          <w:tcPr>
            <w:tcW w:w="2070" w:type="dxa"/>
            <w:tcBorders>
              <w:top w:val="nil"/>
              <w:left w:val="nil"/>
              <w:bottom w:val="nil"/>
              <w:right w:val="nil"/>
            </w:tcBorders>
            <w:hideMark/>
          </w:tcPr>
          <w:p w:rsidR="00923E96" w:rsidRPr="00923E96" w:rsidRDefault="00923E96" w:rsidP="00063D2D">
            <w:pPr>
              <w:rPr>
                <w:rFonts w:eastAsia="Times New Roman" w:cstheme="minorHAnsi"/>
                <w:b/>
                <w:sz w:val="28"/>
                <w:szCs w:val="20"/>
              </w:rPr>
            </w:pPr>
            <w:r w:rsidRPr="00923E96">
              <w:rPr>
                <w:rFonts w:cstheme="minorHAnsi"/>
                <w:b/>
                <w:sz w:val="28"/>
                <w:szCs w:val="20"/>
              </w:rPr>
              <w:t>Text:</w:t>
            </w:r>
          </w:p>
        </w:tc>
        <w:tc>
          <w:tcPr>
            <w:tcW w:w="8550" w:type="dxa"/>
            <w:tcBorders>
              <w:top w:val="single" w:sz="12" w:space="0" w:color="auto"/>
              <w:left w:val="nil"/>
              <w:bottom w:val="single" w:sz="12" w:space="0" w:color="auto"/>
              <w:right w:val="nil"/>
            </w:tcBorders>
            <w:hideMark/>
          </w:tcPr>
          <w:p w:rsidR="00923E96" w:rsidRPr="00923E96" w:rsidRDefault="00923E96">
            <w:pPr>
              <w:rPr>
                <w:rFonts w:eastAsia="Times New Roman" w:cstheme="minorHAnsi"/>
                <w:sz w:val="24"/>
                <w:szCs w:val="24"/>
              </w:rPr>
            </w:pPr>
            <w:r w:rsidRPr="00923E96">
              <w:rPr>
                <w:rFonts w:cstheme="minorHAnsi"/>
                <w:u w:val="single"/>
              </w:rPr>
              <w:t>Lightening and Other Wonders of the Sky</w:t>
            </w:r>
            <w:r w:rsidRPr="00923E96">
              <w:rPr>
                <w:rFonts w:cstheme="minorHAnsi"/>
              </w:rPr>
              <w:t xml:space="preserve"> by Q.L. Pearce</w:t>
            </w:r>
          </w:p>
        </w:tc>
      </w:tr>
      <w:tr w:rsidR="00923E96" w:rsidRPr="00923E96" w:rsidTr="00063D2D">
        <w:tc>
          <w:tcPr>
            <w:tcW w:w="2070" w:type="dxa"/>
            <w:tcBorders>
              <w:top w:val="nil"/>
              <w:left w:val="nil"/>
              <w:bottom w:val="nil"/>
              <w:right w:val="nil"/>
            </w:tcBorders>
            <w:hideMark/>
          </w:tcPr>
          <w:p w:rsidR="00923E96" w:rsidRPr="00923E96" w:rsidRDefault="00923E96" w:rsidP="00063D2D">
            <w:pPr>
              <w:rPr>
                <w:rFonts w:eastAsia="Times New Roman" w:cstheme="minorHAnsi"/>
                <w:b/>
                <w:sz w:val="28"/>
                <w:szCs w:val="20"/>
              </w:rPr>
            </w:pPr>
            <w:proofErr w:type="gramStart"/>
            <w:r w:rsidRPr="00923E96">
              <w:rPr>
                <w:rFonts w:cstheme="minorHAnsi"/>
                <w:b/>
                <w:sz w:val="28"/>
                <w:szCs w:val="20"/>
              </w:rPr>
              <w:t>Chart(</w:t>
            </w:r>
            <w:proofErr w:type="gramEnd"/>
            <w:r w:rsidRPr="00923E96">
              <w:rPr>
                <w:rFonts w:cstheme="minorHAnsi"/>
                <w:b/>
                <w:sz w:val="28"/>
                <w:szCs w:val="20"/>
              </w:rPr>
              <w:t>?):</w:t>
            </w:r>
          </w:p>
        </w:tc>
        <w:tc>
          <w:tcPr>
            <w:tcW w:w="8550" w:type="dxa"/>
            <w:tcBorders>
              <w:top w:val="single" w:sz="12" w:space="0" w:color="auto"/>
              <w:left w:val="nil"/>
              <w:bottom w:val="single" w:sz="12" w:space="0" w:color="auto"/>
              <w:right w:val="nil"/>
            </w:tcBorders>
          </w:tcPr>
          <w:p w:rsidR="00923E96" w:rsidRPr="00923E96" w:rsidRDefault="00923E96">
            <w:pPr>
              <w:rPr>
                <w:rFonts w:eastAsia="Times New Roman" w:cstheme="minorHAnsi"/>
                <w:sz w:val="24"/>
                <w:szCs w:val="24"/>
              </w:rPr>
            </w:pPr>
          </w:p>
        </w:tc>
      </w:tr>
      <w:tr w:rsidR="00923E96" w:rsidRPr="00923E96" w:rsidTr="00063D2D">
        <w:tc>
          <w:tcPr>
            <w:tcW w:w="2070" w:type="dxa"/>
            <w:tcBorders>
              <w:top w:val="nil"/>
              <w:left w:val="nil"/>
              <w:bottom w:val="nil"/>
              <w:right w:val="nil"/>
            </w:tcBorders>
            <w:hideMark/>
          </w:tcPr>
          <w:p w:rsidR="00923E96" w:rsidRPr="00923E96" w:rsidRDefault="00923E96" w:rsidP="00063D2D">
            <w:pPr>
              <w:rPr>
                <w:rFonts w:eastAsia="Times New Roman" w:cstheme="minorHAnsi"/>
                <w:b/>
                <w:sz w:val="28"/>
                <w:szCs w:val="20"/>
              </w:rPr>
            </w:pPr>
            <w:r w:rsidRPr="00923E96">
              <w:rPr>
                <w:rFonts w:cstheme="minorHAnsi"/>
                <w:b/>
                <w:sz w:val="28"/>
                <w:szCs w:val="20"/>
              </w:rPr>
              <w:t>Standard:</w:t>
            </w:r>
          </w:p>
        </w:tc>
        <w:tc>
          <w:tcPr>
            <w:tcW w:w="8550" w:type="dxa"/>
            <w:tcBorders>
              <w:top w:val="single" w:sz="12" w:space="0" w:color="auto"/>
              <w:left w:val="nil"/>
              <w:bottom w:val="single" w:sz="12" w:space="0" w:color="auto"/>
              <w:right w:val="nil"/>
            </w:tcBorders>
          </w:tcPr>
          <w:p w:rsidR="00923E96" w:rsidRPr="00923E96" w:rsidRDefault="00923E96">
            <w:pPr>
              <w:tabs>
                <w:tab w:val="left" w:pos="1170"/>
              </w:tabs>
              <w:autoSpaceDE w:val="0"/>
              <w:autoSpaceDN w:val="0"/>
              <w:adjustRightInd w:val="0"/>
              <w:spacing w:before="120"/>
              <w:ind w:left="1166" w:right="446" w:hanging="1166"/>
              <w:rPr>
                <w:rFonts w:eastAsia="Times New Roman" w:cstheme="minorHAnsi"/>
              </w:rPr>
            </w:pPr>
            <w:proofErr w:type="gramStart"/>
            <w:r w:rsidRPr="00923E96">
              <w:rPr>
                <w:rFonts w:cstheme="minorHAnsi"/>
                <w:highlight w:val="yellow"/>
              </w:rPr>
              <w:t>5.RI.2</w:t>
            </w:r>
            <w:proofErr w:type="gramEnd"/>
            <w:r w:rsidRPr="00923E96">
              <w:rPr>
                <w:rFonts w:cstheme="minorHAnsi"/>
                <w:highlight w:val="yellow"/>
              </w:rPr>
              <w:tab/>
              <w:t>Determine two or more main ideas of a text and explain how they are supported by key details; summarize the text.</w:t>
            </w:r>
          </w:p>
          <w:p w:rsidR="00923E96" w:rsidRPr="00923E96" w:rsidRDefault="00923E96" w:rsidP="00063D2D">
            <w:pPr>
              <w:tabs>
                <w:tab w:val="left" w:pos="1170"/>
              </w:tabs>
              <w:autoSpaceDE w:val="0"/>
              <w:autoSpaceDN w:val="0"/>
              <w:adjustRightInd w:val="0"/>
              <w:spacing w:before="120"/>
              <w:ind w:left="1170" w:right="446" w:hanging="1170"/>
              <w:rPr>
                <w:rFonts w:cstheme="minorHAnsi"/>
              </w:rPr>
            </w:pPr>
            <w:proofErr w:type="gramStart"/>
            <w:r w:rsidRPr="00923E96">
              <w:rPr>
                <w:rFonts w:cstheme="minorHAnsi"/>
              </w:rPr>
              <w:t>5.RI.10</w:t>
            </w:r>
            <w:proofErr w:type="gramEnd"/>
            <w:r w:rsidRPr="00923E96">
              <w:rPr>
                <w:rFonts w:cstheme="minorHAnsi"/>
              </w:rPr>
              <w:tab/>
              <w:t xml:space="preserve">By the end of the year, read and comprehend informational texts, including history/social studies, science, and technical texts, at the high end of the grades 4–5 text complexity band </w:t>
            </w:r>
            <w:r w:rsidR="00063D2D">
              <w:rPr>
                <w:rFonts w:cstheme="minorHAnsi"/>
              </w:rPr>
              <w:t>independently and proficiently.</w:t>
            </w:r>
          </w:p>
          <w:p w:rsidR="00923E96" w:rsidRPr="00923E96" w:rsidRDefault="00923E96">
            <w:pPr>
              <w:spacing w:before="120"/>
              <w:ind w:left="1170" w:right="446" w:hanging="1170"/>
              <w:contextualSpacing/>
              <w:rPr>
                <w:rFonts w:cstheme="minorHAnsi"/>
              </w:rPr>
            </w:pPr>
            <w:proofErr w:type="gramStart"/>
            <w:r w:rsidRPr="00923E96">
              <w:rPr>
                <w:rFonts w:cstheme="minorHAnsi"/>
              </w:rPr>
              <w:t>5.SL.1</w:t>
            </w:r>
            <w:proofErr w:type="gramEnd"/>
            <w:r w:rsidRPr="00923E96">
              <w:rPr>
                <w:rFonts w:cstheme="minorHAnsi"/>
              </w:rPr>
              <w:tab/>
              <w:t xml:space="preserve">Engage effectively in a range of collaborative discussions (one-on-one, in groups, and teacher-led) with diverse partners on </w:t>
            </w:r>
            <w:r w:rsidRPr="00923E96">
              <w:rPr>
                <w:rFonts w:cstheme="minorHAnsi"/>
                <w:i/>
              </w:rPr>
              <w:t>grade 5 topics and texts</w:t>
            </w:r>
            <w:r w:rsidRPr="00923E96">
              <w:rPr>
                <w:rFonts w:cstheme="minorHAnsi"/>
              </w:rPr>
              <w:t>,</w:t>
            </w:r>
            <w:r w:rsidRPr="00923E96">
              <w:rPr>
                <w:rFonts w:cstheme="minorHAnsi"/>
                <w:i/>
              </w:rPr>
              <w:t xml:space="preserve"> </w:t>
            </w:r>
            <w:r w:rsidRPr="00923E96">
              <w:rPr>
                <w:rFonts w:cstheme="minorHAnsi"/>
              </w:rPr>
              <w:t>building on others’ ideas and expressing their own clearly.</w:t>
            </w:r>
          </w:p>
          <w:p w:rsidR="00923E96" w:rsidRPr="00923E96" w:rsidRDefault="00923E96" w:rsidP="00923E96">
            <w:pPr>
              <w:numPr>
                <w:ilvl w:val="0"/>
                <w:numId w:val="22"/>
              </w:numPr>
              <w:tabs>
                <w:tab w:val="left" w:pos="1440"/>
              </w:tabs>
              <w:spacing w:before="120" w:after="0" w:line="240" w:lineRule="auto"/>
              <w:ind w:right="446"/>
              <w:contextualSpacing/>
              <w:rPr>
                <w:rFonts w:cstheme="minorHAnsi"/>
              </w:rPr>
            </w:pPr>
            <w:r w:rsidRPr="00923E96">
              <w:rPr>
                <w:rFonts w:cstheme="minorHAnsi"/>
              </w:rPr>
              <w:t xml:space="preserve">Come to discussions </w:t>
            </w:r>
            <w:proofErr w:type="gramStart"/>
            <w:r w:rsidRPr="00923E96">
              <w:rPr>
                <w:rFonts w:cstheme="minorHAnsi"/>
              </w:rPr>
              <w:t>prepared,</w:t>
            </w:r>
            <w:proofErr w:type="gramEnd"/>
            <w:r w:rsidRPr="00923E96">
              <w:rPr>
                <w:rFonts w:cstheme="minorHAnsi"/>
              </w:rPr>
              <w:t xml:space="preserve"> having read or studied required material; explicitly draw on that preparation and other information known about the topic to explore ideas under discussion.</w:t>
            </w:r>
          </w:p>
          <w:p w:rsidR="00923E96" w:rsidRPr="00923E96" w:rsidRDefault="00923E96" w:rsidP="00923E96">
            <w:pPr>
              <w:numPr>
                <w:ilvl w:val="0"/>
                <w:numId w:val="22"/>
              </w:numPr>
              <w:tabs>
                <w:tab w:val="left" w:pos="1440"/>
              </w:tabs>
              <w:spacing w:before="120" w:after="0" w:line="240" w:lineRule="auto"/>
              <w:ind w:left="1440" w:right="446" w:hanging="270"/>
              <w:contextualSpacing/>
              <w:rPr>
                <w:rFonts w:cstheme="minorHAnsi"/>
              </w:rPr>
            </w:pPr>
            <w:r w:rsidRPr="00923E96">
              <w:rPr>
                <w:rFonts w:cstheme="minorHAnsi"/>
              </w:rPr>
              <w:t>Follow agreed-upon rules for discussions and carry out assigned roles.</w:t>
            </w:r>
          </w:p>
          <w:p w:rsidR="00923E96" w:rsidRPr="00923E96" w:rsidRDefault="00923E96" w:rsidP="00923E96">
            <w:pPr>
              <w:numPr>
                <w:ilvl w:val="0"/>
                <w:numId w:val="22"/>
              </w:numPr>
              <w:tabs>
                <w:tab w:val="left" w:pos="1440"/>
              </w:tabs>
              <w:spacing w:before="120" w:after="0" w:line="240" w:lineRule="auto"/>
              <w:ind w:left="1440" w:right="446" w:hanging="270"/>
              <w:contextualSpacing/>
              <w:rPr>
                <w:rFonts w:cstheme="minorHAnsi"/>
              </w:rPr>
            </w:pPr>
            <w:r w:rsidRPr="00923E96">
              <w:rPr>
                <w:rFonts w:cstheme="minorHAnsi"/>
              </w:rPr>
              <w:t>Pose and respond to specific questions by making comments that contribute to the discussion and elaborate on the remarks of others.</w:t>
            </w:r>
          </w:p>
          <w:p w:rsidR="00923E96" w:rsidRPr="00B63F0C" w:rsidRDefault="007F439C" w:rsidP="00923E96">
            <w:pPr>
              <w:numPr>
                <w:ilvl w:val="0"/>
                <w:numId w:val="22"/>
              </w:numPr>
              <w:tabs>
                <w:tab w:val="left" w:pos="1440"/>
              </w:tabs>
              <w:spacing w:before="120" w:after="0" w:line="240" w:lineRule="auto"/>
              <w:ind w:left="1440" w:right="446" w:hanging="270"/>
              <w:contextualSpacing/>
              <w:rPr>
                <w:rFonts w:eastAsia="Times New Roman" w:cstheme="minorHAnsi"/>
                <w:strike/>
                <w:sz w:val="24"/>
                <w:szCs w:val="24"/>
              </w:rPr>
            </w:pPr>
            <w:r w:rsidRPr="00B63F0C">
              <w:rPr>
                <w:rFonts w:cstheme="minorHAnsi"/>
                <w:strike/>
                <w:highlight w:val="yellow"/>
              </w:rPr>
              <w:t>Review the key ideas expressed and draw conclusions in light of information and knowledge gained from the discussions</w:t>
            </w:r>
            <w:r w:rsidRPr="00B63F0C">
              <w:rPr>
                <w:rFonts w:cstheme="minorHAnsi"/>
                <w:strike/>
              </w:rPr>
              <w:t>.</w:t>
            </w:r>
          </w:p>
        </w:tc>
      </w:tr>
    </w:tbl>
    <w:p w:rsidR="00923E96" w:rsidRPr="00923E96" w:rsidRDefault="00923E96" w:rsidP="00923E96">
      <w:pPr>
        <w:rPr>
          <w:rFonts w:eastAsia="Times New Roman" w:cstheme="minorHAnsi"/>
          <w:b/>
          <w:sz w:val="20"/>
          <w:szCs w:val="20"/>
        </w:rPr>
      </w:pPr>
    </w:p>
    <w:tbl>
      <w:tblPr>
        <w:tblW w:w="10620" w:type="dxa"/>
        <w:tblInd w:w="-52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0620"/>
      </w:tblGrid>
      <w:tr w:rsidR="00923E96" w:rsidRPr="00923E96" w:rsidTr="00063D2D">
        <w:tc>
          <w:tcPr>
            <w:tcW w:w="10620" w:type="dxa"/>
            <w:tcBorders>
              <w:bottom w:val="nil"/>
            </w:tcBorders>
            <w:vAlign w:val="center"/>
            <w:hideMark/>
          </w:tcPr>
          <w:p w:rsidR="00923E96" w:rsidRPr="00923E96" w:rsidRDefault="00923E96">
            <w:pPr>
              <w:rPr>
                <w:rFonts w:eastAsia="Times New Roman" w:cstheme="minorHAnsi"/>
                <w:sz w:val="28"/>
                <w:szCs w:val="16"/>
              </w:rPr>
            </w:pPr>
            <w:r w:rsidRPr="00923E96">
              <w:rPr>
                <w:rFonts w:cstheme="minorHAnsi"/>
                <w:b/>
                <w:sz w:val="28"/>
                <w:szCs w:val="16"/>
              </w:rPr>
              <w:t>Mini Lesson:  (</w:t>
            </w:r>
            <w:r w:rsidRPr="00923E96">
              <w:rPr>
                <w:rFonts w:cstheme="minorHAnsi"/>
                <w:sz w:val="28"/>
                <w:szCs w:val="16"/>
              </w:rPr>
              <w:t>7-10 minutes total)</w:t>
            </w:r>
          </w:p>
        </w:tc>
      </w:tr>
      <w:tr w:rsidR="00923E96" w:rsidRPr="00923E96" w:rsidTr="00063D2D">
        <w:trPr>
          <w:trHeight w:val="720"/>
        </w:trPr>
        <w:tc>
          <w:tcPr>
            <w:tcW w:w="10620" w:type="dxa"/>
            <w:tcBorders>
              <w:top w:val="nil"/>
            </w:tcBorders>
          </w:tcPr>
          <w:p w:rsidR="00923E96" w:rsidRPr="00063D2D" w:rsidRDefault="00923E96" w:rsidP="00063D2D">
            <w:pPr>
              <w:rPr>
                <w:rFonts w:eastAsia="Times New Roman" w:cstheme="minorHAnsi"/>
                <w:i/>
              </w:rPr>
            </w:pPr>
            <w:r w:rsidRPr="00923E96">
              <w:rPr>
                <w:rFonts w:cstheme="minorHAnsi"/>
                <w:b/>
                <w:i/>
              </w:rPr>
              <w:t xml:space="preserve">Connection: </w:t>
            </w:r>
            <w:r w:rsidRPr="00923E96">
              <w:rPr>
                <w:rFonts w:cstheme="minorHAnsi"/>
                <w:i/>
              </w:rPr>
              <w:t>Yesterday,</w:t>
            </w:r>
            <w:r w:rsidRPr="00923E96">
              <w:rPr>
                <w:rFonts w:cstheme="minorHAnsi"/>
                <w:b/>
                <w:i/>
              </w:rPr>
              <w:t xml:space="preserve"> </w:t>
            </w:r>
            <w:r w:rsidRPr="00923E96">
              <w:rPr>
                <w:rFonts w:cstheme="minorHAnsi"/>
                <w:i/>
              </w:rPr>
              <w:t xml:space="preserve">we practiced organizing the information that we are reading in our nonfiction books.  You learned that you can mentally organize the information or synthesize the information by boxing the main idea in your mind and bulleting the supporting details.  This is a great strategy for helping you to understand what you are </w:t>
            </w:r>
            <w:r w:rsidRPr="00923E96">
              <w:rPr>
                <w:rFonts w:cstheme="minorHAnsi"/>
                <w:i/>
              </w:rPr>
              <w:lastRenderedPageBreak/>
              <w:t xml:space="preserve">reading.  </w:t>
            </w:r>
          </w:p>
          <w:p w:rsidR="00923E96" w:rsidRPr="00063D2D" w:rsidRDefault="00923E96">
            <w:pPr>
              <w:rPr>
                <w:rFonts w:cstheme="minorHAnsi"/>
                <w:i/>
              </w:rPr>
            </w:pPr>
            <w:r w:rsidRPr="00923E96">
              <w:rPr>
                <w:rFonts w:cstheme="minorHAnsi"/>
                <w:i/>
              </w:rPr>
              <w:t>Another way in which you can help your understanding grow is by talking about what you are reading because good readers grow ideas by synthesizing information when they talk to others abou</w:t>
            </w:r>
            <w:r w:rsidR="00063D2D">
              <w:rPr>
                <w:rFonts w:cstheme="minorHAnsi"/>
                <w:i/>
              </w:rPr>
              <w:t xml:space="preserve">t what they read. </w:t>
            </w:r>
          </w:p>
        </w:tc>
      </w:tr>
      <w:tr w:rsidR="00923E96" w:rsidRPr="00923E96" w:rsidTr="00063D2D">
        <w:trPr>
          <w:trHeight w:val="864"/>
        </w:trPr>
        <w:tc>
          <w:tcPr>
            <w:tcW w:w="10620" w:type="dxa"/>
          </w:tcPr>
          <w:p w:rsidR="00923E96" w:rsidRPr="00063D2D" w:rsidRDefault="00923E96">
            <w:pPr>
              <w:rPr>
                <w:rFonts w:eastAsia="Times New Roman" w:cstheme="minorHAnsi"/>
                <w:i/>
              </w:rPr>
            </w:pPr>
            <w:r w:rsidRPr="00923E96">
              <w:rPr>
                <w:rFonts w:cstheme="minorHAnsi"/>
                <w:b/>
                <w:i/>
              </w:rPr>
              <w:lastRenderedPageBreak/>
              <w:t xml:space="preserve">Teach:  </w:t>
            </w:r>
            <w:r w:rsidRPr="00923E96">
              <w:rPr>
                <w:rFonts w:cstheme="minorHAnsi"/>
                <w:i/>
              </w:rPr>
              <w:t xml:space="preserve">Yesterday, I synthesized the information I read about tornados.  There were two main ideas that I boxed in:  How a tornado is formed and how a tornado is dangerous.  These are my main ideas so when I share with someone what I read, I want to make sure to include the main ideas.  </w:t>
            </w:r>
          </w:p>
          <w:p w:rsidR="00923E96" w:rsidRPr="00923E96" w:rsidRDefault="00923E96">
            <w:pPr>
              <w:rPr>
                <w:rFonts w:cstheme="minorHAnsi"/>
                <w:i/>
              </w:rPr>
            </w:pPr>
            <w:r w:rsidRPr="00923E96">
              <w:rPr>
                <w:rFonts w:cstheme="minorHAnsi"/>
                <w:i/>
              </w:rPr>
              <w:t>Now I learned a lot of details about tornados as well, but I don’t want to share them all.  Instead I’m going to pick a couple of the details I bulleted to sup</w:t>
            </w:r>
            <w:r w:rsidR="00063D2D">
              <w:rPr>
                <w:rFonts w:cstheme="minorHAnsi"/>
                <w:i/>
              </w:rPr>
              <w:t>port the main idea I’m sharing.</w:t>
            </w:r>
          </w:p>
          <w:p w:rsidR="00923E96" w:rsidRPr="00923E96" w:rsidRDefault="00923E96">
            <w:pPr>
              <w:rPr>
                <w:rFonts w:cstheme="minorHAnsi"/>
                <w:i/>
              </w:rPr>
            </w:pPr>
            <w:r w:rsidRPr="00923E96">
              <w:rPr>
                <w:rFonts w:cstheme="minorHAnsi"/>
                <w:i/>
              </w:rPr>
              <w:t xml:space="preserve">Watch me as I show you how this works.  I’m going to tell Juan about what I learned </w:t>
            </w:r>
            <w:r w:rsidR="00063D2D">
              <w:rPr>
                <w:rFonts w:cstheme="minorHAnsi"/>
                <w:i/>
              </w:rPr>
              <w:t xml:space="preserve">while reading about tornados.  </w:t>
            </w:r>
          </w:p>
          <w:p w:rsidR="00923E96" w:rsidRPr="00923E96" w:rsidRDefault="00923E96">
            <w:pPr>
              <w:rPr>
                <w:rFonts w:cstheme="minorHAnsi"/>
                <w:i/>
              </w:rPr>
            </w:pPr>
            <w:r w:rsidRPr="00923E96">
              <w:rPr>
                <w:rFonts w:cstheme="minorHAnsi"/>
                <w:i/>
              </w:rPr>
              <w:t>Juan, yesterday I read about tornados and I learned how a tornado is formed.  They are formed when warm, wet air meets cool, dry air.  This causes a thundercloud to build up and a funnel cloud spins downward.  I also learned that tornados are dangerous because they can reach speeds of up to 400 mph an</w:t>
            </w:r>
            <w:r w:rsidR="00063D2D">
              <w:rPr>
                <w:rFonts w:cstheme="minorHAnsi"/>
                <w:i/>
              </w:rPr>
              <w:t xml:space="preserve">d cause a lot of destruction.  </w:t>
            </w:r>
          </w:p>
          <w:p w:rsidR="00923E96" w:rsidRPr="00923E96" w:rsidRDefault="00923E96">
            <w:pPr>
              <w:rPr>
                <w:rFonts w:cstheme="minorHAnsi"/>
                <w:i/>
              </w:rPr>
            </w:pPr>
            <w:r w:rsidRPr="00923E96">
              <w:rPr>
                <w:rFonts w:cstheme="minorHAnsi"/>
                <w:i/>
              </w:rPr>
              <w:t>Did you see how I just synthesized the information I learned while reading and taught Juan about tornados.  I didn’t tell him every little detail but I share the main idea</w:t>
            </w:r>
            <w:r w:rsidR="00063D2D">
              <w:rPr>
                <w:rFonts w:cstheme="minorHAnsi"/>
                <w:i/>
              </w:rPr>
              <w:t>s and a few supporting details.</w:t>
            </w:r>
          </w:p>
          <w:p w:rsidR="00923E96" w:rsidRPr="00923E96" w:rsidRDefault="00923E96">
            <w:pPr>
              <w:rPr>
                <w:rFonts w:eastAsia="Times New Roman" w:cstheme="minorHAnsi"/>
                <w:i/>
              </w:rPr>
            </w:pPr>
            <w:r w:rsidRPr="00923E96">
              <w:rPr>
                <w:rFonts w:cstheme="minorHAnsi"/>
                <w:i/>
              </w:rPr>
              <w:t xml:space="preserve">The great thing about sharing what I read is that the person I share with learns something new and I understand better what I’m reading and become the expert on the topic.  That is why readers talk to others about what they read so they can grow ideas.  </w:t>
            </w:r>
          </w:p>
        </w:tc>
      </w:tr>
      <w:tr w:rsidR="00923E96" w:rsidRPr="00923E96" w:rsidTr="00063D2D">
        <w:trPr>
          <w:trHeight w:val="783"/>
        </w:trPr>
        <w:tc>
          <w:tcPr>
            <w:tcW w:w="10620" w:type="dxa"/>
          </w:tcPr>
          <w:p w:rsidR="00063D2D" w:rsidRDefault="00923E96" w:rsidP="00063D2D">
            <w:pPr>
              <w:rPr>
                <w:rFonts w:cstheme="minorHAnsi"/>
                <w:b/>
                <w:i/>
              </w:rPr>
            </w:pPr>
            <w:r w:rsidRPr="00923E96">
              <w:rPr>
                <w:rFonts w:cstheme="minorHAnsi"/>
                <w:b/>
                <w:i/>
              </w:rPr>
              <w:t xml:space="preserve">Active Involvement: </w:t>
            </w:r>
          </w:p>
          <w:p w:rsidR="00923E96" w:rsidRPr="00923E96" w:rsidRDefault="00923E96" w:rsidP="00063D2D">
            <w:pPr>
              <w:rPr>
                <w:rFonts w:cstheme="minorHAnsi"/>
                <w:i/>
              </w:rPr>
            </w:pPr>
            <w:r w:rsidRPr="00923E96">
              <w:rPr>
                <w:rFonts w:cstheme="minorHAnsi"/>
                <w:i/>
              </w:rPr>
              <w:t xml:space="preserve">Now it’s your turn to try this.  Refer to the passage on hail that you used yesterday.  You mentally boxed the main idea and bulleted the supporting details.  The first main idea we talked about was how hail was formed.  Partner A turn and share with Partner B how you would synthesize what you learned about hail formation by sharing the main idea and some of the supporting details.  </w:t>
            </w:r>
          </w:p>
          <w:p w:rsidR="00923E96" w:rsidRPr="00923E96" w:rsidRDefault="00923E96" w:rsidP="00063D2D">
            <w:pPr>
              <w:rPr>
                <w:rFonts w:cstheme="minorHAnsi"/>
                <w:i/>
              </w:rPr>
            </w:pPr>
            <w:r w:rsidRPr="00923E96">
              <w:rPr>
                <w:rFonts w:cstheme="minorHAnsi"/>
                <w:i/>
              </w:rPr>
              <w:t>Great! I heard Jose tell Maya that hail is formed in the summer in thunderclouds.</w:t>
            </w:r>
          </w:p>
          <w:p w:rsidR="00923E96" w:rsidRPr="00923E96" w:rsidRDefault="00923E96" w:rsidP="00063D2D">
            <w:pPr>
              <w:rPr>
                <w:rFonts w:cstheme="minorHAnsi"/>
                <w:i/>
              </w:rPr>
            </w:pPr>
            <w:r w:rsidRPr="00923E96">
              <w:rPr>
                <w:rFonts w:cstheme="minorHAnsi"/>
                <w:i/>
              </w:rPr>
              <w:t xml:space="preserve">Our second main idea was that hail is dangerous.  Partner B turn and share with Partner A how you would synthesize what you learned about hail formation and share with them the main idea and some supporting details.  </w:t>
            </w:r>
          </w:p>
          <w:p w:rsidR="00923E96" w:rsidRPr="00923E96" w:rsidRDefault="00923E96" w:rsidP="00063D2D">
            <w:pPr>
              <w:rPr>
                <w:rFonts w:cstheme="minorHAnsi"/>
                <w:i/>
              </w:rPr>
            </w:pPr>
            <w:r w:rsidRPr="00923E96">
              <w:rPr>
                <w:rFonts w:cstheme="minorHAnsi"/>
                <w:i/>
              </w:rPr>
              <w:t>I heard Laura tell Jordan that hail is dangerous because it falls at 100 mph and it can destroy crops.</w:t>
            </w:r>
          </w:p>
          <w:p w:rsidR="00923E96" w:rsidRPr="00063D2D" w:rsidRDefault="00923E96" w:rsidP="00063D2D">
            <w:pPr>
              <w:rPr>
                <w:rFonts w:cstheme="minorHAnsi"/>
                <w:i/>
              </w:rPr>
            </w:pPr>
            <w:r w:rsidRPr="00923E96">
              <w:rPr>
                <w:rFonts w:cstheme="minorHAnsi"/>
                <w:i/>
              </w:rPr>
              <w:t>Great job growing your ideas by synthesizing information when you talked t</w:t>
            </w:r>
            <w:r w:rsidR="00063D2D">
              <w:rPr>
                <w:rFonts w:cstheme="minorHAnsi"/>
                <w:i/>
              </w:rPr>
              <w:t xml:space="preserve">o others about what you read.  </w:t>
            </w:r>
          </w:p>
        </w:tc>
      </w:tr>
      <w:tr w:rsidR="00923E96" w:rsidRPr="00923E96" w:rsidTr="00063D2D">
        <w:trPr>
          <w:trHeight w:val="837"/>
        </w:trPr>
        <w:tc>
          <w:tcPr>
            <w:tcW w:w="10620" w:type="dxa"/>
          </w:tcPr>
          <w:p w:rsidR="00063D2D" w:rsidRDefault="00923E96">
            <w:pPr>
              <w:ind w:left="90"/>
              <w:rPr>
                <w:rFonts w:cstheme="minorHAnsi"/>
                <w:b/>
                <w:i/>
              </w:rPr>
            </w:pPr>
            <w:r w:rsidRPr="00923E96">
              <w:rPr>
                <w:rFonts w:cstheme="minorHAnsi"/>
                <w:b/>
                <w:i/>
              </w:rPr>
              <w:t xml:space="preserve"> Link: </w:t>
            </w:r>
          </w:p>
          <w:p w:rsidR="00923E96" w:rsidRPr="00063D2D" w:rsidRDefault="00923E96" w:rsidP="00063D2D">
            <w:pPr>
              <w:ind w:left="90"/>
              <w:rPr>
                <w:rFonts w:eastAsia="Times New Roman" w:cstheme="minorHAnsi"/>
                <w:i/>
              </w:rPr>
            </w:pPr>
            <w:r w:rsidRPr="00923E96">
              <w:rPr>
                <w:rFonts w:cstheme="minorHAnsi"/>
                <w:i/>
              </w:rPr>
              <w:t xml:space="preserve">Today and every day, when you are reading nonfiction text, you will want to look for opportunities to share with others what you are reading to help you better understand the topic.  So as you read, pay attention to the main ideas and supporting details and </w:t>
            </w:r>
            <w:proofErr w:type="gramStart"/>
            <w:r w:rsidRPr="00923E96">
              <w:rPr>
                <w:rFonts w:cstheme="minorHAnsi"/>
                <w:i/>
              </w:rPr>
              <w:t>be</w:t>
            </w:r>
            <w:proofErr w:type="gramEnd"/>
            <w:r w:rsidRPr="00923E96">
              <w:rPr>
                <w:rFonts w:cstheme="minorHAnsi"/>
                <w:i/>
              </w:rPr>
              <w:t xml:space="preserve"> ready to teach your partner.  Because readers grow their ideas by synthesizing </w:t>
            </w:r>
            <w:r w:rsidRPr="00923E96">
              <w:rPr>
                <w:rFonts w:cstheme="minorHAnsi"/>
                <w:i/>
              </w:rPr>
              <w:lastRenderedPageBreak/>
              <w:t xml:space="preserve">information when they talk to others about what they have read.   </w:t>
            </w:r>
          </w:p>
        </w:tc>
      </w:tr>
      <w:tr w:rsidR="00923E96" w:rsidRPr="00923E96" w:rsidTr="00063D2D">
        <w:trPr>
          <w:trHeight w:val="1070"/>
        </w:trPr>
        <w:tc>
          <w:tcPr>
            <w:tcW w:w="10620" w:type="dxa"/>
          </w:tcPr>
          <w:p w:rsidR="00923E96" w:rsidRPr="00923E96" w:rsidRDefault="00923E96">
            <w:pPr>
              <w:rPr>
                <w:rFonts w:eastAsia="Times New Roman" w:cstheme="minorHAnsi"/>
                <w:b/>
              </w:rPr>
            </w:pPr>
            <w:r w:rsidRPr="00923E96">
              <w:rPr>
                <w:rFonts w:cstheme="minorHAnsi"/>
                <w:b/>
              </w:rPr>
              <w:lastRenderedPageBreak/>
              <w:t>Mid-Workshop Teaching Point:</w:t>
            </w:r>
          </w:p>
          <w:p w:rsidR="00923E96" w:rsidRPr="00923E96" w:rsidRDefault="00923E96">
            <w:pPr>
              <w:rPr>
                <w:rFonts w:eastAsia="Times New Roman" w:cstheme="minorHAnsi"/>
                <w:i/>
              </w:rPr>
            </w:pPr>
          </w:p>
        </w:tc>
      </w:tr>
      <w:tr w:rsidR="00923E96" w:rsidRPr="00923E96" w:rsidTr="00063D2D">
        <w:trPr>
          <w:trHeight w:val="918"/>
        </w:trPr>
        <w:tc>
          <w:tcPr>
            <w:tcW w:w="10620" w:type="dxa"/>
          </w:tcPr>
          <w:p w:rsidR="00923E96" w:rsidRPr="00923E96" w:rsidRDefault="00923E96">
            <w:pPr>
              <w:rPr>
                <w:rFonts w:eastAsia="Times New Roman" w:cstheme="minorHAnsi"/>
                <w:b/>
              </w:rPr>
            </w:pPr>
            <w:r w:rsidRPr="00923E96">
              <w:rPr>
                <w:rFonts w:cstheme="minorHAnsi"/>
                <w:b/>
              </w:rPr>
              <w:t>Share:</w:t>
            </w:r>
          </w:p>
          <w:p w:rsidR="00923E96" w:rsidRPr="00923E96" w:rsidRDefault="00923E96">
            <w:pPr>
              <w:rPr>
                <w:rFonts w:eastAsia="Times New Roman" w:cstheme="minorHAnsi"/>
                <w:i/>
              </w:rPr>
            </w:pPr>
          </w:p>
        </w:tc>
      </w:tr>
    </w:tbl>
    <w:p w:rsidR="00923E96" w:rsidRDefault="00923E96" w:rsidP="002372D6">
      <w:pPr>
        <w:spacing w:after="0"/>
      </w:pPr>
    </w:p>
    <w:p w:rsidR="00063D2D" w:rsidRDefault="00063D2D" w:rsidP="002372D6">
      <w:pPr>
        <w:spacing w:after="0"/>
      </w:pPr>
    </w:p>
    <w:p w:rsidR="00063D2D" w:rsidRDefault="00063D2D" w:rsidP="002372D6">
      <w:pPr>
        <w:spacing w:after="0"/>
      </w:pPr>
    </w:p>
    <w:p w:rsidR="00063D2D" w:rsidRDefault="00063D2D" w:rsidP="002372D6">
      <w:pPr>
        <w:spacing w:after="0"/>
      </w:pPr>
    </w:p>
    <w:p w:rsidR="00063D2D" w:rsidRDefault="00063D2D" w:rsidP="002372D6">
      <w:pPr>
        <w:spacing w:after="0"/>
      </w:pPr>
    </w:p>
    <w:p w:rsidR="00063D2D" w:rsidRDefault="00063D2D" w:rsidP="002372D6">
      <w:pPr>
        <w:spacing w:after="0"/>
      </w:pPr>
    </w:p>
    <w:p w:rsidR="00063D2D" w:rsidRDefault="00063D2D" w:rsidP="002372D6">
      <w:pPr>
        <w:spacing w:after="0"/>
      </w:pPr>
    </w:p>
    <w:p w:rsidR="00063D2D" w:rsidRDefault="00063D2D" w:rsidP="002372D6">
      <w:pPr>
        <w:spacing w:after="0"/>
      </w:pPr>
    </w:p>
    <w:p w:rsidR="00063D2D" w:rsidRDefault="00063D2D" w:rsidP="002372D6">
      <w:pPr>
        <w:spacing w:after="0"/>
      </w:pPr>
    </w:p>
    <w:p w:rsidR="00063D2D" w:rsidRDefault="00063D2D" w:rsidP="002372D6">
      <w:pPr>
        <w:spacing w:after="0"/>
      </w:pPr>
    </w:p>
    <w:p w:rsidR="00063D2D" w:rsidRDefault="00063D2D" w:rsidP="002372D6">
      <w:pPr>
        <w:spacing w:after="0"/>
      </w:pPr>
    </w:p>
    <w:p w:rsidR="00063D2D" w:rsidRDefault="00063D2D" w:rsidP="002372D6">
      <w:pPr>
        <w:spacing w:after="0"/>
      </w:pPr>
    </w:p>
    <w:p w:rsidR="00063D2D" w:rsidRDefault="00063D2D" w:rsidP="002372D6">
      <w:pPr>
        <w:spacing w:after="0"/>
      </w:pPr>
    </w:p>
    <w:p w:rsidR="00063D2D" w:rsidRDefault="00063D2D" w:rsidP="002372D6">
      <w:pPr>
        <w:spacing w:after="0"/>
      </w:pPr>
    </w:p>
    <w:p w:rsidR="00063D2D" w:rsidRDefault="00063D2D" w:rsidP="002372D6">
      <w:pPr>
        <w:spacing w:after="0"/>
      </w:pPr>
    </w:p>
    <w:p w:rsidR="00063D2D" w:rsidRDefault="00063D2D" w:rsidP="002372D6">
      <w:pPr>
        <w:spacing w:after="0"/>
      </w:pPr>
    </w:p>
    <w:p w:rsidR="00063D2D" w:rsidRDefault="00063D2D" w:rsidP="002372D6">
      <w:pPr>
        <w:spacing w:after="0"/>
      </w:pPr>
    </w:p>
    <w:p w:rsidR="00063D2D" w:rsidRDefault="00063D2D" w:rsidP="002372D6">
      <w:pPr>
        <w:spacing w:after="0"/>
      </w:pPr>
    </w:p>
    <w:p w:rsidR="00063D2D" w:rsidRDefault="00063D2D" w:rsidP="002372D6">
      <w:pPr>
        <w:spacing w:after="0"/>
      </w:pPr>
    </w:p>
    <w:p w:rsidR="00063D2D" w:rsidRDefault="00063D2D" w:rsidP="002372D6">
      <w:pPr>
        <w:spacing w:after="0"/>
      </w:pPr>
    </w:p>
    <w:p w:rsidR="00063D2D" w:rsidRDefault="00063D2D" w:rsidP="002372D6">
      <w:pPr>
        <w:spacing w:after="0"/>
      </w:pPr>
    </w:p>
    <w:p w:rsidR="00063D2D" w:rsidRDefault="00063D2D" w:rsidP="002372D6">
      <w:pPr>
        <w:spacing w:after="0"/>
      </w:pPr>
    </w:p>
    <w:p w:rsidR="00063D2D" w:rsidRDefault="00063D2D" w:rsidP="002372D6">
      <w:pPr>
        <w:spacing w:after="0"/>
      </w:pPr>
    </w:p>
    <w:p w:rsidR="00063D2D" w:rsidRDefault="00063D2D" w:rsidP="002372D6">
      <w:pPr>
        <w:spacing w:after="0"/>
      </w:pPr>
    </w:p>
    <w:p w:rsidR="00063D2D" w:rsidRDefault="00063D2D" w:rsidP="002372D6">
      <w:pPr>
        <w:spacing w:after="0"/>
      </w:pPr>
    </w:p>
    <w:p w:rsidR="00063D2D" w:rsidRDefault="00063D2D" w:rsidP="002372D6">
      <w:pPr>
        <w:spacing w:after="0"/>
      </w:pPr>
    </w:p>
    <w:p w:rsidR="00063D2D" w:rsidRDefault="00063D2D" w:rsidP="002372D6">
      <w:pPr>
        <w:spacing w:after="0"/>
      </w:pPr>
    </w:p>
    <w:p w:rsidR="00063D2D" w:rsidRDefault="00063D2D" w:rsidP="002372D6">
      <w:pPr>
        <w:spacing w:after="0"/>
      </w:pPr>
    </w:p>
    <w:p w:rsidR="00063D2D" w:rsidRDefault="00063D2D" w:rsidP="002372D6">
      <w:pPr>
        <w:spacing w:after="0"/>
      </w:pPr>
    </w:p>
    <w:p w:rsidR="00063D2D" w:rsidRDefault="00063D2D" w:rsidP="002372D6">
      <w:pPr>
        <w:spacing w:after="0"/>
      </w:pPr>
    </w:p>
    <w:p w:rsidR="00063D2D" w:rsidRDefault="00063D2D" w:rsidP="002372D6">
      <w:pPr>
        <w:spacing w:after="0"/>
      </w:pPr>
    </w:p>
    <w:tbl>
      <w:tblPr>
        <w:tblW w:w="0" w:type="auto"/>
        <w:tblLook w:val="00A0" w:firstRow="1" w:lastRow="0" w:firstColumn="1" w:lastColumn="0" w:noHBand="0" w:noVBand="0"/>
      </w:tblPr>
      <w:tblGrid>
        <w:gridCol w:w="9576"/>
      </w:tblGrid>
      <w:tr w:rsidR="00063D2D" w:rsidRPr="00063D2D" w:rsidTr="00063D2D">
        <w:tc>
          <w:tcPr>
            <w:tcW w:w="9576" w:type="dxa"/>
            <w:hideMark/>
          </w:tcPr>
          <w:p w:rsidR="00063D2D" w:rsidRPr="00063D2D" w:rsidRDefault="008877CC">
            <w:pPr>
              <w:pStyle w:val="Header"/>
              <w:jc w:val="center"/>
              <w:rPr>
                <w:rFonts w:eastAsia="Times New Roman" w:cstheme="minorHAnsi"/>
                <w:b/>
                <w:sz w:val="40"/>
                <w:szCs w:val="40"/>
              </w:rPr>
            </w:pPr>
            <w:bookmarkStart w:id="10" w:name="lesson6"/>
            <w:bookmarkEnd w:id="10"/>
            <w:r>
              <w:rPr>
                <w:rFonts w:cstheme="minorHAnsi"/>
                <w:b/>
                <w:sz w:val="40"/>
                <w:szCs w:val="40"/>
              </w:rPr>
              <w:lastRenderedPageBreak/>
              <w:t>Unit 3 Mini Lesson 6</w:t>
            </w:r>
          </w:p>
          <w:p w:rsidR="00063D2D" w:rsidRPr="00063D2D" w:rsidRDefault="00063D2D" w:rsidP="00063D2D">
            <w:pPr>
              <w:pStyle w:val="Header"/>
              <w:jc w:val="center"/>
              <w:rPr>
                <w:rFonts w:eastAsia="Times New Roman" w:cstheme="minorHAnsi"/>
                <w:b/>
                <w:szCs w:val="20"/>
              </w:rPr>
            </w:pPr>
          </w:p>
        </w:tc>
      </w:tr>
    </w:tbl>
    <w:p w:rsidR="00063D2D" w:rsidRPr="00063D2D" w:rsidRDefault="00063D2D" w:rsidP="00063D2D">
      <w:pPr>
        <w:pStyle w:val="Header"/>
        <w:tabs>
          <w:tab w:val="left" w:pos="3900"/>
        </w:tabs>
        <w:rPr>
          <w:rFonts w:eastAsia="Times New Roman" w:cstheme="minorHAnsi"/>
          <w:b/>
          <w:sz w:val="6"/>
          <w:szCs w:val="20"/>
        </w:rPr>
      </w:pPr>
    </w:p>
    <w:tbl>
      <w:tblPr>
        <w:tblW w:w="1062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70"/>
        <w:gridCol w:w="8550"/>
      </w:tblGrid>
      <w:tr w:rsidR="00063D2D" w:rsidRPr="00063D2D" w:rsidTr="00063D2D">
        <w:tc>
          <w:tcPr>
            <w:tcW w:w="2070" w:type="dxa"/>
            <w:tcBorders>
              <w:top w:val="nil"/>
              <w:left w:val="nil"/>
              <w:bottom w:val="nil"/>
              <w:right w:val="nil"/>
            </w:tcBorders>
            <w:hideMark/>
          </w:tcPr>
          <w:p w:rsidR="00063D2D" w:rsidRPr="00063D2D" w:rsidRDefault="00063D2D" w:rsidP="00063D2D">
            <w:pPr>
              <w:rPr>
                <w:rFonts w:eastAsia="Times New Roman" w:cstheme="minorHAnsi"/>
                <w:b/>
                <w:sz w:val="28"/>
                <w:szCs w:val="20"/>
              </w:rPr>
            </w:pPr>
            <w:r w:rsidRPr="00063D2D">
              <w:rPr>
                <w:rFonts w:cstheme="minorHAnsi"/>
                <w:b/>
                <w:sz w:val="28"/>
                <w:szCs w:val="20"/>
              </w:rPr>
              <w:t>Unit of Study:</w:t>
            </w:r>
          </w:p>
        </w:tc>
        <w:tc>
          <w:tcPr>
            <w:tcW w:w="8550" w:type="dxa"/>
            <w:tcBorders>
              <w:top w:val="nil"/>
              <w:left w:val="nil"/>
              <w:bottom w:val="single" w:sz="12" w:space="0" w:color="auto"/>
              <w:right w:val="nil"/>
            </w:tcBorders>
            <w:hideMark/>
          </w:tcPr>
          <w:p w:rsidR="00063D2D" w:rsidRPr="00063D2D" w:rsidRDefault="00063D2D">
            <w:pPr>
              <w:rPr>
                <w:rFonts w:eastAsia="Times New Roman" w:cstheme="minorHAnsi"/>
                <w:sz w:val="24"/>
                <w:szCs w:val="24"/>
              </w:rPr>
            </w:pPr>
            <w:r w:rsidRPr="00063D2D">
              <w:rPr>
                <w:rFonts w:cstheme="minorHAnsi"/>
              </w:rPr>
              <w:t>Nonfiction Reading</w:t>
            </w:r>
          </w:p>
        </w:tc>
      </w:tr>
      <w:tr w:rsidR="00063D2D" w:rsidRPr="00063D2D" w:rsidTr="00063D2D">
        <w:tc>
          <w:tcPr>
            <w:tcW w:w="2070" w:type="dxa"/>
            <w:tcBorders>
              <w:top w:val="nil"/>
              <w:left w:val="nil"/>
              <w:bottom w:val="nil"/>
              <w:right w:val="nil"/>
            </w:tcBorders>
            <w:hideMark/>
          </w:tcPr>
          <w:p w:rsidR="00063D2D" w:rsidRPr="00063D2D" w:rsidRDefault="00063D2D" w:rsidP="00063D2D">
            <w:pPr>
              <w:rPr>
                <w:rFonts w:eastAsia="Times New Roman" w:cstheme="minorHAnsi"/>
                <w:b/>
                <w:sz w:val="28"/>
                <w:szCs w:val="20"/>
              </w:rPr>
            </w:pPr>
            <w:r w:rsidRPr="00063D2D">
              <w:rPr>
                <w:rFonts w:cstheme="minorHAnsi"/>
                <w:b/>
                <w:sz w:val="28"/>
                <w:szCs w:val="20"/>
              </w:rPr>
              <w:t>Goal:</w:t>
            </w:r>
          </w:p>
        </w:tc>
        <w:tc>
          <w:tcPr>
            <w:tcW w:w="8550" w:type="dxa"/>
            <w:tcBorders>
              <w:top w:val="single" w:sz="12" w:space="0" w:color="auto"/>
              <w:left w:val="nil"/>
              <w:bottom w:val="single" w:sz="12" w:space="0" w:color="auto"/>
              <w:right w:val="nil"/>
            </w:tcBorders>
          </w:tcPr>
          <w:p w:rsidR="00063D2D" w:rsidRPr="00063D2D" w:rsidRDefault="00063D2D">
            <w:pPr>
              <w:rPr>
                <w:rFonts w:eastAsia="Times New Roman" w:cstheme="minorHAnsi"/>
              </w:rPr>
            </w:pPr>
            <w:r w:rsidRPr="00063D2D">
              <w:rPr>
                <w:rFonts w:cstheme="minorHAnsi"/>
              </w:rPr>
              <w:t xml:space="preserve">Determining Importance and Synthesizing in Expository Nonfiction </w:t>
            </w:r>
          </w:p>
        </w:tc>
      </w:tr>
      <w:tr w:rsidR="00063D2D" w:rsidRPr="00063D2D" w:rsidTr="00063D2D">
        <w:trPr>
          <w:trHeight w:val="845"/>
        </w:trPr>
        <w:tc>
          <w:tcPr>
            <w:tcW w:w="2070" w:type="dxa"/>
            <w:tcBorders>
              <w:top w:val="nil"/>
              <w:left w:val="nil"/>
              <w:bottom w:val="nil"/>
              <w:right w:val="nil"/>
            </w:tcBorders>
            <w:hideMark/>
          </w:tcPr>
          <w:p w:rsidR="00063D2D" w:rsidRPr="00063D2D" w:rsidRDefault="00063D2D" w:rsidP="00247415">
            <w:pPr>
              <w:rPr>
                <w:rFonts w:eastAsia="Times New Roman" w:cstheme="minorHAnsi"/>
                <w:b/>
                <w:sz w:val="28"/>
                <w:szCs w:val="20"/>
              </w:rPr>
            </w:pPr>
            <w:r w:rsidRPr="00063D2D">
              <w:rPr>
                <w:rFonts w:cstheme="minorHAnsi"/>
                <w:b/>
                <w:sz w:val="28"/>
                <w:szCs w:val="20"/>
              </w:rPr>
              <w:t>Teaching point</w:t>
            </w:r>
            <w:r w:rsidR="00247415">
              <w:rPr>
                <w:rFonts w:cstheme="minorHAnsi"/>
                <w:b/>
                <w:sz w:val="28"/>
                <w:szCs w:val="20"/>
              </w:rPr>
              <w:t>:</w:t>
            </w:r>
          </w:p>
        </w:tc>
        <w:tc>
          <w:tcPr>
            <w:tcW w:w="8550" w:type="dxa"/>
            <w:tcBorders>
              <w:top w:val="single" w:sz="12" w:space="0" w:color="auto"/>
              <w:left w:val="nil"/>
              <w:bottom w:val="single" w:sz="12" w:space="0" w:color="auto"/>
              <w:right w:val="nil"/>
            </w:tcBorders>
            <w:hideMark/>
          </w:tcPr>
          <w:p w:rsidR="00063D2D" w:rsidRPr="00063D2D" w:rsidRDefault="00063D2D">
            <w:pPr>
              <w:pStyle w:val="ListParagraph"/>
              <w:ind w:left="0"/>
              <w:rPr>
                <w:rFonts w:eastAsia="Times New Roman" w:cstheme="minorHAnsi"/>
              </w:rPr>
            </w:pPr>
            <w:r w:rsidRPr="00063D2D">
              <w:rPr>
                <w:rFonts w:cstheme="minorHAnsi"/>
              </w:rPr>
              <w:t>Readers deepen their understanding about the books they are reading by responding personally and intellectually in conversations.</w:t>
            </w:r>
          </w:p>
        </w:tc>
      </w:tr>
      <w:tr w:rsidR="00063D2D" w:rsidRPr="00063D2D" w:rsidTr="00063D2D">
        <w:trPr>
          <w:trHeight w:val="558"/>
        </w:trPr>
        <w:tc>
          <w:tcPr>
            <w:tcW w:w="2070" w:type="dxa"/>
            <w:tcBorders>
              <w:top w:val="nil"/>
              <w:left w:val="nil"/>
              <w:bottom w:val="nil"/>
              <w:right w:val="nil"/>
            </w:tcBorders>
            <w:hideMark/>
          </w:tcPr>
          <w:p w:rsidR="00063D2D" w:rsidRPr="00063D2D" w:rsidRDefault="00063D2D" w:rsidP="00063D2D">
            <w:pPr>
              <w:rPr>
                <w:rFonts w:eastAsia="Times New Roman" w:cstheme="minorHAnsi"/>
                <w:b/>
                <w:sz w:val="28"/>
                <w:szCs w:val="20"/>
              </w:rPr>
            </w:pPr>
            <w:r w:rsidRPr="00063D2D">
              <w:rPr>
                <w:rFonts w:cstheme="minorHAnsi"/>
                <w:b/>
                <w:sz w:val="28"/>
                <w:szCs w:val="20"/>
              </w:rPr>
              <w:t>Catchy Phrase:</w:t>
            </w:r>
          </w:p>
        </w:tc>
        <w:tc>
          <w:tcPr>
            <w:tcW w:w="8550" w:type="dxa"/>
            <w:tcBorders>
              <w:top w:val="single" w:sz="12" w:space="0" w:color="auto"/>
              <w:left w:val="nil"/>
              <w:bottom w:val="single" w:sz="12" w:space="0" w:color="auto"/>
              <w:right w:val="nil"/>
            </w:tcBorders>
          </w:tcPr>
          <w:p w:rsidR="00063D2D" w:rsidRPr="00063D2D" w:rsidRDefault="00063D2D">
            <w:pPr>
              <w:rPr>
                <w:rFonts w:eastAsia="Times New Roman" w:cstheme="minorHAnsi"/>
                <w:sz w:val="24"/>
                <w:szCs w:val="24"/>
              </w:rPr>
            </w:pPr>
          </w:p>
        </w:tc>
      </w:tr>
      <w:tr w:rsidR="00063D2D" w:rsidRPr="00063D2D" w:rsidTr="00063D2D">
        <w:tc>
          <w:tcPr>
            <w:tcW w:w="2070" w:type="dxa"/>
            <w:tcBorders>
              <w:top w:val="nil"/>
              <w:left w:val="nil"/>
              <w:bottom w:val="nil"/>
              <w:right w:val="nil"/>
            </w:tcBorders>
            <w:hideMark/>
          </w:tcPr>
          <w:p w:rsidR="00063D2D" w:rsidRPr="00063D2D" w:rsidRDefault="00063D2D" w:rsidP="00063D2D">
            <w:pPr>
              <w:rPr>
                <w:rFonts w:eastAsia="Times New Roman" w:cstheme="minorHAnsi"/>
                <w:b/>
                <w:sz w:val="28"/>
                <w:szCs w:val="20"/>
              </w:rPr>
            </w:pPr>
            <w:r w:rsidRPr="00063D2D">
              <w:rPr>
                <w:rFonts w:cstheme="minorHAnsi"/>
                <w:b/>
                <w:sz w:val="28"/>
                <w:szCs w:val="20"/>
              </w:rPr>
              <w:t>Text:</w:t>
            </w:r>
          </w:p>
        </w:tc>
        <w:tc>
          <w:tcPr>
            <w:tcW w:w="8550" w:type="dxa"/>
            <w:tcBorders>
              <w:top w:val="single" w:sz="12" w:space="0" w:color="auto"/>
              <w:left w:val="nil"/>
              <w:bottom w:val="single" w:sz="12" w:space="0" w:color="auto"/>
              <w:right w:val="nil"/>
            </w:tcBorders>
            <w:hideMark/>
          </w:tcPr>
          <w:p w:rsidR="00063D2D" w:rsidRPr="00063D2D" w:rsidRDefault="00063D2D">
            <w:pPr>
              <w:rPr>
                <w:rFonts w:eastAsia="Times New Roman" w:cstheme="minorHAnsi"/>
                <w:sz w:val="24"/>
                <w:szCs w:val="24"/>
              </w:rPr>
            </w:pPr>
            <w:r w:rsidRPr="00063D2D">
              <w:rPr>
                <w:rFonts w:cstheme="minorHAnsi"/>
                <w:u w:val="single"/>
              </w:rPr>
              <w:t>Lightening and Other Wonders of the Sky</w:t>
            </w:r>
            <w:r w:rsidRPr="00063D2D">
              <w:rPr>
                <w:rFonts w:cstheme="minorHAnsi"/>
              </w:rPr>
              <w:t xml:space="preserve"> by Q.L. Pearce</w:t>
            </w:r>
          </w:p>
        </w:tc>
      </w:tr>
      <w:tr w:rsidR="00063D2D" w:rsidRPr="00063D2D" w:rsidTr="00063D2D">
        <w:tc>
          <w:tcPr>
            <w:tcW w:w="2070" w:type="dxa"/>
            <w:tcBorders>
              <w:top w:val="nil"/>
              <w:left w:val="nil"/>
              <w:bottom w:val="nil"/>
              <w:right w:val="nil"/>
            </w:tcBorders>
            <w:hideMark/>
          </w:tcPr>
          <w:p w:rsidR="00063D2D" w:rsidRPr="00063D2D" w:rsidRDefault="00063D2D" w:rsidP="00063D2D">
            <w:pPr>
              <w:rPr>
                <w:rFonts w:eastAsia="Times New Roman" w:cstheme="minorHAnsi"/>
                <w:b/>
                <w:sz w:val="28"/>
                <w:szCs w:val="20"/>
              </w:rPr>
            </w:pPr>
            <w:proofErr w:type="gramStart"/>
            <w:r w:rsidRPr="00063D2D">
              <w:rPr>
                <w:rFonts w:cstheme="minorHAnsi"/>
                <w:b/>
                <w:sz w:val="28"/>
                <w:szCs w:val="20"/>
              </w:rPr>
              <w:t>Chart(</w:t>
            </w:r>
            <w:proofErr w:type="gramEnd"/>
            <w:r w:rsidRPr="00063D2D">
              <w:rPr>
                <w:rFonts w:cstheme="minorHAnsi"/>
                <w:b/>
                <w:sz w:val="28"/>
                <w:szCs w:val="20"/>
              </w:rPr>
              <w:t>?):</w:t>
            </w:r>
          </w:p>
        </w:tc>
        <w:tc>
          <w:tcPr>
            <w:tcW w:w="8550" w:type="dxa"/>
            <w:tcBorders>
              <w:top w:val="single" w:sz="12" w:space="0" w:color="auto"/>
              <w:left w:val="nil"/>
              <w:bottom w:val="single" w:sz="12" w:space="0" w:color="auto"/>
              <w:right w:val="nil"/>
            </w:tcBorders>
            <w:hideMark/>
          </w:tcPr>
          <w:p w:rsidR="00063D2D" w:rsidRPr="00063D2D" w:rsidRDefault="00063D2D">
            <w:pPr>
              <w:rPr>
                <w:rFonts w:eastAsia="Times New Roman" w:cstheme="minorHAnsi"/>
                <w:sz w:val="24"/>
                <w:szCs w:val="24"/>
              </w:rPr>
            </w:pPr>
            <w:r w:rsidRPr="00063D2D">
              <w:rPr>
                <w:rFonts w:cstheme="minorHAnsi"/>
              </w:rPr>
              <w:t>Response Prompt chart (see end of lesson for an example)</w:t>
            </w:r>
          </w:p>
        </w:tc>
      </w:tr>
      <w:tr w:rsidR="00063D2D" w:rsidRPr="00063D2D" w:rsidTr="00063D2D">
        <w:tc>
          <w:tcPr>
            <w:tcW w:w="2070" w:type="dxa"/>
            <w:tcBorders>
              <w:top w:val="nil"/>
              <w:left w:val="nil"/>
              <w:bottom w:val="nil"/>
              <w:right w:val="nil"/>
            </w:tcBorders>
            <w:hideMark/>
          </w:tcPr>
          <w:p w:rsidR="00063D2D" w:rsidRPr="00063D2D" w:rsidRDefault="00063D2D" w:rsidP="00063D2D">
            <w:pPr>
              <w:rPr>
                <w:rFonts w:eastAsia="Times New Roman" w:cstheme="minorHAnsi"/>
                <w:b/>
                <w:sz w:val="28"/>
                <w:szCs w:val="20"/>
              </w:rPr>
            </w:pPr>
            <w:r w:rsidRPr="00063D2D">
              <w:rPr>
                <w:rFonts w:cstheme="minorHAnsi"/>
                <w:b/>
                <w:sz w:val="28"/>
                <w:szCs w:val="20"/>
              </w:rPr>
              <w:t>Standard:</w:t>
            </w:r>
          </w:p>
        </w:tc>
        <w:tc>
          <w:tcPr>
            <w:tcW w:w="8550" w:type="dxa"/>
            <w:tcBorders>
              <w:top w:val="single" w:sz="12" w:space="0" w:color="auto"/>
              <w:left w:val="nil"/>
              <w:bottom w:val="single" w:sz="12" w:space="0" w:color="auto"/>
              <w:right w:val="nil"/>
            </w:tcBorders>
          </w:tcPr>
          <w:p w:rsidR="00063D2D" w:rsidRPr="00063D2D" w:rsidRDefault="00063D2D" w:rsidP="00063D2D">
            <w:pPr>
              <w:tabs>
                <w:tab w:val="left" w:pos="1170"/>
              </w:tabs>
              <w:autoSpaceDE w:val="0"/>
              <w:autoSpaceDN w:val="0"/>
              <w:adjustRightInd w:val="0"/>
              <w:spacing w:before="120"/>
              <w:ind w:left="1170" w:right="446" w:hanging="1170"/>
              <w:rPr>
                <w:rFonts w:eastAsia="Times New Roman" w:cstheme="minorHAnsi"/>
              </w:rPr>
            </w:pPr>
            <w:proofErr w:type="gramStart"/>
            <w:r w:rsidRPr="00063D2D">
              <w:rPr>
                <w:rFonts w:cstheme="minorHAnsi"/>
              </w:rPr>
              <w:t>5.RI.10</w:t>
            </w:r>
            <w:proofErr w:type="gramEnd"/>
            <w:r w:rsidRPr="00063D2D">
              <w:rPr>
                <w:rFonts w:cstheme="minorHAnsi"/>
              </w:rPr>
              <w:tab/>
              <w:t>By the end of the year, read and comprehend informational texts, including history/social studies, science, and technical texts, at the high end of the grades 4–5 text complexity band independently and proficiently.</w:t>
            </w:r>
          </w:p>
          <w:p w:rsidR="00063D2D" w:rsidRPr="00063D2D" w:rsidRDefault="00063D2D">
            <w:pPr>
              <w:spacing w:before="120"/>
              <w:ind w:left="1170" w:right="446" w:hanging="1170"/>
              <w:contextualSpacing/>
              <w:rPr>
                <w:rFonts w:cstheme="minorHAnsi"/>
              </w:rPr>
            </w:pPr>
            <w:proofErr w:type="gramStart"/>
            <w:r w:rsidRPr="00063D2D">
              <w:rPr>
                <w:rFonts w:cstheme="minorHAnsi"/>
              </w:rPr>
              <w:t>5.SL.1</w:t>
            </w:r>
            <w:proofErr w:type="gramEnd"/>
            <w:r w:rsidRPr="00063D2D">
              <w:rPr>
                <w:rFonts w:cstheme="minorHAnsi"/>
              </w:rPr>
              <w:tab/>
              <w:t xml:space="preserve">Engage effectively in a range of collaborative discussions (one-on-one, in groups, and teacher-led) with diverse partners on </w:t>
            </w:r>
            <w:r w:rsidRPr="00063D2D">
              <w:rPr>
                <w:rFonts w:cstheme="minorHAnsi"/>
                <w:i/>
              </w:rPr>
              <w:t>grade 5 topics and texts</w:t>
            </w:r>
            <w:r w:rsidRPr="00063D2D">
              <w:rPr>
                <w:rFonts w:cstheme="minorHAnsi"/>
              </w:rPr>
              <w:t>,</w:t>
            </w:r>
            <w:r w:rsidRPr="00063D2D">
              <w:rPr>
                <w:rFonts w:cstheme="minorHAnsi"/>
                <w:i/>
              </w:rPr>
              <w:t xml:space="preserve"> </w:t>
            </w:r>
            <w:r w:rsidRPr="00063D2D">
              <w:rPr>
                <w:rFonts w:cstheme="minorHAnsi"/>
              </w:rPr>
              <w:t>building on others’ ideas and expressing their own clearly.</w:t>
            </w:r>
          </w:p>
          <w:p w:rsidR="00063D2D" w:rsidRPr="00063D2D" w:rsidRDefault="00063D2D" w:rsidP="00063D2D">
            <w:pPr>
              <w:numPr>
                <w:ilvl w:val="0"/>
                <w:numId w:val="23"/>
              </w:numPr>
              <w:tabs>
                <w:tab w:val="left" w:pos="1440"/>
              </w:tabs>
              <w:spacing w:before="120" w:after="0" w:line="240" w:lineRule="auto"/>
              <w:ind w:right="446"/>
              <w:contextualSpacing/>
              <w:rPr>
                <w:rFonts w:cstheme="minorHAnsi"/>
              </w:rPr>
            </w:pPr>
            <w:r w:rsidRPr="00063D2D">
              <w:rPr>
                <w:rFonts w:cstheme="minorHAnsi"/>
              </w:rPr>
              <w:t xml:space="preserve">Come to discussions </w:t>
            </w:r>
            <w:proofErr w:type="gramStart"/>
            <w:r w:rsidRPr="00063D2D">
              <w:rPr>
                <w:rFonts w:cstheme="minorHAnsi"/>
              </w:rPr>
              <w:t>prepared,</w:t>
            </w:r>
            <w:proofErr w:type="gramEnd"/>
            <w:r w:rsidRPr="00063D2D">
              <w:rPr>
                <w:rFonts w:cstheme="minorHAnsi"/>
              </w:rPr>
              <w:t xml:space="preserve"> having read or studied required material; explicitly draw on that preparation and other information known about the topic to explore ideas under discussion.</w:t>
            </w:r>
          </w:p>
          <w:p w:rsidR="00063D2D" w:rsidRPr="00063D2D" w:rsidRDefault="00063D2D" w:rsidP="00063D2D">
            <w:pPr>
              <w:numPr>
                <w:ilvl w:val="0"/>
                <w:numId w:val="23"/>
              </w:numPr>
              <w:tabs>
                <w:tab w:val="left" w:pos="1440"/>
              </w:tabs>
              <w:spacing w:before="120" w:after="0" w:line="240" w:lineRule="auto"/>
              <w:ind w:left="1440" w:right="446" w:hanging="270"/>
              <w:contextualSpacing/>
              <w:rPr>
                <w:rFonts w:cstheme="minorHAnsi"/>
              </w:rPr>
            </w:pPr>
            <w:r w:rsidRPr="00063D2D">
              <w:rPr>
                <w:rFonts w:cstheme="minorHAnsi"/>
              </w:rPr>
              <w:t>Follow agreed-upon rules for discussions and carry out assigned roles.</w:t>
            </w:r>
          </w:p>
          <w:p w:rsidR="00063D2D" w:rsidRPr="00063D2D" w:rsidRDefault="00063D2D" w:rsidP="00063D2D">
            <w:pPr>
              <w:numPr>
                <w:ilvl w:val="0"/>
                <w:numId w:val="23"/>
              </w:numPr>
              <w:tabs>
                <w:tab w:val="left" w:pos="1440"/>
              </w:tabs>
              <w:spacing w:before="120" w:after="0" w:line="240" w:lineRule="auto"/>
              <w:ind w:left="1440" w:right="446" w:hanging="270"/>
              <w:contextualSpacing/>
              <w:rPr>
                <w:rFonts w:cstheme="minorHAnsi"/>
              </w:rPr>
            </w:pPr>
            <w:r w:rsidRPr="00063D2D">
              <w:rPr>
                <w:rFonts w:cstheme="minorHAnsi"/>
              </w:rPr>
              <w:t>Pose and respond to specific questions by making comments that contribute to the discussion and elaborate on the remarks of others.</w:t>
            </w:r>
          </w:p>
          <w:p w:rsidR="00063D2D" w:rsidRPr="00063D2D" w:rsidRDefault="00063D2D" w:rsidP="00063D2D">
            <w:pPr>
              <w:numPr>
                <w:ilvl w:val="0"/>
                <w:numId w:val="23"/>
              </w:numPr>
              <w:tabs>
                <w:tab w:val="left" w:pos="1440"/>
              </w:tabs>
              <w:spacing w:before="120" w:after="0" w:line="240" w:lineRule="auto"/>
              <w:ind w:left="1440" w:right="446" w:hanging="270"/>
              <w:contextualSpacing/>
              <w:rPr>
                <w:rFonts w:eastAsia="Times New Roman" w:cstheme="minorHAnsi"/>
                <w:sz w:val="24"/>
                <w:szCs w:val="24"/>
              </w:rPr>
            </w:pPr>
            <w:r w:rsidRPr="00063D2D">
              <w:rPr>
                <w:rFonts w:cstheme="minorHAnsi"/>
                <w:highlight w:val="yellow"/>
              </w:rPr>
              <w:t>Review the key ideas expressed and draw conclusions in light of information and knowledge gained from the discussions</w:t>
            </w:r>
            <w:r w:rsidRPr="00063D2D">
              <w:rPr>
                <w:rFonts w:cstheme="minorHAnsi"/>
              </w:rPr>
              <w:t>.</w:t>
            </w:r>
          </w:p>
        </w:tc>
      </w:tr>
    </w:tbl>
    <w:p w:rsidR="00063D2D" w:rsidRPr="00063D2D" w:rsidRDefault="00063D2D" w:rsidP="00063D2D">
      <w:pPr>
        <w:rPr>
          <w:rFonts w:eastAsia="Times New Roman" w:cstheme="minorHAnsi"/>
          <w:b/>
          <w:sz w:val="20"/>
          <w:szCs w:val="20"/>
        </w:rPr>
      </w:pPr>
    </w:p>
    <w:tbl>
      <w:tblPr>
        <w:tblW w:w="10620" w:type="dxa"/>
        <w:tblInd w:w="-52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0620"/>
      </w:tblGrid>
      <w:tr w:rsidR="00063D2D" w:rsidRPr="00063D2D" w:rsidTr="00063D2D">
        <w:tc>
          <w:tcPr>
            <w:tcW w:w="10620" w:type="dxa"/>
            <w:tcBorders>
              <w:bottom w:val="nil"/>
            </w:tcBorders>
            <w:vAlign w:val="center"/>
            <w:hideMark/>
          </w:tcPr>
          <w:p w:rsidR="00063D2D" w:rsidRPr="00063D2D" w:rsidRDefault="00063D2D">
            <w:pPr>
              <w:rPr>
                <w:rFonts w:eastAsia="Times New Roman" w:cstheme="minorHAnsi"/>
                <w:sz w:val="28"/>
                <w:szCs w:val="16"/>
              </w:rPr>
            </w:pPr>
            <w:r w:rsidRPr="00063D2D">
              <w:rPr>
                <w:rFonts w:cstheme="minorHAnsi"/>
                <w:b/>
                <w:sz w:val="28"/>
                <w:szCs w:val="16"/>
              </w:rPr>
              <w:t>Mini Lesson:  (</w:t>
            </w:r>
            <w:r w:rsidRPr="00063D2D">
              <w:rPr>
                <w:rFonts w:cstheme="minorHAnsi"/>
                <w:sz w:val="28"/>
                <w:szCs w:val="16"/>
              </w:rPr>
              <w:t>7-10 minutes total)</w:t>
            </w:r>
          </w:p>
        </w:tc>
      </w:tr>
      <w:tr w:rsidR="00063D2D" w:rsidRPr="00063D2D" w:rsidTr="00063D2D">
        <w:trPr>
          <w:trHeight w:val="720"/>
        </w:trPr>
        <w:tc>
          <w:tcPr>
            <w:tcW w:w="10620" w:type="dxa"/>
            <w:tcBorders>
              <w:top w:val="nil"/>
            </w:tcBorders>
          </w:tcPr>
          <w:p w:rsidR="00063D2D" w:rsidRPr="00063D2D" w:rsidRDefault="00063D2D" w:rsidP="00063D2D">
            <w:pPr>
              <w:rPr>
                <w:rFonts w:eastAsia="Times New Roman" w:cstheme="minorHAnsi"/>
                <w:i/>
              </w:rPr>
            </w:pPr>
            <w:r w:rsidRPr="00063D2D">
              <w:rPr>
                <w:rFonts w:cstheme="minorHAnsi"/>
                <w:b/>
                <w:i/>
              </w:rPr>
              <w:t xml:space="preserve">Connection: </w:t>
            </w:r>
            <w:r w:rsidRPr="00063D2D">
              <w:rPr>
                <w:rFonts w:cstheme="minorHAnsi"/>
                <w:i/>
              </w:rPr>
              <w:t>Yesterday,</w:t>
            </w:r>
            <w:r w:rsidRPr="00063D2D">
              <w:rPr>
                <w:rFonts w:cstheme="minorHAnsi"/>
                <w:b/>
                <w:i/>
              </w:rPr>
              <w:t xml:space="preserve"> </w:t>
            </w:r>
            <w:r w:rsidRPr="00063D2D">
              <w:rPr>
                <w:rFonts w:cstheme="minorHAnsi"/>
                <w:i/>
              </w:rPr>
              <w:t xml:space="preserve">we synthesized information about what we were reading so that we could teach someone else.  We learned how important it is to talk to others about what we read because it helps us to grow ideas and become experts on a topic.  </w:t>
            </w:r>
          </w:p>
          <w:p w:rsidR="00063D2D" w:rsidRPr="00063D2D" w:rsidRDefault="00063D2D">
            <w:pPr>
              <w:rPr>
                <w:rFonts w:cstheme="minorHAnsi"/>
                <w:i/>
              </w:rPr>
            </w:pPr>
            <w:r w:rsidRPr="00063D2D">
              <w:rPr>
                <w:rFonts w:cstheme="minorHAnsi"/>
                <w:i/>
              </w:rPr>
              <w:t xml:space="preserve">When we are sharing with others what we read, we want to build on our conversation about the book.  One way we can do this is by including our own reactions or sharing our own thoughts about the topic in addition to the main ideas and details.  Responding personally and intellectually in conversations helps readers deepen their </w:t>
            </w:r>
            <w:r w:rsidRPr="00063D2D">
              <w:rPr>
                <w:rFonts w:cstheme="minorHAnsi"/>
                <w:i/>
              </w:rPr>
              <w:lastRenderedPageBreak/>
              <w:t xml:space="preserve">understanding about the books they are reading.  </w:t>
            </w:r>
          </w:p>
        </w:tc>
      </w:tr>
      <w:tr w:rsidR="00063D2D" w:rsidRPr="00063D2D" w:rsidTr="00063D2D">
        <w:trPr>
          <w:trHeight w:val="864"/>
        </w:trPr>
        <w:tc>
          <w:tcPr>
            <w:tcW w:w="10620" w:type="dxa"/>
          </w:tcPr>
          <w:p w:rsidR="00063D2D" w:rsidRPr="00063D2D" w:rsidRDefault="00063D2D">
            <w:pPr>
              <w:rPr>
                <w:rFonts w:eastAsia="Times New Roman" w:cstheme="minorHAnsi"/>
                <w:i/>
              </w:rPr>
            </w:pPr>
            <w:r w:rsidRPr="00063D2D">
              <w:rPr>
                <w:rFonts w:cstheme="minorHAnsi"/>
                <w:b/>
                <w:i/>
              </w:rPr>
              <w:lastRenderedPageBreak/>
              <w:t xml:space="preserve">Teach:  </w:t>
            </w:r>
            <w:r w:rsidRPr="00063D2D">
              <w:rPr>
                <w:rFonts w:cstheme="minorHAnsi"/>
                <w:i/>
              </w:rPr>
              <w:t>Many times when we are reading nonfiction text we learn something new and think to our self: “That’s weird.” or “That’s cool.” Or “That interesting.”  Those are our own personal reactions and they are great to share with others when we are having conversations about the books we are reading.  However, those are quick reactions and we want to take them further intellectually by adding to them.  Watch me as I show you how to do that.</w:t>
            </w:r>
          </w:p>
          <w:p w:rsidR="00063D2D" w:rsidRPr="00063D2D" w:rsidRDefault="00063D2D">
            <w:pPr>
              <w:rPr>
                <w:rFonts w:cstheme="minorHAnsi"/>
                <w:i/>
              </w:rPr>
            </w:pPr>
            <w:r w:rsidRPr="00063D2D">
              <w:rPr>
                <w:rFonts w:cstheme="minorHAnsi"/>
                <w:i/>
              </w:rPr>
              <w:t xml:space="preserve">As I was reading about tornados I came across the part where it mentions that a tornado in Minnesota pulled 5 cars from a train into the air and dropped them in a ditch.  When I read this I thought to myself, Wow!  That tornado was strong.  </w:t>
            </w:r>
          </w:p>
          <w:p w:rsidR="00063D2D" w:rsidRPr="00063D2D" w:rsidRDefault="00063D2D">
            <w:pPr>
              <w:rPr>
                <w:rFonts w:cstheme="minorHAnsi"/>
                <w:i/>
              </w:rPr>
            </w:pPr>
            <w:r w:rsidRPr="00063D2D">
              <w:rPr>
                <w:rFonts w:cstheme="minorHAnsi"/>
                <w:i/>
              </w:rPr>
              <w:t xml:space="preserve">When I tell someone later about what I learned about tornados, I can include my reaction.  However, instead of just saying Wow!  Tornados are strong.  I want to make it more intellectual. To do that, I might use a prompt like the ones I have on this chart. (Show students chart of prompts)  I could say to my partner, Wow!  I read about a tornado that was so strong that it picked up five train cars and dropped them in a ditch.  I knew tornados were strong enough to pick up a truck but I never thought they could pick up part of a train.  </w:t>
            </w:r>
          </w:p>
          <w:p w:rsidR="00063D2D" w:rsidRPr="00063D2D" w:rsidRDefault="00063D2D">
            <w:pPr>
              <w:rPr>
                <w:rFonts w:eastAsia="Times New Roman" w:cstheme="minorHAnsi"/>
                <w:i/>
              </w:rPr>
            </w:pPr>
            <w:r w:rsidRPr="00063D2D">
              <w:rPr>
                <w:rFonts w:cstheme="minorHAnsi"/>
                <w:i/>
              </w:rPr>
              <w:t>See how I shared my reaction while adding to it to make it more intellectual.  Because readers deepen their understanding about the books they are reading by responding personally and intellectually in conversations.</w:t>
            </w:r>
          </w:p>
        </w:tc>
      </w:tr>
      <w:tr w:rsidR="00063D2D" w:rsidRPr="00063D2D" w:rsidTr="00063D2D">
        <w:trPr>
          <w:trHeight w:val="783"/>
        </w:trPr>
        <w:tc>
          <w:tcPr>
            <w:tcW w:w="10620" w:type="dxa"/>
          </w:tcPr>
          <w:p w:rsidR="00063D2D" w:rsidRDefault="00063D2D" w:rsidP="00063D2D">
            <w:pPr>
              <w:rPr>
                <w:rFonts w:cstheme="minorHAnsi"/>
                <w:b/>
                <w:i/>
              </w:rPr>
            </w:pPr>
            <w:r w:rsidRPr="00063D2D">
              <w:rPr>
                <w:rFonts w:cstheme="minorHAnsi"/>
                <w:b/>
                <w:i/>
              </w:rPr>
              <w:t xml:space="preserve">Active Involvement: </w:t>
            </w:r>
          </w:p>
          <w:p w:rsidR="00063D2D" w:rsidRPr="00063D2D" w:rsidRDefault="00063D2D" w:rsidP="00063D2D">
            <w:pPr>
              <w:rPr>
                <w:rFonts w:cstheme="minorHAnsi"/>
                <w:i/>
              </w:rPr>
            </w:pPr>
            <w:r w:rsidRPr="00063D2D">
              <w:rPr>
                <w:rFonts w:cstheme="minorHAnsi"/>
                <w:i/>
              </w:rPr>
              <w:t xml:space="preserve">Now it’s your turn to try this.  Refer to the passage on hail that you read the other day.  Find one part that you had a reaction to as you read it.  Then take your reaction one step further by using a response prompt from the chart. </w:t>
            </w:r>
          </w:p>
          <w:p w:rsidR="00063D2D" w:rsidRPr="00063D2D" w:rsidRDefault="00063D2D" w:rsidP="00063D2D">
            <w:pPr>
              <w:rPr>
                <w:rFonts w:cstheme="minorHAnsi"/>
                <w:i/>
              </w:rPr>
            </w:pPr>
            <w:r w:rsidRPr="00063D2D">
              <w:rPr>
                <w:rFonts w:cstheme="minorHAnsi"/>
                <w:i/>
              </w:rPr>
              <w:t xml:space="preserve">Turn and have a conversation about hail with your partner.  Each of you </w:t>
            </w:r>
            <w:proofErr w:type="gramStart"/>
            <w:r w:rsidRPr="00063D2D">
              <w:rPr>
                <w:rFonts w:cstheme="minorHAnsi"/>
                <w:i/>
              </w:rPr>
              <w:t>take</w:t>
            </w:r>
            <w:proofErr w:type="gramEnd"/>
            <w:r w:rsidRPr="00063D2D">
              <w:rPr>
                <w:rFonts w:cstheme="minorHAnsi"/>
                <w:i/>
              </w:rPr>
              <w:t xml:space="preserve"> a turn sharing your response.  </w:t>
            </w:r>
          </w:p>
          <w:p w:rsidR="00063D2D" w:rsidRPr="00063D2D" w:rsidRDefault="00063D2D" w:rsidP="00063D2D">
            <w:pPr>
              <w:rPr>
                <w:rFonts w:cstheme="minorHAnsi"/>
                <w:i/>
              </w:rPr>
            </w:pPr>
            <w:r w:rsidRPr="00063D2D">
              <w:rPr>
                <w:rFonts w:cstheme="minorHAnsi"/>
                <w:i/>
              </w:rPr>
              <w:t>Great! I heard Cristina mention that it surprised her that a human could turn into a hailstone.  I also heard Joshua mention that he used to think hail was always small like sprinkles on ice cream but now he is realizing that hail can weigh up to two pounds.</w:t>
            </w:r>
          </w:p>
          <w:p w:rsidR="00063D2D" w:rsidRPr="00063D2D" w:rsidRDefault="00063D2D">
            <w:pPr>
              <w:rPr>
                <w:rFonts w:cstheme="minorHAnsi"/>
                <w:i/>
              </w:rPr>
            </w:pPr>
            <w:r w:rsidRPr="00063D2D">
              <w:rPr>
                <w:rFonts w:cstheme="minorHAnsi"/>
                <w:i/>
              </w:rPr>
              <w:t>Those are great examples of how readers deepen their understanding by responding personally and intellectually in conversations.</w:t>
            </w:r>
          </w:p>
        </w:tc>
      </w:tr>
      <w:tr w:rsidR="00063D2D" w:rsidRPr="00063D2D" w:rsidTr="00063D2D">
        <w:trPr>
          <w:trHeight w:val="837"/>
        </w:trPr>
        <w:tc>
          <w:tcPr>
            <w:tcW w:w="10620" w:type="dxa"/>
          </w:tcPr>
          <w:p w:rsidR="00063D2D" w:rsidRDefault="00063D2D" w:rsidP="00063D2D">
            <w:pPr>
              <w:rPr>
                <w:rFonts w:cstheme="minorHAnsi"/>
                <w:b/>
                <w:i/>
              </w:rPr>
            </w:pPr>
            <w:r w:rsidRPr="00063D2D">
              <w:rPr>
                <w:rFonts w:cstheme="minorHAnsi"/>
                <w:b/>
                <w:i/>
              </w:rPr>
              <w:t xml:space="preserve"> Link: </w:t>
            </w:r>
          </w:p>
          <w:p w:rsidR="00063D2D" w:rsidRPr="00063D2D" w:rsidRDefault="002636AA" w:rsidP="00063D2D">
            <w:pPr>
              <w:rPr>
                <w:rFonts w:eastAsia="Times New Roman" w:cstheme="minorHAnsi"/>
                <w:i/>
              </w:rPr>
            </w:pPr>
            <w:r>
              <w:rPr>
                <w:rFonts w:cstheme="minorHAnsi"/>
                <w:noProof/>
                <w:sz w:val="24"/>
                <w:szCs w:val="24"/>
              </w:rPr>
              <mc:AlternateContent>
                <mc:Choice Requires="wps">
                  <w:drawing>
                    <wp:anchor distT="0" distB="0" distL="114300" distR="114300" simplePos="0" relativeHeight="251661312" behindDoc="0" locked="0" layoutInCell="1" allowOverlap="1" wp14:anchorId="69434030" wp14:editId="5402582A">
                      <wp:simplePos x="0" y="0"/>
                      <wp:positionH relativeFrom="column">
                        <wp:posOffset>492125</wp:posOffset>
                      </wp:positionH>
                      <wp:positionV relativeFrom="paragraph">
                        <wp:posOffset>597535</wp:posOffset>
                      </wp:positionV>
                      <wp:extent cx="5545455" cy="948055"/>
                      <wp:effectExtent l="0" t="0" r="17145" b="2349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5455" cy="948055"/>
                              </a:xfrm>
                              <a:prstGeom prst="rect">
                                <a:avLst/>
                              </a:prstGeom>
                              <a:solidFill>
                                <a:srgbClr val="FFFFFF"/>
                              </a:solidFill>
                              <a:ln w="9525">
                                <a:solidFill>
                                  <a:srgbClr val="000000"/>
                                </a:solidFill>
                                <a:miter lim="800000"/>
                                <a:headEnd/>
                                <a:tailEnd/>
                              </a:ln>
                            </wps:spPr>
                            <wps:txbx>
                              <w:txbxContent>
                                <w:p w:rsidR="001012D3" w:rsidRPr="00063D2D" w:rsidRDefault="001012D3" w:rsidP="00063D2D">
                                  <w:pPr>
                                    <w:jc w:val="center"/>
                                    <w:rPr>
                                      <w:rFonts w:cstheme="minorHAnsi"/>
                                      <w:b/>
                                    </w:rPr>
                                  </w:pPr>
                                  <w:r w:rsidRPr="00063D2D">
                                    <w:rPr>
                                      <w:rFonts w:cstheme="minorHAnsi"/>
                                      <w:b/>
                                    </w:rPr>
                                    <w:t>Response Prompts</w:t>
                                  </w:r>
                                </w:p>
                                <w:p w:rsidR="001012D3" w:rsidRPr="00063D2D" w:rsidRDefault="001012D3" w:rsidP="00063D2D">
                                  <w:pPr>
                                    <w:spacing w:after="0"/>
                                    <w:rPr>
                                      <w:rFonts w:cstheme="minorHAnsi"/>
                                      <w:sz w:val="24"/>
                                      <w:szCs w:val="24"/>
                                    </w:rPr>
                                  </w:pPr>
                                  <w:r w:rsidRPr="00063D2D">
                                    <w:rPr>
                                      <w:rFonts w:cstheme="minorHAnsi"/>
                                    </w:rPr>
                                    <w:t>I wonder…</w:t>
                                  </w:r>
                                  <w:r>
                                    <w:rPr>
                                      <w:rFonts w:cstheme="minorHAnsi"/>
                                      <w:sz w:val="24"/>
                                      <w:szCs w:val="24"/>
                                    </w:rPr>
                                    <w:t xml:space="preserve">                                                       </w:t>
                                  </w:r>
                                  <w:r w:rsidRPr="00063D2D">
                                    <w:rPr>
                                      <w:rFonts w:cstheme="minorHAnsi"/>
                                    </w:rPr>
                                    <w:t>I used to think…..but now I am realizing…</w:t>
                                  </w:r>
                                </w:p>
                                <w:p w:rsidR="001012D3" w:rsidRPr="00063D2D" w:rsidRDefault="001012D3" w:rsidP="00063D2D">
                                  <w:pPr>
                                    <w:spacing w:after="0"/>
                                    <w:rPr>
                                      <w:rFonts w:cstheme="minorHAnsi"/>
                                    </w:rPr>
                                  </w:pPr>
                                  <w:r w:rsidRPr="00063D2D">
                                    <w:rPr>
                                      <w:rFonts w:cstheme="minorHAnsi"/>
                                    </w:rPr>
                                    <w:t xml:space="preserve">It surprised me that… </w:t>
                                  </w:r>
                                  <w:r>
                                    <w:rPr>
                                      <w:rFonts w:cstheme="minorHAnsi"/>
                                    </w:rPr>
                                    <w:t xml:space="preserve">                                       </w:t>
                                  </w:r>
                                  <w:r w:rsidRPr="00063D2D">
                                    <w:rPr>
                                      <w:rFonts w:cstheme="minorHAnsi"/>
                                    </w:rPr>
                                    <w:t>Now I understand why…</w:t>
                                  </w:r>
                                </w:p>
                                <w:p w:rsidR="001012D3" w:rsidRPr="00063D2D" w:rsidRDefault="001012D3" w:rsidP="00063D2D">
                                  <w:pPr>
                                    <w:spacing w:after="0"/>
                                    <w:rPr>
                                      <w:rFonts w:cstheme="minorHAnsi"/>
                                    </w:rPr>
                                  </w:pPr>
                                  <w:r w:rsidRPr="00063D2D">
                                    <w:rPr>
                                      <w:rFonts w:cstheme="minorHAnsi"/>
                                    </w:rPr>
                                    <w:t>I knew….but I never thought….</w:t>
                                  </w:r>
                                </w:p>
                                <w:p w:rsidR="001012D3" w:rsidRDefault="001012D3" w:rsidP="00063D2D">
                                  <w:pPr>
                                    <w:rPr>
                                      <w:rFonts w:asciiTheme="majorHAnsi" w:hAnsiTheme="majorHAnsi" w:cstheme="majorHAnsi"/>
                                    </w:rPr>
                                  </w:pPr>
                                </w:p>
                                <w:p w:rsidR="001012D3" w:rsidRDefault="001012D3" w:rsidP="00063D2D">
                                  <w:pPr>
                                    <w:rPr>
                                      <w:rFonts w:asciiTheme="majorHAnsi" w:hAnsiTheme="majorHAnsi" w:cstheme="majorHAnsi"/>
                                    </w:rPr>
                                  </w:pPr>
                                </w:p>
                                <w:p w:rsidR="001012D3" w:rsidRDefault="001012D3" w:rsidP="00063D2D">
                                  <w:pPr>
                                    <w:rPr>
                                      <w:rFonts w:ascii="Times New Roman" w:hAnsi="Times New Roman" w:cs="Times New Roman"/>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38.75pt;margin-top:47.05pt;width:436.65pt;height:74.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">
                      <v:textbox>
                        <w:txbxContent>
                          <w:p w:rsidR="001012D3" w:rsidRPr="00063D2D" w:rsidRDefault="001012D3" w:rsidP="00063D2D">
                            <w:pPr>
                              <w:jc w:val="center"/>
                              <w:rPr>
                                <w:rFonts w:cstheme="minorHAnsi"/>
                                <w:b/>
                              </w:rPr>
                            </w:pPr>
                            <w:r w:rsidRPr="00063D2D">
                              <w:rPr>
                                <w:rFonts w:cstheme="minorHAnsi"/>
                                <w:b/>
                              </w:rPr>
                              <w:t>Response Prompts</w:t>
                            </w:r>
                          </w:p>
                          <w:p w:rsidR="001012D3" w:rsidRPr="00063D2D" w:rsidRDefault="001012D3" w:rsidP="00063D2D">
                            <w:pPr>
                              <w:spacing w:after="0"/>
                              <w:rPr>
                                <w:rFonts w:cstheme="minorHAnsi"/>
                                <w:sz w:val="24"/>
                                <w:szCs w:val="24"/>
                              </w:rPr>
                            </w:pPr>
                            <w:r w:rsidRPr="00063D2D">
                              <w:rPr>
                                <w:rFonts w:cstheme="minorHAnsi"/>
                              </w:rPr>
                              <w:t>I wonder…</w:t>
                            </w:r>
                            <w:r>
                              <w:rPr>
                                <w:rFonts w:cstheme="minorHAnsi"/>
                                <w:sz w:val="24"/>
                                <w:szCs w:val="24"/>
                              </w:rPr>
                              <w:t xml:space="preserve">                                                       </w:t>
                            </w:r>
                            <w:r w:rsidRPr="00063D2D">
                              <w:rPr>
                                <w:rFonts w:cstheme="minorHAnsi"/>
                              </w:rPr>
                              <w:t>I used to think…..but now I am realizing…</w:t>
                            </w:r>
                          </w:p>
                          <w:p w:rsidR="001012D3" w:rsidRPr="00063D2D" w:rsidRDefault="001012D3" w:rsidP="00063D2D">
                            <w:pPr>
                              <w:spacing w:after="0"/>
                              <w:rPr>
                                <w:rFonts w:cstheme="minorHAnsi"/>
                              </w:rPr>
                            </w:pPr>
                            <w:r w:rsidRPr="00063D2D">
                              <w:rPr>
                                <w:rFonts w:cstheme="minorHAnsi"/>
                              </w:rPr>
                              <w:t xml:space="preserve">It surprised me that… </w:t>
                            </w:r>
                            <w:r>
                              <w:rPr>
                                <w:rFonts w:cstheme="minorHAnsi"/>
                              </w:rPr>
                              <w:t xml:space="preserve">                                       </w:t>
                            </w:r>
                            <w:r w:rsidRPr="00063D2D">
                              <w:rPr>
                                <w:rFonts w:cstheme="minorHAnsi"/>
                              </w:rPr>
                              <w:t>Now I understand why…</w:t>
                            </w:r>
                          </w:p>
                          <w:p w:rsidR="001012D3" w:rsidRPr="00063D2D" w:rsidRDefault="001012D3" w:rsidP="00063D2D">
                            <w:pPr>
                              <w:spacing w:after="0"/>
                              <w:rPr>
                                <w:rFonts w:cstheme="minorHAnsi"/>
                              </w:rPr>
                            </w:pPr>
                            <w:r w:rsidRPr="00063D2D">
                              <w:rPr>
                                <w:rFonts w:cstheme="minorHAnsi"/>
                              </w:rPr>
                              <w:t>I knew….but I never thought….</w:t>
                            </w:r>
                          </w:p>
                          <w:p w:rsidR="001012D3" w:rsidRDefault="001012D3" w:rsidP="00063D2D">
                            <w:pPr>
                              <w:rPr>
                                <w:rFonts w:asciiTheme="majorHAnsi" w:hAnsiTheme="majorHAnsi" w:cstheme="majorHAnsi"/>
                              </w:rPr>
                            </w:pPr>
                          </w:p>
                          <w:p w:rsidR="001012D3" w:rsidRDefault="001012D3" w:rsidP="00063D2D">
                            <w:pPr>
                              <w:rPr>
                                <w:rFonts w:asciiTheme="majorHAnsi" w:hAnsiTheme="majorHAnsi" w:cstheme="majorHAnsi"/>
                              </w:rPr>
                            </w:pPr>
                          </w:p>
                          <w:p w:rsidR="001012D3" w:rsidRDefault="001012D3" w:rsidP="00063D2D">
                            <w:pPr>
                              <w:rPr>
                                <w:rFonts w:ascii="Times New Roman" w:hAnsi="Times New Roman" w:cs="Times New Roman"/>
                              </w:rPr>
                            </w:pPr>
                          </w:p>
                        </w:txbxContent>
                      </v:textbox>
                    </v:shape>
                  </w:pict>
                </mc:Fallback>
              </mc:AlternateContent>
            </w:r>
            <w:r w:rsidR="00063D2D" w:rsidRPr="00063D2D">
              <w:rPr>
                <w:rFonts w:cstheme="minorHAnsi"/>
                <w:i/>
              </w:rPr>
              <w:t xml:space="preserve">Today and every day, when you are having conversations about the nonfiction books you are reading you will want to include your personal response to the information you have learned.  By responding personally and intellectually in conversations you will deepen your understanding about the books you are reading.  </w:t>
            </w:r>
          </w:p>
          <w:p w:rsidR="00063D2D" w:rsidRPr="00063D2D" w:rsidRDefault="00063D2D">
            <w:pPr>
              <w:ind w:left="90"/>
              <w:rPr>
                <w:rFonts w:cstheme="minorHAnsi"/>
                <w:i/>
              </w:rPr>
            </w:pPr>
          </w:p>
          <w:p w:rsidR="00063D2D" w:rsidRPr="00063D2D" w:rsidRDefault="00063D2D" w:rsidP="00063D2D">
            <w:pPr>
              <w:rPr>
                <w:rFonts w:cstheme="minorHAnsi"/>
                <w:i/>
              </w:rPr>
            </w:pPr>
          </w:p>
          <w:p w:rsidR="00063D2D" w:rsidRPr="00063D2D" w:rsidRDefault="00063D2D">
            <w:pPr>
              <w:ind w:left="90"/>
              <w:rPr>
                <w:rFonts w:eastAsia="Times New Roman" w:cstheme="minorHAnsi"/>
              </w:rPr>
            </w:pPr>
          </w:p>
        </w:tc>
      </w:tr>
      <w:tr w:rsidR="00063D2D" w:rsidRPr="00063D2D" w:rsidTr="00063D2D">
        <w:trPr>
          <w:trHeight w:val="1070"/>
        </w:trPr>
        <w:tc>
          <w:tcPr>
            <w:tcW w:w="10620" w:type="dxa"/>
          </w:tcPr>
          <w:p w:rsidR="00063D2D" w:rsidRPr="00063D2D" w:rsidRDefault="00063D2D">
            <w:pPr>
              <w:rPr>
                <w:rFonts w:eastAsia="Times New Roman" w:cstheme="minorHAnsi"/>
                <w:b/>
              </w:rPr>
            </w:pPr>
            <w:r w:rsidRPr="00063D2D">
              <w:rPr>
                <w:rFonts w:cstheme="minorHAnsi"/>
                <w:b/>
              </w:rPr>
              <w:lastRenderedPageBreak/>
              <w:t>Mid-Workshop Teaching Point:</w:t>
            </w:r>
          </w:p>
          <w:p w:rsidR="00063D2D" w:rsidRPr="00063D2D" w:rsidRDefault="00063D2D">
            <w:pPr>
              <w:rPr>
                <w:rFonts w:eastAsia="Times New Roman" w:cstheme="minorHAnsi"/>
                <w:i/>
              </w:rPr>
            </w:pPr>
          </w:p>
        </w:tc>
      </w:tr>
      <w:tr w:rsidR="00063D2D" w:rsidRPr="00063D2D" w:rsidTr="00063D2D">
        <w:trPr>
          <w:trHeight w:val="918"/>
        </w:trPr>
        <w:tc>
          <w:tcPr>
            <w:tcW w:w="10620" w:type="dxa"/>
          </w:tcPr>
          <w:p w:rsidR="00063D2D" w:rsidRPr="00063D2D" w:rsidRDefault="00063D2D">
            <w:pPr>
              <w:rPr>
                <w:rFonts w:eastAsia="Times New Roman" w:cstheme="minorHAnsi"/>
                <w:b/>
              </w:rPr>
            </w:pPr>
            <w:r w:rsidRPr="00063D2D">
              <w:rPr>
                <w:rFonts w:cstheme="minorHAnsi"/>
                <w:b/>
              </w:rPr>
              <w:t>Share:</w:t>
            </w:r>
          </w:p>
          <w:p w:rsidR="00063D2D" w:rsidRPr="00063D2D" w:rsidRDefault="00063D2D">
            <w:pPr>
              <w:rPr>
                <w:rFonts w:eastAsia="Times New Roman" w:cstheme="minorHAnsi"/>
                <w:i/>
              </w:rPr>
            </w:pPr>
          </w:p>
        </w:tc>
      </w:tr>
    </w:tbl>
    <w:p w:rsidR="00063D2D" w:rsidRDefault="00063D2D" w:rsidP="002372D6">
      <w:pPr>
        <w:spacing w:after="0"/>
      </w:pPr>
    </w:p>
    <w:p w:rsidR="00063D2D" w:rsidRDefault="00063D2D" w:rsidP="002372D6">
      <w:pPr>
        <w:spacing w:after="0"/>
      </w:pPr>
    </w:p>
    <w:p w:rsidR="00063D2D" w:rsidRDefault="00063D2D" w:rsidP="002372D6">
      <w:pPr>
        <w:spacing w:after="0"/>
      </w:pPr>
    </w:p>
    <w:p w:rsidR="00063D2D" w:rsidRDefault="00063D2D" w:rsidP="002372D6">
      <w:pPr>
        <w:spacing w:after="0"/>
      </w:pPr>
    </w:p>
    <w:p w:rsidR="00063D2D" w:rsidRDefault="00063D2D" w:rsidP="002372D6">
      <w:pPr>
        <w:spacing w:after="0"/>
      </w:pPr>
    </w:p>
    <w:p w:rsidR="00063D2D" w:rsidRDefault="00063D2D" w:rsidP="002372D6">
      <w:pPr>
        <w:spacing w:after="0"/>
      </w:pPr>
    </w:p>
    <w:p w:rsidR="00063D2D" w:rsidRDefault="00063D2D" w:rsidP="002372D6">
      <w:pPr>
        <w:spacing w:after="0"/>
      </w:pPr>
    </w:p>
    <w:p w:rsidR="00063D2D" w:rsidRDefault="00063D2D" w:rsidP="002372D6">
      <w:pPr>
        <w:spacing w:after="0"/>
      </w:pPr>
    </w:p>
    <w:p w:rsidR="00063D2D" w:rsidRDefault="00063D2D" w:rsidP="002372D6">
      <w:pPr>
        <w:spacing w:after="0"/>
      </w:pPr>
    </w:p>
    <w:p w:rsidR="00063D2D" w:rsidRDefault="00063D2D" w:rsidP="002372D6">
      <w:pPr>
        <w:spacing w:after="0"/>
      </w:pPr>
    </w:p>
    <w:p w:rsidR="00063D2D" w:rsidRDefault="00063D2D" w:rsidP="002372D6">
      <w:pPr>
        <w:spacing w:after="0"/>
      </w:pPr>
    </w:p>
    <w:p w:rsidR="00063D2D" w:rsidRDefault="00063D2D" w:rsidP="002372D6">
      <w:pPr>
        <w:spacing w:after="0"/>
      </w:pPr>
    </w:p>
    <w:p w:rsidR="00063D2D" w:rsidRDefault="00063D2D" w:rsidP="002372D6">
      <w:pPr>
        <w:spacing w:after="0"/>
      </w:pPr>
    </w:p>
    <w:p w:rsidR="00063D2D" w:rsidRDefault="00063D2D" w:rsidP="002372D6">
      <w:pPr>
        <w:spacing w:after="0"/>
      </w:pPr>
    </w:p>
    <w:p w:rsidR="00063D2D" w:rsidRDefault="00063D2D" w:rsidP="002372D6">
      <w:pPr>
        <w:spacing w:after="0"/>
      </w:pPr>
    </w:p>
    <w:p w:rsidR="00063D2D" w:rsidRDefault="00063D2D" w:rsidP="002372D6">
      <w:pPr>
        <w:spacing w:after="0"/>
      </w:pPr>
    </w:p>
    <w:p w:rsidR="00063D2D" w:rsidRDefault="00063D2D" w:rsidP="002372D6">
      <w:pPr>
        <w:spacing w:after="0"/>
      </w:pPr>
    </w:p>
    <w:p w:rsidR="00063D2D" w:rsidRDefault="00063D2D" w:rsidP="002372D6">
      <w:pPr>
        <w:spacing w:after="0"/>
      </w:pPr>
    </w:p>
    <w:p w:rsidR="00063D2D" w:rsidRDefault="00063D2D" w:rsidP="002372D6">
      <w:pPr>
        <w:spacing w:after="0"/>
      </w:pPr>
    </w:p>
    <w:p w:rsidR="00063D2D" w:rsidRDefault="00063D2D" w:rsidP="002372D6">
      <w:pPr>
        <w:spacing w:after="0"/>
      </w:pPr>
    </w:p>
    <w:p w:rsidR="00063D2D" w:rsidRDefault="00063D2D" w:rsidP="002372D6">
      <w:pPr>
        <w:spacing w:after="0"/>
      </w:pPr>
    </w:p>
    <w:p w:rsidR="00063D2D" w:rsidRDefault="00063D2D" w:rsidP="002372D6">
      <w:pPr>
        <w:spacing w:after="0"/>
      </w:pPr>
    </w:p>
    <w:p w:rsidR="00063D2D" w:rsidRDefault="00063D2D" w:rsidP="002372D6">
      <w:pPr>
        <w:spacing w:after="0"/>
      </w:pPr>
    </w:p>
    <w:p w:rsidR="00063D2D" w:rsidRDefault="00063D2D" w:rsidP="002372D6">
      <w:pPr>
        <w:spacing w:after="0"/>
      </w:pPr>
    </w:p>
    <w:p w:rsidR="00063D2D" w:rsidRDefault="00063D2D" w:rsidP="002372D6">
      <w:pPr>
        <w:spacing w:after="0"/>
      </w:pPr>
    </w:p>
    <w:p w:rsidR="00063D2D" w:rsidRDefault="00063D2D" w:rsidP="002372D6">
      <w:pPr>
        <w:spacing w:after="0"/>
      </w:pPr>
    </w:p>
    <w:p w:rsidR="00063D2D" w:rsidRDefault="00063D2D" w:rsidP="002372D6">
      <w:pPr>
        <w:spacing w:after="0"/>
      </w:pPr>
    </w:p>
    <w:p w:rsidR="00063D2D" w:rsidRDefault="00063D2D" w:rsidP="002372D6">
      <w:pPr>
        <w:spacing w:after="0"/>
      </w:pPr>
    </w:p>
    <w:p w:rsidR="00063D2D" w:rsidRDefault="00063D2D" w:rsidP="002372D6">
      <w:pPr>
        <w:spacing w:after="0"/>
      </w:pPr>
    </w:p>
    <w:p w:rsidR="00063D2D" w:rsidRDefault="00063D2D" w:rsidP="002372D6">
      <w:pPr>
        <w:spacing w:after="0"/>
      </w:pPr>
    </w:p>
    <w:p w:rsidR="00063D2D" w:rsidRDefault="00063D2D" w:rsidP="002372D6">
      <w:pPr>
        <w:spacing w:after="0"/>
      </w:pPr>
    </w:p>
    <w:p w:rsidR="00063D2D" w:rsidRDefault="00063D2D" w:rsidP="002372D6">
      <w:pPr>
        <w:spacing w:after="0"/>
      </w:pPr>
    </w:p>
    <w:p w:rsidR="00063D2D" w:rsidRDefault="00063D2D" w:rsidP="002372D6">
      <w:pPr>
        <w:spacing w:after="0"/>
      </w:pPr>
    </w:p>
    <w:p w:rsidR="00063D2D" w:rsidRDefault="00063D2D" w:rsidP="002372D6">
      <w:pPr>
        <w:spacing w:after="0"/>
      </w:pPr>
    </w:p>
    <w:tbl>
      <w:tblPr>
        <w:tblW w:w="0" w:type="auto"/>
        <w:tblLook w:val="00A0" w:firstRow="1" w:lastRow="0" w:firstColumn="1" w:lastColumn="0" w:noHBand="0" w:noVBand="0"/>
      </w:tblPr>
      <w:tblGrid>
        <w:gridCol w:w="9576"/>
      </w:tblGrid>
      <w:tr w:rsidR="00137F68" w:rsidRPr="00137F68" w:rsidTr="00137F68">
        <w:tc>
          <w:tcPr>
            <w:tcW w:w="9576" w:type="dxa"/>
            <w:hideMark/>
          </w:tcPr>
          <w:p w:rsidR="00137F68" w:rsidRPr="00137F68" w:rsidRDefault="00137F68">
            <w:pPr>
              <w:pStyle w:val="Header"/>
              <w:jc w:val="center"/>
              <w:rPr>
                <w:rFonts w:eastAsia="Times New Roman" w:cstheme="minorHAnsi"/>
                <w:b/>
                <w:sz w:val="40"/>
                <w:szCs w:val="40"/>
              </w:rPr>
            </w:pPr>
            <w:bookmarkStart w:id="11" w:name="lesson7"/>
            <w:bookmarkEnd w:id="11"/>
            <w:r w:rsidRPr="00137F68">
              <w:rPr>
                <w:rFonts w:cstheme="minorHAnsi"/>
                <w:b/>
                <w:sz w:val="40"/>
                <w:szCs w:val="40"/>
              </w:rPr>
              <w:lastRenderedPageBreak/>
              <w:t xml:space="preserve">Unit 3  Mini Lesson </w:t>
            </w:r>
            <w:r w:rsidR="008877CC">
              <w:rPr>
                <w:rFonts w:cstheme="minorHAnsi"/>
                <w:b/>
                <w:sz w:val="40"/>
                <w:szCs w:val="40"/>
              </w:rPr>
              <w:t>7</w:t>
            </w:r>
          </w:p>
          <w:p w:rsidR="00137F68" w:rsidRPr="00137F68" w:rsidRDefault="00137F68" w:rsidP="00137F68">
            <w:pPr>
              <w:pStyle w:val="Header"/>
              <w:jc w:val="center"/>
              <w:rPr>
                <w:rFonts w:eastAsia="Times New Roman" w:cstheme="minorHAnsi"/>
                <w:b/>
                <w:szCs w:val="20"/>
              </w:rPr>
            </w:pPr>
          </w:p>
        </w:tc>
      </w:tr>
    </w:tbl>
    <w:p w:rsidR="00137F68" w:rsidRPr="00137F68" w:rsidRDefault="00137F68" w:rsidP="00137F68">
      <w:pPr>
        <w:pStyle w:val="Header"/>
        <w:tabs>
          <w:tab w:val="left" w:pos="3900"/>
        </w:tabs>
        <w:rPr>
          <w:rFonts w:eastAsia="Times New Roman" w:cstheme="minorHAnsi"/>
          <w:b/>
          <w:sz w:val="6"/>
          <w:szCs w:val="20"/>
        </w:rPr>
      </w:pPr>
    </w:p>
    <w:tbl>
      <w:tblPr>
        <w:tblW w:w="1062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0"/>
        <w:gridCol w:w="8820"/>
      </w:tblGrid>
      <w:tr w:rsidR="00137F68" w:rsidRPr="00137F68" w:rsidTr="00137F68">
        <w:tc>
          <w:tcPr>
            <w:tcW w:w="1800" w:type="dxa"/>
            <w:tcBorders>
              <w:top w:val="nil"/>
              <w:left w:val="nil"/>
              <w:bottom w:val="nil"/>
              <w:right w:val="nil"/>
            </w:tcBorders>
            <w:hideMark/>
          </w:tcPr>
          <w:p w:rsidR="00137F68" w:rsidRPr="00137F68" w:rsidRDefault="00137F68" w:rsidP="001012D3">
            <w:pPr>
              <w:spacing w:after="0"/>
              <w:rPr>
                <w:rFonts w:eastAsia="Times New Roman" w:cstheme="minorHAnsi"/>
                <w:b/>
              </w:rPr>
            </w:pPr>
            <w:r w:rsidRPr="00137F68">
              <w:rPr>
                <w:rFonts w:cstheme="minorHAnsi"/>
                <w:b/>
              </w:rPr>
              <w:t>Unit of Study:</w:t>
            </w:r>
          </w:p>
        </w:tc>
        <w:tc>
          <w:tcPr>
            <w:tcW w:w="8820" w:type="dxa"/>
            <w:tcBorders>
              <w:top w:val="nil"/>
              <w:left w:val="nil"/>
              <w:bottom w:val="single" w:sz="12" w:space="0" w:color="auto"/>
              <w:right w:val="nil"/>
            </w:tcBorders>
            <w:hideMark/>
          </w:tcPr>
          <w:p w:rsidR="00137F68" w:rsidRPr="00137F68" w:rsidRDefault="00137F68" w:rsidP="001012D3">
            <w:pPr>
              <w:spacing w:after="0"/>
              <w:rPr>
                <w:rFonts w:eastAsia="Times New Roman" w:cstheme="minorHAnsi"/>
              </w:rPr>
            </w:pPr>
            <w:r w:rsidRPr="00137F68">
              <w:rPr>
                <w:rFonts w:cstheme="minorHAnsi"/>
              </w:rPr>
              <w:t xml:space="preserve">Nonfiction Reading:  Using text structures to comprehend expository, narrative, and hybrid nonfiction   </w:t>
            </w:r>
          </w:p>
        </w:tc>
      </w:tr>
      <w:tr w:rsidR="00137F68" w:rsidRPr="00137F68" w:rsidTr="00137F68">
        <w:tc>
          <w:tcPr>
            <w:tcW w:w="1800" w:type="dxa"/>
            <w:tcBorders>
              <w:top w:val="nil"/>
              <w:left w:val="nil"/>
              <w:bottom w:val="nil"/>
              <w:right w:val="nil"/>
            </w:tcBorders>
            <w:hideMark/>
          </w:tcPr>
          <w:p w:rsidR="00137F68" w:rsidRPr="00137F68" w:rsidRDefault="00137F68" w:rsidP="001012D3">
            <w:pPr>
              <w:spacing w:after="0"/>
              <w:rPr>
                <w:rFonts w:eastAsia="Times New Roman" w:cstheme="minorHAnsi"/>
                <w:b/>
              </w:rPr>
            </w:pPr>
            <w:r w:rsidRPr="00137F68">
              <w:rPr>
                <w:rFonts w:cstheme="minorHAnsi"/>
                <w:b/>
              </w:rPr>
              <w:t>Goal:</w:t>
            </w:r>
          </w:p>
        </w:tc>
        <w:tc>
          <w:tcPr>
            <w:tcW w:w="8820" w:type="dxa"/>
            <w:tcBorders>
              <w:top w:val="single" w:sz="12" w:space="0" w:color="auto"/>
              <w:left w:val="nil"/>
              <w:bottom w:val="single" w:sz="12" w:space="0" w:color="auto"/>
              <w:right w:val="nil"/>
            </w:tcBorders>
          </w:tcPr>
          <w:p w:rsidR="00137F68" w:rsidRPr="00137F68" w:rsidRDefault="00137F68" w:rsidP="001012D3">
            <w:pPr>
              <w:spacing w:after="0"/>
              <w:rPr>
                <w:rFonts w:eastAsia="Times New Roman" w:cstheme="minorHAnsi"/>
              </w:rPr>
            </w:pPr>
            <w:r w:rsidRPr="00137F68">
              <w:rPr>
                <w:rFonts w:cstheme="minorHAnsi"/>
              </w:rPr>
              <w:t>Navigating Narrative and Hybrid Nonfiction Texts</w:t>
            </w:r>
          </w:p>
        </w:tc>
      </w:tr>
      <w:tr w:rsidR="00137F68" w:rsidRPr="00137F68" w:rsidTr="00137F68">
        <w:trPr>
          <w:trHeight w:val="845"/>
        </w:trPr>
        <w:tc>
          <w:tcPr>
            <w:tcW w:w="1800" w:type="dxa"/>
            <w:tcBorders>
              <w:top w:val="nil"/>
              <w:left w:val="nil"/>
              <w:bottom w:val="nil"/>
              <w:right w:val="nil"/>
            </w:tcBorders>
            <w:hideMark/>
          </w:tcPr>
          <w:p w:rsidR="00137F68" w:rsidRPr="00137F68" w:rsidRDefault="00137F68" w:rsidP="001012D3">
            <w:pPr>
              <w:spacing w:after="0"/>
              <w:rPr>
                <w:rFonts w:eastAsia="Times New Roman" w:cstheme="minorHAnsi"/>
                <w:b/>
              </w:rPr>
            </w:pPr>
            <w:r w:rsidRPr="00137F68">
              <w:rPr>
                <w:rFonts w:cstheme="minorHAnsi"/>
                <w:b/>
              </w:rPr>
              <w:t>Teaching point</w:t>
            </w:r>
            <w:r w:rsidR="00247415">
              <w:rPr>
                <w:rFonts w:cstheme="minorHAnsi"/>
                <w:b/>
              </w:rPr>
              <w:t>:</w:t>
            </w:r>
          </w:p>
        </w:tc>
        <w:tc>
          <w:tcPr>
            <w:tcW w:w="8820" w:type="dxa"/>
            <w:tcBorders>
              <w:top w:val="single" w:sz="12" w:space="0" w:color="auto"/>
              <w:left w:val="nil"/>
              <w:bottom w:val="single" w:sz="12" w:space="0" w:color="auto"/>
              <w:right w:val="nil"/>
            </w:tcBorders>
            <w:hideMark/>
          </w:tcPr>
          <w:p w:rsidR="00137F68" w:rsidRPr="00137F68" w:rsidRDefault="00137F68" w:rsidP="001012D3">
            <w:pPr>
              <w:spacing w:after="0"/>
              <w:rPr>
                <w:rFonts w:eastAsia="Times New Roman" w:cstheme="minorHAnsi"/>
              </w:rPr>
            </w:pPr>
            <w:r w:rsidRPr="00137F68">
              <w:rPr>
                <w:rFonts w:cstheme="minorHAnsi"/>
              </w:rPr>
              <w:t>Readers recognize the difference between narrative nonfiction and expository nonfiction text by comparing and contrasting the structure of the two different texts to decide how to read it.</w:t>
            </w:r>
          </w:p>
        </w:tc>
      </w:tr>
      <w:tr w:rsidR="00137F68" w:rsidRPr="00137F68" w:rsidTr="00137F68">
        <w:trPr>
          <w:trHeight w:val="513"/>
        </w:trPr>
        <w:tc>
          <w:tcPr>
            <w:tcW w:w="1800" w:type="dxa"/>
            <w:tcBorders>
              <w:top w:val="nil"/>
              <w:left w:val="nil"/>
              <w:bottom w:val="nil"/>
              <w:right w:val="nil"/>
            </w:tcBorders>
            <w:hideMark/>
          </w:tcPr>
          <w:p w:rsidR="00137F68" w:rsidRPr="00137F68" w:rsidRDefault="00137F68" w:rsidP="001012D3">
            <w:pPr>
              <w:spacing w:after="0"/>
              <w:rPr>
                <w:rFonts w:eastAsia="Times New Roman" w:cstheme="minorHAnsi"/>
                <w:b/>
              </w:rPr>
            </w:pPr>
            <w:r w:rsidRPr="00137F68">
              <w:rPr>
                <w:rFonts w:cstheme="minorHAnsi"/>
                <w:b/>
              </w:rPr>
              <w:t>Catchy Phrase:</w:t>
            </w:r>
          </w:p>
        </w:tc>
        <w:tc>
          <w:tcPr>
            <w:tcW w:w="8820" w:type="dxa"/>
            <w:tcBorders>
              <w:top w:val="single" w:sz="12" w:space="0" w:color="auto"/>
              <w:left w:val="nil"/>
              <w:bottom w:val="single" w:sz="12" w:space="0" w:color="auto"/>
              <w:right w:val="nil"/>
            </w:tcBorders>
          </w:tcPr>
          <w:p w:rsidR="00137F68" w:rsidRPr="00137F68" w:rsidRDefault="00137F68" w:rsidP="001012D3">
            <w:pPr>
              <w:spacing w:after="0"/>
              <w:rPr>
                <w:rFonts w:eastAsia="Times New Roman" w:cstheme="minorHAnsi"/>
              </w:rPr>
            </w:pPr>
          </w:p>
        </w:tc>
      </w:tr>
      <w:tr w:rsidR="00137F68" w:rsidRPr="00137F68" w:rsidTr="00137F68">
        <w:tc>
          <w:tcPr>
            <w:tcW w:w="1800" w:type="dxa"/>
            <w:tcBorders>
              <w:top w:val="nil"/>
              <w:left w:val="nil"/>
              <w:bottom w:val="nil"/>
              <w:right w:val="nil"/>
            </w:tcBorders>
            <w:hideMark/>
          </w:tcPr>
          <w:p w:rsidR="00137F68" w:rsidRPr="00137F68" w:rsidRDefault="00137F68" w:rsidP="001012D3">
            <w:pPr>
              <w:spacing w:after="0"/>
              <w:rPr>
                <w:rFonts w:eastAsia="Times New Roman" w:cstheme="minorHAnsi"/>
                <w:b/>
              </w:rPr>
            </w:pPr>
            <w:r w:rsidRPr="00137F68">
              <w:rPr>
                <w:rFonts w:cstheme="minorHAnsi"/>
                <w:b/>
              </w:rPr>
              <w:t>Text:</w:t>
            </w:r>
          </w:p>
        </w:tc>
        <w:tc>
          <w:tcPr>
            <w:tcW w:w="8820" w:type="dxa"/>
            <w:tcBorders>
              <w:top w:val="single" w:sz="12" w:space="0" w:color="auto"/>
              <w:left w:val="nil"/>
              <w:bottom w:val="single" w:sz="12" w:space="0" w:color="auto"/>
              <w:right w:val="nil"/>
            </w:tcBorders>
            <w:hideMark/>
          </w:tcPr>
          <w:p w:rsidR="00137F68" w:rsidRPr="00137F68" w:rsidRDefault="00137F68" w:rsidP="001012D3">
            <w:pPr>
              <w:spacing w:after="0"/>
              <w:rPr>
                <w:rFonts w:eastAsia="Times New Roman" w:cstheme="minorHAnsi"/>
              </w:rPr>
            </w:pPr>
            <w:r w:rsidRPr="00137F68">
              <w:rPr>
                <w:rFonts w:cstheme="minorHAnsi"/>
                <w:u w:val="single"/>
              </w:rPr>
              <w:t>The Horse of Course</w:t>
            </w:r>
            <w:r w:rsidRPr="00137F68">
              <w:rPr>
                <w:rFonts w:cstheme="minorHAnsi"/>
              </w:rPr>
              <w:t xml:space="preserve"> by Tracey Elliot-</w:t>
            </w:r>
            <w:proofErr w:type="spellStart"/>
            <w:r w:rsidRPr="00137F68">
              <w:rPr>
                <w:rFonts w:cstheme="minorHAnsi"/>
              </w:rPr>
              <w:t>Reep</w:t>
            </w:r>
            <w:proofErr w:type="spellEnd"/>
            <w:r w:rsidRPr="00137F68">
              <w:rPr>
                <w:rFonts w:cstheme="minorHAnsi"/>
              </w:rPr>
              <w:t xml:space="preserve"> (or some other expository nonfiction text)</w:t>
            </w:r>
          </w:p>
          <w:p w:rsidR="00137F68" w:rsidRPr="00137F68" w:rsidRDefault="00137F68" w:rsidP="001012D3">
            <w:pPr>
              <w:spacing w:after="0"/>
              <w:rPr>
                <w:rFonts w:cstheme="minorHAnsi"/>
              </w:rPr>
            </w:pPr>
            <w:r w:rsidRPr="00137F68">
              <w:rPr>
                <w:rFonts w:cstheme="minorHAnsi"/>
                <w:u w:val="single"/>
              </w:rPr>
              <w:t>The Story of Thomas Jefferson, Prophet of Liberty</w:t>
            </w:r>
            <w:r w:rsidRPr="00137F68">
              <w:rPr>
                <w:rFonts w:cstheme="minorHAnsi"/>
              </w:rPr>
              <w:t>, by Joyce Milton (or some other narrative nonfiction text)</w:t>
            </w:r>
          </w:p>
          <w:p w:rsidR="00137F68" w:rsidRPr="00137F68" w:rsidRDefault="00137F68" w:rsidP="001012D3">
            <w:pPr>
              <w:spacing w:after="0"/>
              <w:rPr>
                <w:rFonts w:cstheme="minorHAnsi"/>
              </w:rPr>
            </w:pPr>
            <w:r w:rsidRPr="00137F68">
              <w:rPr>
                <w:rFonts w:cstheme="minorHAnsi"/>
              </w:rPr>
              <w:t>Clara Barton Kids Discover magazine, (or something else with a timeline in it.)</w:t>
            </w:r>
          </w:p>
          <w:p w:rsidR="00137F68" w:rsidRPr="00137F68" w:rsidRDefault="00137F68" w:rsidP="001012D3">
            <w:pPr>
              <w:spacing w:after="0"/>
              <w:rPr>
                <w:rFonts w:eastAsia="Times New Roman" w:cstheme="minorHAnsi"/>
              </w:rPr>
            </w:pPr>
            <w:r w:rsidRPr="00137F68">
              <w:rPr>
                <w:rFonts w:cstheme="minorHAnsi"/>
                <w:u w:val="single"/>
              </w:rPr>
              <w:t>Harriet Tubman:  A Woman of Courage</w:t>
            </w:r>
            <w:r w:rsidRPr="00137F68">
              <w:rPr>
                <w:rFonts w:cstheme="minorHAnsi"/>
              </w:rPr>
              <w:t xml:space="preserve"> by the Editors of Time for Kids with Renee Skelton (or another hybrid nonfiction text)</w:t>
            </w:r>
          </w:p>
        </w:tc>
      </w:tr>
      <w:tr w:rsidR="00137F68" w:rsidRPr="00137F68" w:rsidTr="00137F68">
        <w:tc>
          <w:tcPr>
            <w:tcW w:w="1800" w:type="dxa"/>
            <w:tcBorders>
              <w:top w:val="nil"/>
              <w:left w:val="nil"/>
              <w:bottom w:val="nil"/>
              <w:right w:val="nil"/>
            </w:tcBorders>
            <w:hideMark/>
          </w:tcPr>
          <w:p w:rsidR="00137F68" w:rsidRPr="00137F68" w:rsidRDefault="00137F68" w:rsidP="001012D3">
            <w:pPr>
              <w:spacing w:after="0"/>
              <w:rPr>
                <w:rFonts w:eastAsia="Times New Roman" w:cstheme="minorHAnsi"/>
                <w:b/>
              </w:rPr>
            </w:pPr>
            <w:r w:rsidRPr="00137F68">
              <w:rPr>
                <w:rFonts w:cstheme="minorHAnsi"/>
                <w:b/>
              </w:rPr>
              <w:t>Chart:</w:t>
            </w:r>
          </w:p>
        </w:tc>
        <w:tc>
          <w:tcPr>
            <w:tcW w:w="8820" w:type="dxa"/>
            <w:tcBorders>
              <w:top w:val="single" w:sz="12" w:space="0" w:color="auto"/>
              <w:left w:val="nil"/>
              <w:bottom w:val="single" w:sz="12" w:space="0" w:color="auto"/>
              <w:right w:val="nil"/>
            </w:tcBorders>
            <w:hideMark/>
          </w:tcPr>
          <w:p w:rsidR="00137F68" w:rsidRPr="00137F68" w:rsidRDefault="00137F68" w:rsidP="001012D3">
            <w:pPr>
              <w:spacing w:after="0"/>
              <w:rPr>
                <w:rFonts w:eastAsia="Times New Roman" w:cstheme="minorHAnsi"/>
              </w:rPr>
            </w:pPr>
            <w:r w:rsidRPr="00137F68">
              <w:rPr>
                <w:rFonts w:cstheme="minorHAnsi"/>
              </w:rPr>
              <w:t>Different types of nonfiction texts chart (expository nonfiction, hybrid nonfiction and narrative nonfiction) ***hybrid not to be added until MWTP</w:t>
            </w:r>
          </w:p>
          <w:p w:rsidR="00137F68" w:rsidRPr="00137F68" w:rsidRDefault="00137F68" w:rsidP="001012D3">
            <w:pPr>
              <w:spacing w:after="0"/>
              <w:rPr>
                <w:rFonts w:eastAsia="Times New Roman" w:cstheme="minorHAnsi"/>
              </w:rPr>
            </w:pPr>
            <w:r w:rsidRPr="00137F68">
              <w:rPr>
                <w:rFonts w:cstheme="minorHAnsi"/>
              </w:rPr>
              <w:t>Chart of text features from lesson 1</w:t>
            </w:r>
          </w:p>
        </w:tc>
      </w:tr>
      <w:tr w:rsidR="00137F68" w:rsidRPr="00137F68" w:rsidTr="00137F68">
        <w:tc>
          <w:tcPr>
            <w:tcW w:w="1800" w:type="dxa"/>
            <w:tcBorders>
              <w:top w:val="nil"/>
              <w:left w:val="nil"/>
              <w:bottom w:val="nil"/>
              <w:right w:val="nil"/>
            </w:tcBorders>
            <w:hideMark/>
          </w:tcPr>
          <w:p w:rsidR="00137F68" w:rsidRPr="00137F68" w:rsidRDefault="00137F68" w:rsidP="001012D3">
            <w:pPr>
              <w:spacing w:after="0"/>
              <w:rPr>
                <w:rFonts w:eastAsia="Times New Roman" w:cstheme="minorHAnsi"/>
                <w:b/>
              </w:rPr>
            </w:pPr>
            <w:r w:rsidRPr="00137F68">
              <w:rPr>
                <w:rFonts w:cstheme="minorHAnsi"/>
                <w:b/>
              </w:rPr>
              <w:t>Standard:</w:t>
            </w:r>
          </w:p>
        </w:tc>
        <w:tc>
          <w:tcPr>
            <w:tcW w:w="8820" w:type="dxa"/>
            <w:tcBorders>
              <w:top w:val="single" w:sz="12" w:space="0" w:color="auto"/>
              <w:left w:val="nil"/>
              <w:bottom w:val="single" w:sz="12" w:space="0" w:color="auto"/>
              <w:right w:val="nil"/>
            </w:tcBorders>
          </w:tcPr>
          <w:p w:rsidR="00137F68" w:rsidRPr="00137F68" w:rsidRDefault="00137F68" w:rsidP="001012D3">
            <w:pPr>
              <w:tabs>
                <w:tab w:val="left" w:pos="1170"/>
              </w:tabs>
              <w:autoSpaceDE w:val="0"/>
              <w:autoSpaceDN w:val="0"/>
              <w:adjustRightInd w:val="0"/>
              <w:spacing w:before="120" w:after="0"/>
              <w:ind w:left="1166" w:right="446" w:hanging="1166"/>
              <w:rPr>
                <w:rFonts w:eastAsia="Times New Roman" w:cstheme="minorHAnsi"/>
              </w:rPr>
            </w:pPr>
            <w:proofErr w:type="gramStart"/>
            <w:r w:rsidRPr="00137F68">
              <w:rPr>
                <w:rFonts w:cstheme="minorHAnsi"/>
              </w:rPr>
              <w:t>5.RI.5</w:t>
            </w:r>
            <w:proofErr w:type="gramEnd"/>
            <w:r w:rsidRPr="00137F68">
              <w:rPr>
                <w:rFonts w:cstheme="minorHAnsi"/>
              </w:rPr>
              <w:tab/>
              <w:t>Compare and contrast the overall structure (e.g., chronology, comparison, cause/effect, problem/solution) of events, ideas, concepts, or information in two or more texts.</w:t>
            </w:r>
          </w:p>
        </w:tc>
      </w:tr>
    </w:tbl>
    <w:p w:rsidR="00137F68" w:rsidRPr="00137F68" w:rsidRDefault="00137F68" w:rsidP="00137F68">
      <w:pPr>
        <w:rPr>
          <w:rFonts w:eastAsia="Times New Roman" w:cstheme="minorHAnsi"/>
          <w:b/>
          <w:sz w:val="20"/>
          <w:szCs w:val="20"/>
        </w:rPr>
      </w:pPr>
    </w:p>
    <w:tbl>
      <w:tblPr>
        <w:tblW w:w="10620" w:type="dxa"/>
        <w:tblInd w:w="-52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0620"/>
      </w:tblGrid>
      <w:tr w:rsidR="00137F68" w:rsidRPr="00137F68" w:rsidTr="00137F68">
        <w:tc>
          <w:tcPr>
            <w:tcW w:w="10620" w:type="dxa"/>
            <w:tcBorders>
              <w:bottom w:val="nil"/>
            </w:tcBorders>
            <w:vAlign w:val="center"/>
            <w:hideMark/>
          </w:tcPr>
          <w:p w:rsidR="00137F68" w:rsidRPr="00137F68" w:rsidRDefault="00137F68">
            <w:pPr>
              <w:rPr>
                <w:rFonts w:eastAsia="Times New Roman" w:cstheme="minorHAnsi"/>
              </w:rPr>
            </w:pPr>
            <w:r w:rsidRPr="00137F68">
              <w:rPr>
                <w:rFonts w:cstheme="minorHAnsi"/>
                <w:b/>
              </w:rPr>
              <w:t>Mini Lesson:  (</w:t>
            </w:r>
            <w:r w:rsidRPr="00137F68">
              <w:rPr>
                <w:rFonts w:cstheme="minorHAnsi"/>
              </w:rPr>
              <w:t>7-10 minutes total)</w:t>
            </w:r>
          </w:p>
        </w:tc>
      </w:tr>
      <w:tr w:rsidR="00137F68" w:rsidRPr="00137F68" w:rsidTr="00137F68">
        <w:trPr>
          <w:trHeight w:val="720"/>
        </w:trPr>
        <w:tc>
          <w:tcPr>
            <w:tcW w:w="10620" w:type="dxa"/>
            <w:tcBorders>
              <w:top w:val="nil"/>
            </w:tcBorders>
          </w:tcPr>
          <w:p w:rsidR="00137F68" w:rsidRPr="00137F68" w:rsidRDefault="00137F68">
            <w:pPr>
              <w:rPr>
                <w:rFonts w:eastAsia="Times New Roman" w:cstheme="minorHAnsi"/>
                <w:b/>
                <w:i/>
              </w:rPr>
            </w:pPr>
            <w:r w:rsidRPr="00137F68">
              <w:rPr>
                <w:rFonts w:cstheme="minorHAnsi"/>
                <w:b/>
                <w:i/>
              </w:rPr>
              <w:t>Connection:</w:t>
            </w:r>
          </w:p>
          <w:p w:rsidR="00137F68" w:rsidRPr="00137F68" w:rsidRDefault="00137F68">
            <w:pPr>
              <w:rPr>
                <w:rFonts w:cstheme="minorHAnsi"/>
              </w:rPr>
            </w:pPr>
            <w:r w:rsidRPr="00137F68">
              <w:rPr>
                <w:rFonts w:cstheme="minorHAnsi"/>
              </w:rPr>
              <w:t xml:space="preserve">So far in our unit on nonfiction, we have been studying about expository nonfiction.  (Add to “Different types of nonfiction” chart)  Expository nonfiction is the genre of books that teach us true facts about a topic.  They have text features such as table of contents, diagrams, charts, photos and captions, which you learned about last year in fourth grade.  (Add definition of expository nonfiction to the “Different types of </w:t>
            </w:r>
            <w:r w:rsidR="00293C8E" w:rsidRPr="00137F68">
              <w:rPr>
                <w:rFonts w:cstheme="minorHAnsi"/>
              </w:rPr>
              <w:t>nonfiction</w:t>
            </w:r>
            <w:r w:rsidRPr="00137F68">
              <w:rPr>
                <w:rFonts w:cstheme="minorHAnsi"/>
              </w:rPr>
              <w:t xml:space="preserve">” chart.) </w:t>
            </w:r>
          </w:p>
          <w:p w:rsidR="00137F68" w:rsidRPr="00137F68" w:rsidRDefault="00137F68">
            <w:pPr>
              <w:rPr>
                <w:rFonts w:cstheme="minorHAnsi"/>
              </w:rPr>
            </w:pPr>
            <w:r w:rsidRPr="00137F68">
              <w:rPr>
                <w:rFonts w:cstheme="minorHAnsi"/>
              </w:rPr>
              <w:t xml:space="preserve">There are other text features that are found in expository nonfiction, which we will learn about today.   We tend to read these types of books more slowly, we pause more often and think about what we’re learning, and we sound more like a teacher reading.  Your eyes can jump all over the page and even to different sections of the book when you’re reading this type of nonfiction. </w:t>
            </w:r>
          </w:p>
          <w:p w:rsidR="00137F68" w:rsidRPr="00137F68" w:rsidRDefault="00137F68">
            <w:pPr>
              <w:rPr>
                <w:rFonts w:cstheme="minorHAnsi"/>
              </w:rPr>
            </w:pPr>
            <w:r w:rsidRPr="00137F68">
              <w:rPr>
                <w:rFonts w:cstheme="minorHAnsi"/>
              </w:rPr>
              <w:t xml:space="preserve">Today, we are going to start exploring a different type of nonfiction that reads more like a story.  It is called narrative nonfiction, because narrative means the telling of a story.   </w:t>
            </w:r>
            <w:proofErr w:type="gramStart"/>
            <w:r w:rsidR="00293C8E">
              <w:rPr>
                <w:rFonts w:cstheme="minorHAnsi"/>
              </w:rPr>
              <w:t>A</w:t>
            </w:r>
            <w:r w:rsidRPr="00137F68">
              <w:rPr>
                <w:rFonts w:cstheme="minorHAnsi"/>
              </w:rPr>
              <w:t xml:space="preserve"> narrative</w:t>
            </w:r>
            <w:proofErr w:type="gramEnd"/>
            <w:r w:rsidRPr="00137F68">
              <w:rPr>
                <w:rFonts w:cstheme="minorHAnsi"/>
              </w:rPr>
              <w:t xml:space="preserve"> nonfiction teaches us something, but you can read it like you would a story.  (Add narrative nonfiction and definition to “Different types of nonfiction” chart.)  You need to read narrative nonfiction from the beginning to the end of the book, because the narrative </w:t>
            </w:r>
            <w:r w:rsidRPr="00137F68">
              <w:rPr>
                <w:rFonts w:cstheme="minorHAnsi"/>
              </w:rPr>
              <w:lastRenderedPageBreak/>
              <w:t>unfolds history; it tells us what happened in the order it happened.</w:t>
            </w:r>
          </w:p>
          <w:p w:rsidR="00137F68" w:rsidRPr="00137F68" w:rsidRDefault="00137F68">
            <w:pPr>
              <w:rPr>
                <w:rFonts w:cstheme="minorHAnsi"/>
              </w:rPr>
            </w:pPr>
            <w:r w:rsidRPr="00137F68">
              <w:rPr>
                <w:rFonts w:cstheme="minorHAnsi"/>
              </w:rPr>
              <w:t>When we recognize the type of story we are holding in our hands, it helps us to know how we need to read it. Readers recognize the difference between narrative nonfiction and expository nonfiction text by comparing and contrasting the structure of the two different texts to decide how to read it.</w:t>
            </w:r>
          </w:p>
        </w:tc>
      </w:tr>
      <w:tr w:rsidR="00137F68" w:rsidRPr="00137F68" w:rsidTr="00137F68">
        <w:trPr>
          <w:trHeight w:val="864"/>
        </w:trPr>
        <w:tc>
          <w:tcPr>
            <w:tcW w:w="10620" w:type="dxa"/>
          </w:tcPr>
          <w:p w:rsidR="00137F68" w:rsidRPr="00137F68" w:rsidRDefault="00137F68">
            <w:pPr>
              <w:rPr>
                <w:rFonts w:eastAsia="Times New Roman" w:cstheme="minorHAnsi"/>
                <w:i/>
              </w:rPr>
            </w:pPr>
            <w:r w:rsidRPr="00137F68">
              <w:rPr>
                <w:rFonts w:cstheme="minorHAnsi"/>
                <w:b/>
                <w:i/>
              </w:rPr>
              <w:lastRenderedPageBreak/>
              <w:t xml:space="preserve">Teach:  </w:t>
            </w:r>
          </w:p>
          <w:p w:rsidR="00137F68" w:rsidRPr="00137F68" w:rsidRDefault="00137F68">
            <w:pPr>
              <w:rPr>
                <w:rFonts w:cstheme="minorHAnsi"/>
              </w:rPr>
            </w:pPr>
            <w:r w:rsidRPr="00137F68">
              <w:rPr>
                <w:rFonts w:cstheme="minorHAnsi"/>
              </w:rPr>
              <w:t>Watch me as I look over these two books to compare their structure, or how they are made up.   Remember, when we recognize the type of story we are holding in our hands, it helps us to know how we should read it. Readers recognize the difference between narrative nonfiction and expository nonfiction by comparing and contrasting the structure of the two different texts to decide how to read it.</w:t>
            </w:r>
          </w:p>
          <w:p w:rsidR="00137F68" w:rsidRPr="00137F68" w:rsidRDefault="00137F68">
            <w:pPr>
              <w:rPr>
                <w:rFonts w:cstheme="minorHAnsi"/>
              </w:rPr>
            </w:pPr>
            <w:r w:rsidRPr="00137F68">
              <w:rPr>
                <w:rFonts w:cstheme="minorHAnsi"/>
              </w:rPr>
              <w:t xml:space="preserve">(Teacher picks up </w:t>
            </w:r>
            <w:r w:rsidRPr="00137F68">
              <w:rPr>
                <w:rFonts w:cstheme="minorHAnsi"/>
                <w:u w:val="single"/>
              </w:rPr>
              <w:t>The Horse of Course</w:t>
            </w:r>
            <w:r w:rsidRPr="00137F68">
              <w:rPr>
                <w:rFonts w:cstheme="minorHAnsi"/>
              </w:rPr>
              <w:t>, by Tracey Elliot-</w:t>
            </w:r>
            <w:proofErr w:type="spellStart"/>
            <w:r w:rsidRPr="00137F68">
              <w:rPr>
                <w:rFonts w:cstheme="minorHAnsi"/>
              </w:rPr>
              <w:t>Reep</w:t>
            </w:r>
            <w:proofErr w:type="spellEnd"/>
            <w:r w:rsidRPr="00137F68">
              <w:rPr>
                <w:rFonts w:cstheme="minorHAnsi"/>
              </w:rPr>
              <w:t>)   When I open this story and flip through the first few pages, I notice that there are a lot of real pictures with real people in them, not drawings or illustrations, but photos.  There is also a Table of Contents at the beginning, and a glossary at the end of the book.    These are all things you learned about last year that indicate that the genre of the book is expository nonfiction.  (</w:t>
            </w:r>
            <w:proofErr w:type="gramStart"/>
            <w:r w:rsidRPr="00137F68">
              <w:rPr>
                <w:rFonts w:cstheme="minorHAnsi"/>
              </w:rPr>
              <w:t>point</w:t>
            </w:r>
            <w:proofErr w:type="gramEnd"/>
            <w:r w:rsidRPr="00137F68">
              <w:rPr>
                <w:rFonts w:cstheme="minorHAnsi"/>
              </w:rPr>
              <w:t xml:space="preserve"> to the chart of text features from lesson 1 of this unit.)  </w:t>
            </w:r>
          </w:p>
          <w:p w:rsidR="00137F68" w:rsidRPr="00137F68" w:rsidRDefault="00137F68">
            <w:pPr>
              <w:rPr>
                <w:rFonts w:cstheme="minorHAnsi"/>
              </w:rPr>
            </w:pPr>
            <w:r w:rsidRPr="00137F68">
              <w:rPr>
                <w:rFonts w:cstheme="minorHAnsi"/>
              </w:rPr>
              <w:t>A new text feature that I want to teach you about is using the headings to help you recognize expository fiction and to know how to read it.  (Turn to page 21.  Add the words headings to the chart of text features from lesson 1</w:t>
            </w:r>
            <w:proofErr w:type="gramStart"/>
            <w:r w:rsidRPr="00137F68">
              <w:rPr>
                <w:rFonts w:cstheme="minorHAnsi"/>
              </w:rPr>
              <w:t>)  Usually</w:t>
            </w:r>
            <w:proofErr w:type="gramEnd"/>
            <w:r w:rsidRPr="00137F68">
              <w:rPr>
                <w:rFonts w:cstheme="minorHAnsi"/>
              </w:rPr>
              <w:t xml:space="preserve">, expository nonfiction breaks the text up by using headings, and sometimes even subheadings to help us read it.  This heading here, (point to “Horses at War”) helps me recognize that this section will probably be about war horses.  </w:t>
            </w:r>
          </w:p>
          <w:p w:rsidR="00137F68" w:rsidRPr="00137F68" w:rsidRDefault="00137F68">
            <w:pPr>
              <w:rPr>
                <w:rFonts w:cstheme="minorHAnsi"/>
              </w:rPr>
            </w:pPr>
            <w:r w:rsidRPr="00137F68">
              <w:rPr>
                <w:rFonts w:cstheme="minorHAnsi"/>
              </w:rPr>
              <w:t xml:space="preserve">In a narrative nonfiction text, authors usually don’t use headings and subheadings, but rather chapters, and the chapter names sound like headings.  (Open the book </w:t>
            </w:r>
            <w:r w:rsidRPr="00137F68">
              <w:rPr>
                <w:rFonts w:cstheme="minorHAnsi"/>
                <w:u w:val="single"/>
              </w:rPr>
              <w:t>The Story of Thomas Jefferson, Prophet of Liberty</w:t>
            </w:r>
            <w:proofErr w:type="gramStart"/>
            <w:r w:rsidRPr="00137F68">
              <w:rPr>
                <w:rFonts w:cstheme="minorHAnsi"/>
              </w:rPr>
              <w:t>. )</w:t>
            </w:r>
            <w:proofErr w:type="gramEnd"/>
            <w:r w:rsidRPr="00137F68">
              <w:rPr>
                <w:rFonts w:cstheme="minorHAnsi"/>
              </w:rPr>
              <w:t xml:space="preserve"> This book is </w:t>
            </w:r>
            <w:proofErr w:type="gramStart"/>
            <w:r w:rsidRPr="00137F68">
              <w:rPr>
                <w:rFonts w:cstheme="minorHAnsi"/>
              </w:rPr>
              <w:t>a narrative</w:t>
            </w:r>
            <w:proofErr w:type="gramEnd"/>
            <w:r w:rsidRPr="00137F68">
              <w:rPr>
                <w:rFonts w:cstheme="minorHAnsi"/>
              </w:rPr>
              <w:t xml:space="preserve"> nonfiction, because it reads like a story.  Let me show you what I mean.  (Point to page 5)  See this Chapter </w:t>
            </w:r>
            <w:proofErr w:type="gramStart"/>
            <w:r w:rsidRPr="00137F68">
              <w:rPr>
                <w:rFonts w:cstheme="minorHAnsi"/>
              </w:rPr>
              <w:t>title,</w:t>
            </w:r>
            <w:proofErr w:type="gramEnd"/>
            <w:r w:rsidRPr="00137F68">
              <w:rPr>
                <w:rFonts w:cstheme="minorHAnsi"/>
              </w:rPr>
              <w:t xml:space="preserve"> it says “Growing Up.”(Turn to page 17)  This next chapter is called “Revolutionary Speeches.”  Notice how these aren’t labeled “Chapter 1” or “Chapter 2?”  That is because this story is a collection of facts about Thomas Jefferson, but the author wanted to write it like a story.  So, the author gathered a lot of information and then she put it into categories that made sense.  </w:t>
            </w:r>
          </w:p>
          <w:p w:rsidR="00137F68" w:rsidRPr="00137F68" w:rsidRDefault="00137F68">
            <w:pPr>
              <w:rPr>
                <w:rFonts w:cstheme="minorHAnsi"/>
              </w:rPr>
            </w:pPr>
            <w:r w:rsidRPr="00137F68">
              <w:rPr>
                <w:rFonts w:cstheme="minorHAnsi"/>
              </w:rPr>
              <w:t xml:space="preserve">She wanted the story to go in order of his life, that’s why she started with “Growing up”, and if you read the whole book in order, you will learn about important events from his life, beginning with when he was born and ending with when he died. It wouldn’t make sense to jump around in reading this story, because it would confuse you.  You have to read it in order to understand the things that happened.  (Turn to page 43 and begin reading aloud.)  Wow!  That was confusing.  I don’t understand this at all because I haven’t read what happened before in the book.  Since I know this is </w:t>
            </w:r>
            <w:proofErr w:type="gramStart"/>
            <w:r w:rsidRPr="00137F68">
              <w:rPr>
                <w:rFonts w:cstheme="minorHAnsi"/>
              </w:rPr>
              <w:t>a narrative</w:t>
            </w:r>
            <w:proofErr w:type="gramEnd"/>
            <w:r w:rsidRPr="00137F68">
              <w:rPr>
                <w:rFonts w:cstheme="minorHAnsi"/>
              </w:rPr>
              <w:t xml:space="preserve"> nonfiction, I know that I need to start with the beginning and read in the order the book goes, in order to understand this story.  </w:t>
            </w:r>
          </w:p>
          <w:p w:rsidR="00137F68" w:rsidRPr="00137F68" w:rsidRDefault="00137F68">
            <w:pPr>
              <w:rPr>
                <w:rFonts w:cstheme="minorHAnsi"/>
              </w:rPr>
            </w:pPr>
            <w:r w:rsidRPr="00137F68">
              <w:rPr>
                <w:rFonts w:cstheme="minorHAnsi"/>
              </w:rPr>
              <w:t xml:space="preserve">(Turn to page 21 of </w:t>
            </w:r>
            <w:r w:rsidRPr="00137F68">
              <w:rPr>
                <w:rFonts w:cstheme="minorHAnsi"/>
                <w:u w:val="single"/>
              </w:rPr>
              <w:t>The Horse of Course</w:t>
            </w:r>
            <w:r w:rsidRPr="00137F68">
              <w:rPr>
                <w:rFonts w:cstheme="minorHAnsi"/>
              </w:rPr>
              <w:t xml:space="preserve">)  With this expository nonfiction book about horses, you could read wherever you want to start with, using the headings as a guide.  (Begin reading out loud.)  Okay, I understood that just fine.  There was nothing that I needed to have read earlier to understand this book, because it is an expository </w:t>
            </w:r>
            <w:r w:rsidRPr="00137F68">
              <w:rPr>
                <w:rFonts w:cstheme="minorHAnsi"/>
              </w:rPr>
              <w:lastRenderedPageBreak/>
              <w:t xml:space="preserve">nonfiction book, and you can read wherever you want in the book and still make sense of what you are learning.  </w:t>
            </w:r>
          </w:p>
          <w:p w:rsidR="00137F68" w:rsidRPr="00137F68" w:rsidRDefault="00137F68">
            <w:pPr>
              <w:rPr>
                <w:rFonts w:cstheme="minorHAnsi"/>
              </w:rPr>
            </w:pPr>
            <w:r w:rsidRPr="00137F68">
              <w:rPr>
                <w:rFonts w:cstheme="minorHAnsi"/>
              </w:rPr>
              <w:t xml:space="preserve">Another way that expository nonfiction and narrative nonfiction often vary is in their use of timelines.  (Open Clara Burton Kids Discover to pages 8 and 9.)  Here, we see a traditional timeline that shows points on a line with dates.  This is often seen in expository nonfiction, and it’s a collection of important events that happened in the order that they happened.  We don’t typically see these types of timelines in narrative nonfiction, because the events happen throughout the story in the various chapters.  (Teacher points across different pages/chapters of the Thomas Jefferson book to show where this happens.)  Sometimes at the end of </w:t>
            </w:r>
            <w:proofErr w:type="gramStart"/>
            <w:r w:rsidRPr="00137F68">
              <w:rPr>
                <w:rFonts w:cstheme="minorHAnsi"/>
              </w:rPr>
              <w:t>a narrative</w:t>
            </w:r>
            <w:proofErr w:type="gramEnd"/>
            <w:r w:rsidRPr="00137F68">
              <w:rPr>
                <w:rFonts w:cstheme="minorHAnsi"/>
              </w:rPr>
              <w:t xml:space="preserve"> nonfiction, there will be a list of dates in order that shows the events that were discussed in the book.  This is a different sort of timeline, and it works well in </w:t>
            </w:r>
            <w:proofErr w:type="gramStart"/>
            <w:r w:rsidRPr="00137F68">
              <w:rPr>
                <w:rFonts w:cstheme="minorHAnsi"/>
              </w:rPr>
              <w:t>a narrative</w:t>
            </w:r>
            <w:proofErr w:type="gramEnd"/>
            <w:r w:rsidRPr="00137F68">
              <w:rPr>
                <w:rFonts w:cstheme="minorHAnsi"/>
              </w:rPr>
              <w:t xml:space="preserve"> nonfiction, after you’ve read the story.  </w:t>
            </w:r>
          </w:p>
          <w:p w:rsidR="00137F68" w:rsidRPr="00137F68" w:rsidRDefault="00137F68">
            <w:pPr>
              <w:rPr>
                <w:rFonts w:cstheme="minorHAnsi"/>
              </w:rPr>
            </w:pPr>
            <w:r w:rsidRPr="00137F68">
              <w:rPr>
                <w:rFonts w:cstheme="minorHAnsi"/>
              </w:rPr>
              <w:t>Remember, when we recognize the type of story we are holding in our hands, it helps us to know how we need to read it. Readers recognize the difference between narrative nonfiction and expository nonfiction text by comparing and contrasting the structure of the two different texts to decide how to read it.</w:t>
            </w:r>
          </w:p>
        </w:tc>
      </w:tr>
      <w:tr w:rsidR="00137F68" w:rsidRPr="00137F68" w:rsidTr="00137F68">
        <w:trPr>
          <w:trHeight w:val="783"/>
        </w:trPr>
        <w:tc>
          <w:tcPr>
            <w:tcW w:w="10620" w:type="dxa"/>
          </w:tcPr>
          <w:p w:rsidR="00137F68" w:rsidRPr="00137F68" w:rsidRDefault="00137F68">
            <w:pPr>
              <w:rPr>
                <w:rFonts w:eastAsia="Times New Roman" w:cstheme="minorHAnsi"/>
                <w:b/>
                <w:i/>
              </w:rPr>
            </w:pPr>
            <w:r w:rsidRPr="00137F68">
              <w:rPr>
                <w:rFonts w:cstheme="minorHAnsi"/>
                <w:b/>
                <w:i/>
              </w:rPr>
              <w:lastRenderedPageBreak/>
              <w:t xml:space="preserve">Active Involvement: </w:t>
            </w:r>
          </w:p>
          <w:p w:rsidR="00137F68" w:rsidRPr="00137F68" w:rsidRDefault="00137F68" w:rsidP="00137F68">
            <w:pPr>
              <w:rPr>
                <w:rFonts w:cstheme="minorHAnsi"/>
              </w:rPr>
            </w:pPr>
            <w:r w:rsidRPr="00137F68">
              <w:rPr>
                <w:rFonts w:cstheme="minorHAnsi"/>
              </w:rPr>
              <w:t xml:space="preserve">(In advance of lesson, teacher places a variety of nonfiction titles on the table.  Be sure to include some narrative nonfiction and some expository nonfiction. *Do not include hybrid nonfiction at this point.  The curricular plan recommends not including hybrid nonfiction text at this time.  See page 58.)  </w:t>
            </w:r>
          </w:p>
          <w:p w:rsidR="00137F68" w:rsidRPr="00137F68" w:rsidRDefault="00137F68" w:rsidP="00137F68">
            <w:pPr>
              <w:rPr>
                <w:rFonts w:cstheme="minorHAnsi"/>
              </w:rPr>
            </w:pPr>
            <w:r w:rsidRPr="00137F68">
              <w:rPr>
                <w:rFonts w:cstheme="minorHAnsi"/>
              </w:rPr>
              <w:t>In just a moment, I’m going to give you an opportunity to go back to your table group and sort the books that are on your table.  You will find a variety of nonfiction titles.  Some will be narrative nonfiction and some will be expository nonfiction.</w:t>
            </w:r>
          </w:p>
          <w:p w:rsidR="00137F68" w:rsidRPr="00137F68" w:rsidRDefault="00137F68">
            <w:pPr>
              <w:rPr>
                <w:rFonts w:cstheme="minorHAnsi"/>
              </w:rPr>
            </w:pPr>
            <w:r w:rsidRPr="00137F68">
              <w:rPr>
                <w:rFonts w:cstheme="minorHAnsi"/>
              </w:rPr>
              <w:t xml:space="preserve">As you are sorting the books to a narrative pile and an expository pile, discuss with your classmates why you think the books are expository or narrative.  Compare the structure of the two types of books like I did in front of you just a moment ago.  </w:t>
            </w:r>
          </w:p>
          <w:p w:rsidR="00137F68" w:rsidRPr="00137F68" w:rsidRDefault="00137F68">
            <w:pPr>
              <w:rPr>
                <w:rFonts w:cstheme="minorHAnsi"/>
              </w:rPr>
            </w:pPr>
            <w:r w:rsidRPr="00137F68">
              <w:rPr>
                <w:rFonts w:cstheme="minorHAnsi"/>
              </w:rPr>
              <w:t>Remember, when we recognize the type of story we are holding in our hands, it helps us to know how we need to read it. Readers recognize the difference between narrative nonfiction and expository nonfiction text by comparing and contrasting the structure of the two different texts to decide how to read it.</w:t>
            </w:r>
          </w:p>
          <w:p w:rsidR="00137F68" w:rsidRPr="00137F68" w:rsidRDefault="00137F68">
            <w:pPr>
              <w:rPr>
                <w:rFonts w:cstheme="minorHAnsi"/>
              </w:rPr>
            </w:pPr>
            <w:r w:rsidRPr="00137F68">
              <w:rPr>
                <w:rFonts w:cstheme="minorHAnsi"/>
              </w:rPr>
              <w:t>(Teacher provides 2-3 minutes for sorting activity.)</w:t>
            </w:r>
          </w:p>
          <w:p w:rsidR="00137F68" w:rsidRPr="00137F68" w:rsidRDefault="00137F68">
            <w:pPr>
              <w:rPr>
                <w:rFonts w:cstheme="minorHAnsi"/>
              </w:rPr>
            </w:pPr>
            <w:r w:rsidRPr="00137F68">
              <w:rPr>
                <w:rFonts w:cstheme="minorHAnsi"/>
              </w:rPr>
              <w:t xml:space="preserve">I heard all of you discussing the specific text structures that helped you decide if the books at your table were narrative nonfiction or expository nonfiction.  You all did a very nice job comparing them across the different types of nonfiction.  </w:t>
            </w:r>
          </w:p>
          <w:p w:rsidR="00137F68" w:rsidRPr="00137F68" w:rsidRDefault="00137F68">
            <w:pPr>
              <w:rPr>
                <w:rFonts w:cstheme="minorHAnsi"/>
              </w:rPr>
            </w:pPr>
            <w:r w:rsidRPr="00137F68">
              <w:rPr>
                <w:rFonts w:cstheme="minorHAnsi"/>
              </w:rPr>
              <w:t>Remember, when we recognize the type of story we are holding in our hands, it helps us to know how we need to read it. Readers recognize the difference between narrative nonfiction and expository nonfiction text by comparing and contrasting the structure of the two different texts to decide how to read it.</w:t>
            </w:r>
          </w:p>
        </w:tc>
      </w:tr>
      <w:tr w:rsidR="00137F68" w:rsidRPr="00137F68" w:rsidTr="00137F68">
        <w:trPr>
          <w:trHeight w:val="837"/>
        </w:trPr>
        <w:tc>
          <w:tcPr>
            <w:tcW w:w="10620" w:type="dxa"/>
          </w:tcPr>
          <w:p w:rsidR="00137F68" w:rsidRDefault="00137F68">
            <w:pPr>
              <w:rPr>
                <w:rFonts w:eastAsia="Times New Roman" w:cstheme="minorHAnsi"/>
                <w:b/>
                <w:i/>
              </w:rPr>
            </w:pPr>
            <w:r w:rsidRPr="00137F68">
              <w:rPr>
                <w:rFonts w:cstheme="minorHAnsi"/>
                <w:b/>
                <w:i/>
              </w:rPr>
              <w:lastRenderedPageBreak/>
              <w:t xml:space="preserve">Link: </w:t>
            </w:r>
          </w:p>
          <w:p w:rsidR="00137F68" w:rsidRPr="00137F68" w:rsidRDefault="00137F68">
            <w:pPr>
              <w:rPr>
                <w:rFonts w:eastAsia="Times New Roman" w:cstheme="minorHAnsi"/>
                <w:b/>
                <w:i/>
              </w:rPr>
            </w:pPr>
            <w:r w:rsidRPr="00137F68">
              <w:rPr>
                <w:rFonts w:cstheme="minorHAnsi"/>
              </w:rPr>
              <w:t xml:space="preserve">Today during independent reading time, remember to practice all of the great strategies that you’ve been learning this year.  While you are reading your different types of nonfiction books, think about what we talked about today.  Is your book </w:t>
            </w:r>
            <w:proofErr w:type="gramStart"/>
            <w:r w:rsidRPr="00137F68">
              <w:rPr>
                <w:rFonts w:cstheme="minorHAnsi"/>
              </w:rPr>
              <w:t>a narrative</w:t>
            </w:r>
            <w:proofErr w:type="gramEnd"/>
            <w:r w:rsidRPr="00137F68">
              <w:rPr>
                <w:rFonts w:cstheme="minorHAnsi"/>
              </w:rPr>
              <w:t xml:space="preserve"> nonfiction or an expository nonfiction?  Maybe you will even find one that you’re not sure about.  If that happens, keep it to the side of your desk, because we will talk about this during the share of the reading workshop today.   </w:t>
            </w:r>
          </w:p>
          <w:p w:rsidR="00137F68" w:rsidRPr="00137F68" w:rsidRDefault="00137F68">
            <w:pPr>
              <w:rPr>
                <w:rFonts w:cstheme="minorHAnsi"/>
              </w:rPr>
            </w:pPr>
            <w:r w:rsidRPr="00137F68">
              <w:rPr>
                <w:rFonts w:cstheme="minorHAnsi"/>
              </w:rPr>
              <w:t>Whenever you are reading, remember that when we recognize the type of story we are holding in our hands, it helps us to know how we need to read it. Readers recognize the difference between narrative nonfiction and expository nonfiction text by comparing and contrasting the structure of the two different texts to decide how to read it.</w:t>
            </w:r>
          </w:p>
        </w:tc>
      </w:tr>
      <w:tr w:rsidR="00137F68" w:rsidRPr="00137F68" w:rsidTr="00137F68">
        <w:trPr>
          <w:trHeight w:val="1070"/>
        </w:trPr>
        <w:tc>
          <w:tcPr>
            <w:tcW w:w="10620" w:type="dxa"/>
            <w:hideMark/>
          </w:tcPr>
          <w:p w:rsidR="00137F68" w:rsidRPr="00137F68" w:rsidRDefault="00137F68">
            <w:pPr>
              <w:rPr>
                <w:rFonts w:eastAsia="Times New Roman" w:cstheme="minorHAnsi"/>
                <w:b/>
                <w:i/>
              </w:rPr>
            </w:pPr>
            <w:r w:rsidRPr="00137F68">
              <w:rPr>
                <w:rFonts w:cstheme="minorHAnsi"/>
                <w:b/>
                <w:i/>
              </w:rPr>
              <w:t>Mid-Workshop Teaching Point:</w:t>
            </w:r>
          </w:p>
          <w:p w:rsidR="00137F68" w:rsidRPr="00137F68" w:rsidRDefault="00137F68">
            <w:pPr>
              <w:rPr>
                <w:rFonts w:eastAsia="Times New Roman" w:cstheme="minorHAnsi"/>
              </w:rPr>
            </w:pPr>
            <w:r w:rsidRPr="00137F68">
              <w:rPr>
                <w:rFonts w:cstheme="minorHAnsi"/>
              </w:rPr>
              <w:t>Have any of you found any nonfiction books that you aren’t sure about? Remember to hold them to the side, because we are going to discuss them during the share.</w:t>
            </w:r>
          </w:p>
        </w:tc>
      </w:tr>
      <w:tr w:rsidR="00137F68" w:rsidRPr="00137F68" w:rsidTr="00137F68">
        <w:trPr>
          <w:trHeight w:val="918"/>
        </w:trPr>
        <w:tc>
          <w:tcPr>
            <w:tcW w:w="10620" w:type="dxa"/>
          </w:tcPr>
          <w:p w:rsidR="00137F68" w:rsidRPr="00137F68" w:rsidRDefault="00137F68">
            <w:pPr>
              <w:rPr>
                <w:rFonts w:eastAsia="Times New Roman" w:cstheme="minorHAnsi"/>
                <w:b/>
                <w:i/>
              </w:rPr>
            </w:pPr>
            <w:r w:rsidRPr="00137F68">
              <w:rPr>
                <w:rFonts w:cstheme="minorHAnsi"/>
                <w:b/>
                <w:i/>
              </w:rPr>
              <w:t>Share:</w:t>
            </w:r>
          </w:p>
          <w:p w:rsidR="00137F68" w:rsidRPr="00137F68" w:rsidRDefault="00137F68">
            <w:pPr>
              <w:rPr>
                <w:rFonts w:cstheme="minorHAnsi"/>
              </w:rPr>
            </w:pPr>
            <w:r w:rsidRPr="00137F68">
              <w:rPr>
                <w:rFonts w:cstheme="minorHAnsi"/>
              </w:rPr>
              <w:t>At the end of reader’s workshop, have a few students share an example of each type of nonfiction that they chose for their book bag, and why they know it is narrative or expository nonfiction.  If no one brings a hybrid nonfiction text to the carpet, be sure to point out your example and add it to the chart of Nonfiction text types.</w:t>
            </w:r>
          </w:p>
        </w:tc>
      </w:tr>
    </w:tbl>
    <w:p w:rsidR="00063D2D" w:rsidRDefault="00063D2D" w:rsidP="002372D6">
      <w:pPr>
        <w:spacing w:after="0"/>
      </w:pPr>
    </w:p>
    <w:p w:rsidR="00137F68" w:rsidRDefault="00137F68" w:rsidP="002372D6">
      <w:pPr>
        <w:spacing w:after="0"/>
      </w:pPr>
    </w:p>
    <w:p w:rsidR="00137F68" w:rsidRDefault="00137F68" w:rsidP="002372D6">
      <w:pPr>
        <w:spacing w:after="0"/>
      </w:pPr>
    </w:p>
    <w:p w:rsidR="00137F68" w:rsidRDefault="00137F68" w:rsidP="002372D6">
      <w:pPr>
        <w:spacing w:after="0"/>
      </w:pPr>
    </w:p>
    <w:p w:rsidR="00137F68" w:rsidRDefault="00137F68" w:rsidP="002372D6">
      <w:pPr>
        <w:spacing w:after="0"/>
      </w:pPr>
    </w:p>
    <w:p w:rsidR="00137F68" w:rsidRDefault="00137F68" w:rsidP="002372D6">
      <w:pPr>
        <w:spacing w:after="0"/>
      </w:pPr>
    </w:p>
    <w:p w:rsidR="00137F68" w:rsidRDefault="00137F68" w:rsidP="002372D6">
      <w:pPr>
        <w:spacing w:after="0"/>
      </w:pPr>
    </w:p>
    <w:p w:rsidR="00137F68" w:rsidRDefault="00137F68" w:rsidP="002372D6">
      <w:pPr>
        <w:spacing w:after="0"/>
      </w:pPr>
    </w:p>
    <w:p w:rsidR="00137F68" w:rsidRDefault="00137F68" w:rsidP="002372D6">
      <w:pPr>
        <w:spacing w:after="0"/>
      </w:pPr>
    </w:p>
    <w:p w:rsidR="00137F68" w:rsidRDefault="00137F68" w:rsidP="002372D6">
      <w:pPr>
        <w:spacing w:after="0"/>
      </w:pPr>
    </w:p>
    <w:p w:rsidR="00137F68" w:rsidRDefault="00137F68" w:rsidP="002372D6">
      <w:pPr>
        <w:spacing w:after="0"/>
      </w:pPr>
    </w:p>
    <w:p w:rsidR="00137F68" w:rsidRDefault="00137F68" w:rsidP="002372D6">
      <w:pPr>
        <w:spacing w:after="0"/>
      </w:pPr>
    </w:p>
    <w:p w:rsidR="00137F68" w:rsidRDefault="00137F68" w:rsidP="002372D6">
      <w:pPr>
        <w:spacing w:after="0"/>
      </w:pPr>
    </w:p>
    <w:p w:rsidR="00137F68" w:rsidRDefault="00137F68" w:rsidP="002372D6">
      <w:pPr>
        <w:spacing w:after="0"/>
      </w:pPr>
    </w:p>
    <w:p w:rsidR="00137F68" w:rsidRDefault="00137F68" w:rsidP="002372D6">
      <w:pPr>
        <w:spacing w:after="0"/>
      </w:pPr>
    </w:p>
    <w:p w:rsidR="0018619F" w:rsidRDefault="0018619F" w:rsidP="002372D6">
      <w:pPr>
        <w:spacing w:after="0"/>
      </w:pPr>
    </w:p>
    <w:p w:rsidR="0018619F" w:rsidRDefault="0018619F" w:rsidP="002372D6">
      <w:pPr>
        <w:spacing w:after="0"/>
      </w:pPr>
    </w:p>
    <w:p w:rsidR="0018619F" w:rsidRDefault="0018619F" w:rsidP="002372D6">
      <w:pPr>
        <w:spacing w:after="0"/>
      </w:pPr>
    </w:p>
    <w:p w:rsidR="00137F68" w:rsidRDefault="00137F68" w:rsidP="002372D6">
      <w:pPr>
        <w:spacing w:after="0"/>
      </w:pPr>
    </w:p>
    <w:tbl>
      <w:tblPr>
        <w:tblW w:w="0" w:type="auto"/>
        <w:tblLook w:val="00A0" w:firstRow="1" w:lastRow="0" w:firstColumn="1" w:lastColumn="0" w:noHBand="0" w:noVBand="0"/>
      </w:tblPr>
      <w:tblGrid>
        <w:gridCol w:w="9576"/>
      </w:tblGrid>
      <w:tr w:rsidR="00137F68" w:rsidRPr="00137F68" w:rsidTr="00137F68">
        <w:tc>
          <w:tcPr>
            <w:tcW w:w="9576" w:type="dxa"/>
            <w:hideMark/>
          </w:tcPr>
          <w:p w:rsidR="00137F68" w:rsidRPr="00137F68" w:rsidRDefault="008877CC">
            <w:pPr>
              <w:pStyle w:val="Header"/>
              <w:jc w:val="center"/>
              <w:rPr>
                <w:rFonts w:eastAsia="Times New Roman" w:cstheme="minorHAnsi"/>
                <w:b/>
                <w:sz w:val="40"/>
                <w:szCs w:val="40"/>
              </w:rPr>
            </w:pPr>
            <w:bookmarkStart w:id="12" w:name="lesson8"/>
            <w:bookmarkEnd w:id="12"/>
            <w:r>
              <w:rPr>
                <w:rFonts w:cstheme="minorHAnsi"/>
                <w:b/>
                <w:sz w:val="40"/>
                <w:szCs w:val="40"/>
              </w:rPr>
              <w:lastRenderedPageBreak/>
              <w:t>Unit 3  Mini Lesson 8</w:t>
            </w:r>
          </w:p>
          <w:p w:rsidR="00137F68" w:rsidRPr="00137F68" w:rsidRDefault="00137F68" w:rsidP="00137F68">
            <w:pPr>
              <w:pStyle w:val="Header"/>
              <w:rPr>
                <w:rFonts w:eastAsia="Times New Roman" w:cstheme="minorHAnsi"/>
                <w:b/>
                <w:szCs w:val="20"/>
              </w:rPr>
            </w:pPr>
          </w:p>
        </w:tc>
      </w:tr>
    </w:tbl>
    <w:p w:rsidR="00137F68" w:rsidRPr="00137F68" w:rsidRDefault="00137F68" w:rsidP="00137F68">
      <w:pPr>
        <w:pStyle w:val="Header"/>
        <w:tabs>
          <w:tab w:val="left" w:pos="3900"/>
        </w:tabs>
        <w:rPr>
          <w:rFonts w:eastAsia="Times New Roman" w:cstheme="minorHAnsi"/>
          <w:b/>
        </w:rPr>
      </w:pP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0"/>
        <w:gridCol w:w="9000"/>
      </w:tblGrid>
      <w:tr w:rsidR="00137F68" w:rsidRPr="00137F68" w:rsidTr="00137F68">
        <w:tc>
          <w:tcPr>
            <w:tcW w:w="1800" w:type="dxa"/>
            <w:tcBorders>
              <w:top w:val="nil"/>
              <w:left w:val="nil"/>
              <w:bottom w:val="nil"/>
              <w:right w:val="nil"/>
            </w:tcBorders>
            <w:hideMark/>
          </w:tcPr>
          <w:p w:rsidR="00137F68" w:rsidRPr="00137F68" w:rsidRDefault="00137F68" w:rsidP="00137F68">
            <w:pPr>
              <w:rPr>
                <w:rFonts w:eastAsia="Times New Roman" w:cstheme="minorHAnsi"/>
                <w:b/>
              </w:rPr>
            </w:pPr>
            <w:r w:rsidRPr="00137F68">
              <w:rPr>
                <w:rFonts w:cstheme="minorHAnsi"/>
                <w:b/>
              </w:rPr>
              <w:t>Unit of Study:</w:t>
            </w:r>
          </w:p>
        </w:tc>
        <w:tc>
          <w:tcPr>
            <w:tcW w:w="9000" w:type="dxa"/>
            <w:tcBorders>
              <w:top w:val="nil"/>
              <w:left w:val="nil"/>
              <w:bottom w:val="single" w:sz="12" w:space="0" w:color="auto"/>
              <w:right w:val="nil"/>
            </w:tcBorders>
            <w:hideMark/>
          </w:tcPr>
          <w:p w:rsidR="00137F68" w:rsidRPr="00137F68" w:rsidRDefault="00137F68">
            <w:pPr>
              <w:rPr>
                <w:rFonts w:eastAsia="Times New Roman" w:cstheme="minorHAnsi"/>
              </w:rPr>
            </w:pPr>
            <w:r w:rsidRPr="00137F68">
              <w:rPr>
                <w:rFonts w:cstheme="minorHAnsi"/>
              </w:rPr>
              <w:t xml:space="preserve">Nonfiction Reading:  Using text structures to comprehend expository, narrative, and hybrid nonfiction   </w:t>
            </w:r>
          </w:p>
        </w:tc>
      </w:tr>
      <w:tr w:rsidR="00137F68" w:rsidRPr="00137F68" w:rsidTr="00137F68">
        <w:tc>
          <w:tcPr>
            <w:tcW w:w="1800" w:type="dxa"/>
            <w:tcBorders>
              <w:top w:val="nil"/>
              <w:left w:val="nil"/>
              <w:bottom w:val="nil"/>
              <w:right w:val="nil"/>
            </w:tcBorders>
            <w:hideMark/>
          </w:tcPr>
          <w:p w:rsidR="00137F68" w:rsidRPr="00137F68" w:rsidRDefault="00137F68" w:rsidP="00137F68">
            <w:pPr>
              <w:rPr>
                <w:rFonts w:eastAsia="Times New Roman" w:cstheme="minorHAnsi"/>
                <w:b/>
              </w:rPr>
            </w:pPr>
            <w:r w:rsidRPr="00137F68">
              <w:rPr>
                <w:rFonts w:cstheme="minorHAnsi"/>
                <w:b/>
              </w:rPr>
              <w:t>Goal:</w:t>
            </w:r>
          </w:p>
        </w:tc>
        <w:tc>
          <w:tcPr>
            <w:tcW w:w="9000" w:type="dxa"/>
            <w:tcBorders>
              <w:top w:val="single" w:sz="12" w:space="0" w:color="auto"/>
              <w:left w:val="nil"/>
              <w:bottom w:val="single" w:sz="12" w:space="0" w:color="auto"/>
              <w:right w:val="nil"/>
            </w:tcBorders>
          </w:tcPr>
          <w:p w:rsidR="00137F68" w:rsidRPr="00137F68" w:rsidRDefault="00137F68">
            <w:pPr>
              <w:rPr>
                <w:rFonts w:eastAsia="Times New Roman" w:cstheme="minorHAnsi"/>
              </w:rPr>
            </w:pPr>
            <w:r w:rsidRPr="00137F68">
              <w:rPr>
                <w:rFonts w:cstheme="minorHAnsi"/>
              </w:rPr>
              <w:t>Navigating Narrative and Hybrid Nonfiction Texts</w:t>
            </w:r>
          </w:p>
        </w:tc>
      </w:tr>
      <w:tr w:rsidR="00137F68" w:rsidRPr="00137F68" w:rsidTr="00137F68">
        <w:trPr>
          <w:trHeight w:val="540"/>
        </w:trPr>
        <w:tc>
          <w:tcPr>
            <w:tcW w:w="1800" w:type="dxa"/>
            <w:tcBorders>
              <w:top w:val="nil"/>
              <w:left w:val="nil"/>
              <w:bottom w:val="nil"/>
              <w:right w:val="nil"/>
            </w:tcBorders>
            <w:hideMark/>
          </w:tcPr>
          <w:p w:rsidR="00137F68" w:rsidRPr="00137F68" w:rsidRDefault="00137F68" w:rsidP="00247415">
            <w:pPr>
              <w:rPr>
                <w:rFonts w:eastAsia="Times New Roman" w:cstheme="minorHAnsi"/>
                <w:b/>
              </w:rPr>
            </w:pPr>
            <w:r w:rsidRPr="00137F68">
              <w:rPr>
                <w:rFonts w:cstheme="minorHAnsi"/>
                <w:b/>
              </w:rPr>
              <w:t>Teaching point</w:t>
            </w:r>
            <w:r w:rsidR="00247415">
              <w:rPr>
                <w:rFonts w:cstheme="minorHAnsi"/>
                <w:b/>
              </w:rPr>
              <w:t>:</w:t>
            </w:r>
          </w:p>
        </w:tc>
        <w:tc>
          <w:tcPr>
            <w:tcW w:w="9000" w:type="dxa"/>
            <w:tcBorders>
              <w:top w:val="single" w:sz="12" w:space="0" w:color="auto"/>
              <w:left w:val="nil"/>
              <w:bottom w:val="single" w:sz="12" w:space="0" w:color="auto"/>
              <w:right w:val="nil"/>
            </w:tcBorders>
          </w:tcPr>
          <w:p w:rsidR="00137F68" w:rsidRPr="00137F68" w:rsidRDefault="00137F68" w:rsidP="00137F68">
            <w:pPr>
              <w:pStyle w:val="ListParagraph"/>
              <w:tabs>
                <w:tab w:val="left" w:pos="252"/>
              </w:tabs>
              <w:ind w:left="0"/>
              <w:rPr>
                <w:rFonts w:eastAsia="Times New Roman" w:cstheme="minorHAnsi"/>
                <w:sz w:val="22"/>
                <w:szCs w:val="22"/>
              </w:rPr>
            </w:pPr>
            <w:r w:rsidRPr="00137F68">
              <w:rPr>
                <w:rFonts w:cstheme="minorHAnsi"/>
                <w:sz w:val="22"/>
                <w:szCs w:val="22"/>
              </w:rPr>
              <w:t xml:space="preserve"> Readers understand nonfiction characters’ struggles, motivations and traits by drawing parallels between their schema of narrative nonfiction and fiction story structure. </w:t>
            </w:r>
          </w:p>
        </w:tc>
      </w:tr>
      <w:tr w:rsidR="00137F68" w:rsidRPr="00137F68" w:rsidTr="00137F68">
        <w:trPr>
          <w:trHeight w:val="513"/>
        </w:trPr>
        <w:tc>
          <w:tcPr>
            <w:tcW w:w="1800" w:type="dxa"/>
            <w:tcBorders>
              <w:top w:val="nil"/>
              <w:left w:val="nil"/>
              <w:bottom w:val="nil"/>
              <w:right w:val="nil"/>
            </w:tcBorders>
            <w:hideMark/>
          </w:tcPr>
          <w:p w:rsidR="00137F68" w:rsidRPr="00137F68" w:rsidRDefault="00137F68" w:rsidP="00137F68">
            <w:pPr>
              <w:rPr>
                <w:rFonts w:eastAsia="Times New Roman" w:cstheme="minorHAnsi"/>
                <w:b/>
              </w:rPr>
            </w:pPr>
            <w:r w:rsidRPr="00137F68">
              <w:rPr>
                <w:rFonts w:cstheme="minorHAnsi"/>
                <w:b/>
              </w:rPr>
              <w:t>Catchy Phrase:</w:t>
            </w:r>
          </w:p>
        </w:tc>
        <w:tc>
          <w:tcPr>
            <w:tcW w:w="9000" w:type="dxa"/>
            <w:tcBorders>
              <w:top w:val="single" w:sz="12" w:space="0" w:color="auto"/>
              <w:left w:val="nil"/>
              <w:bottom w:val="single" w:sz="12" w:space="0" w:color="auto"/>
              <w:right w:val="nil"/>
            </w:tcBorders>
            <w:hideMark/>
          </w:tcPr>
          <w:p w:rsidR="00137F68" w:rsidRPr="00137F68" w:rsidRDefault="00137F68">
            <w:pPr>
              <w:rPr>
                <w:rFonts w:eastAsia="Times New Roman" w:cstheme="minorHAnsi"/>
              </w:rPr>
            </w:pPr>
            <w:r w:rsidRPr="00137F68">
              <w:rPr>
                <w:rFonts w:cstheme="minorHAnsi"/>
              </w:rPr>
              <w:t>“Readers use what they know about fictional characters and the challenges they overcome to understand the real people from the narrative nonfiction stories they read.”</w:t>
            </w:r>
          </w:p>
        </w:tc>
      </w:tr>
      <w:tr w:rsidR="00137F68" w:rsidRPr="00137F68" w:rsidTr="00137F68">
        <w:tc>
          <w:tcPr>
            <w:tcW w:w="1800" w:type="dxa"/>
            <w:tcBorders>
              <w:top w:val="nil"/>
              <w:left w:val="nil"/>
              <w:bottom w:val="nil"/>
              <w:right w:val="nil"/>
            </w:tcBorders>
            <w:hideMark/>
          </w:tcPr>
          <w:p w:rsidR="00137F68" w:rsidRPr="00137F68" w:rsidRDefault="00137F68" w:rsidP="00137F68">
            <w:pPr>
              <w:rPr>
                <w:rFonts w:eastAsia="Times New Roman" w:cstheme="minorHAnsi"/>
                <w:b/>
              </w:rPr>
            </w:pPr>
            <w:r w:rsidRPr="00137F68">
              <w:rPr>
                <w:rFonts w:cstheme="minorHAnsi"/>
                <w:b/>
              </w:rPr>
              <w:t>Text:</w:t>
            </w:r>
          </w:p>
        </w:tc>
        <w:tc>
          <w:tcPr>
            <w:tcW w:w="9000" w:type="dxa"/>
            <w:tcBorders>
              <w:top w:val="single" w:sz="12" w:space="0" w:color="auto"/>
              <w:left w:val="nil"/>
              <w:bottom w:val="single" w:sz="12" w:space="0" w:color="auto"/>
              <w:right w:val="nil"/>
            </w:tcBorders>
            <w:hideMark/>
          </w:tcPr>
          <w:p w:rsidR="00137F68" w:rsidRPr="00137F68" w:rsidRDefault="00137F68">
            <w:pPr>
              <w:rPr>
                <w:rFonts w:eastAsia="Times New Roman" w:cstheme="minorHAnsi"/>
              </w:rPr>
            </w:pPr>
            <w:r w:rsidRPr="00137F68">
              <w:rPr>
                <w:rFonts w:cstheme="minorHAnsi"/>
                <w:u w:val="single"/>
              </w:rPr>
              <w:t>Who was Harriet Tubman?</w:t>
            </w:r>
            <w:r w:rsidRPr="00137F68">
              <w:rPr>
                <w:rFonts w:cstheme="minorHAnsi"/>
              </w:rPr>
              <w:t xml:space="preserve"> By </w:t>
            </w:r>
            <w:proofErr w:type="spellStart"/>
            <w:r w:rsidRPr="00137F68">
              <w:rPr>
                <w:rFonts w:cstheme="minorHAnsi"/>
              </w:rPr>
              <w:t>Yona</w:t>
            </w:r>
            <w:proofErr w:type="spellEnd"/>
            <w:r w:rsidRPr="00137F68">
              <w:rPr>
                <w:rFonts w:cstheme="minorHAnsi"/>
              </w:rPr>
              <w:t xml:space="preserve"> </w:t>
            </w:r>
            <w:proofErr w:type="spellStart"/>
            <w:r w:rsidRPr="00137F68">
              <w:rPr>
                <w:rFonts w:cstheme="minorHAnsi"/>
              </w:rPr>
              <w:t>Zeldis</w:t>
            </w:r>
            <w:proofErr w:type="spellEnd"/>
            <w:r w:rsidRPr="00137F68">
              <w:rPr>
                <w:rFonts w:cstheme="minorHAnsi"/>
              </w:rPr>
              <w:t xml:space="preserve"> McDonough</w:t>
            </w:r>
          </w:p>
          <w:p w:rsidR="00137F68" w:rsidRPr="00137F68" w:rsidRDefault="00137F68">
            <w:pPr>
              <w:rPr>
                <w:rFonts w:eastAsia="Times New Roman" w:cstheme="minorHAnsi"/>
              </w:rPr>
            </w:pPr>
            <w:r w:rsidRPr="00137F68">
              <w:rPr>
                <w:rFonts w:cstheme="minorHAnsi"/>
                <w:u w:val="single"/>
              </w:rPr>
              <w:t>Harry Potter and the Sorcerer’s</w:t>
            </w:r>
            <w:r w:rsidRPr="00137F68">
              <w:rPr>
                <w:rFonts w:cstheme="minorHAnsi"/>
              </w:rPr>
              <w:t xml:space="preserve"> Stone by J.K. Rowling</w:t>
            </w:r>
          </w:p>
        </w:tc>
      </w:tr>
      <w:tr w:rsidR="00137F68" w:rsidRPr="00137F68" w:rsidTr="00137F68">
        <w:tc>
          <w:tcPr>
            <w:tcW w:w="1800" w:type="dxa"/>
            <w:tcBorders>
              <w:top w:val="nil"/>
              <w:left w:val="nil"/>
              <w:bottom w:val="nil"/>
              <w:right w:val="nil"/>
            </w:tcBorders>
            <w:hideMark/>
          </w:tcPr>
          <w:p w:rsidR="00137F68" w:rsidRPr="00137F68" w:rsidRDefault="00137F68" w:rsidP="00137F68">
            <w:pPr>
              <w:rPr>
                <w:rFonts w:eastAsia="Times New Roman" w:cstheme="minorHAnsi"/>
                <w:b/>
              </w:rPr>
            </w:pPr>
            <w:r w:rsidRPr="00137F68">
              <w:rPr>
                <w:rFonts w:cstheme="minorHAnsi"/>
                <w:b/>
              </w:rPr>
              <w:t>Chart:</w:t>
            </w:r>
          </w:p>
        </w:tc>
        <w:tc>
          <w:tcPr>
            <w:tcW w:w="9000" w:type="dxa"/>
            <w:tcBorders>
              <w:top w:val="single" w:sz="12" w:space="0" w:color="auto"/>
              <w:left w:val="nil"/>
              <w:bottom w:val="single" w:sz="12" w:space="0" w:color="auto"/>
              <w:right w:val="nil"/>
            </w:tcBorders>
          </w:tcPr>
          <w:p w:rsidR="00137F68" w:rsidRPr="00137F68" w:rsidRDefault="00137F68">
            <w:pPr>
              <w:rPr>
                <w:rFonts w:eastAsia="Times New Roman" w:cstheme="minorHAnsi"/>
              </w:rPr>
            </w:pPr>
          </w:p>
        </w:tc>
      </w:tr>
      <w:tr w:rsidR="00137F68" w:rsidRPr="00137F68" w:rsidTr="00137F68">
        <w:tc>
          <w:tcPr>
            <w:tcW w:w="1800" w:type="dxa"/>
            <w:tcBorders>
              <w:top w:val="nil"/>
              <w:left w:val="nil"/>
              <w:bottom w:val="nil"/>
              <w:right w:val="nil"/>
            </w:tcBorders>
            <w:hideMark/>
          </w:tcPr>
          <w:p w:rsidR="00137F68" w:rsidRPr="00137F68" w:rsidRDefault="00137F68" w:rsidP="00137F68">
            <w:pPr>
              <w:rPr>
                <w:rFonts w:eastAsia="Times New Roman" w:cstheme="minorHAnsi"/>
                <w:b/>
              </w:rPr>
            </w:pPr>
            <w:r w:rsidRPr="00137F68">
              <w:rPr>
                <w:rFonts w:cstheme="minorHAnsi"/>
                <w:b/>
              </w:rPr>
              <w:t>Standard:</w:t>
            </w:r>
          </w:p>
        </w:tc>
        <w:tc>
          <w:tcPr>
            <w:tcW w:w="9000" w:type="dxa"/>
            <w:tcBorders>
              <w:top w:val="single" w:sz="12" w:space="0" w:color="auto"/>
              <w:left w:val="nil"/>
              <w:bottom w:val="single" w:sz="12" w:space="0" w:color="auto"/>
              <w:right w:val="nil"/>
            </w:tcBorders>
          </w:tcPr>
          <w:p w:rsidR="00137F68" w:rsidRPr="00137F68" w:rsidRDefault="00137F68" w:rsidP="00137F68">
            <w:pPr>
              <w:tabs>
                <w:tab w:val="left" w:pos="1170"/>
              </w:tabs>
              <w:autoSpaceDE w:val="0"/>
              <w:autoSpaceDN w:val="0"/>
              <w:adjustRightInd w:val="0"/>
              <w:spacing w:before="120"/>
              <w:ind w:left="1166" w:right="446" w:hanging="1166"/>
              <w:rPr>
                <w:rFonts w:eastAsia="Times New Roman" w:cstheme="minorHAnsi"/>
              </w:rPr>
            </w:pPr>
            <w:proofErr w:type="gramStart"/>
            <w:r w:rsidRPr="00137F68">
              <w:rPr>
                <w:rFonts w:cstheme="minorHAnsi"/>
              </w:rPr>
              <w:t>5.RI.5</w:t>
            </w:r>
            <w:proofErr w:type="gramEnd"/>
            <w:r w:rsidRPr="00137F68">
              <w:rPr>
                <w:rFonts w:cstheme="minorHAnsi"/>
              </w:rPr>
              <w:tab/>
              <w:t>Compare and contrast the overall structure (e.g., chronology, comparison, cause/effect, problem/solution) of events, ideas, concepts, or information in two or more texts.</w:t>
            </w:r>
          </w:p>
        </w:tc>
      </w:tr>
    </w:tbl>
    <w:p w:rsidR="00137F68" w:rsidRPr="00137F68" w:rsidRDefault="00137F68" w:rsidP="00137F68">
      <w:pPr>
        <w:rPr>
          <w:rFonts w:eastAsia="Times New Roman" w:cstheme="minorHAnsi"/>
          <w:b/>
          <w:sz w:val="20"/>
          <w:szCs w:val="20"/>
        </w:rPr>
      </w:pPr>
    </w:p>
    <w:tbl>
      <w:tblPr>
        <w:tblW w:w="10800" w:type="dxa"/>
        <w:tblInd w:w="-61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0800"/>
      </w:tblGrid>
      <w:tr w:rsidR="00137F68" w:rsidRPr="00137F68" w:rsidTr="00137F68">
        <w:tc>
          <w:tcPr>
            <w:tcW w:w="10800" w:type="dxa"/>
            <w:tcBorders>
              <w:bottom w:val="nil"/>
            </w:tcBorders>
            <w:vAlign w:val="center"/>
            <w:hideMark/>
          </w:tcPr>
          <w:p w:rsidR="00137F68" w:rsidRPr="00137F68" w:rsidRDefault="00137F68">
            <w:pPr>
              <w:rPr>
                <w:rFonts w:eastAsia="Times New Roman" w:cstheme="minorHAnsi"/>
              </w:rPr>
            </w:pPr>
            <w:r w:rsidRPr="00137F68">
              <w:rPr>
                <w:rFonts w:cstheme="minorHAnsi"/>
                <w:b/>
              </w:rPr>
              <w:t>Mini Lesson:  (</w:t>
            </w:r>
            <w:r w:rsidRPr="00137F68">
              <w:rPr>
                <w:rFonts w:cstheme="minorHAnsi"/>
              </w:rPr>
              <w:t>7-10 minutes total)</w:t>
            </w:r>
          </w:p>
        </w:tc>
      </w:tr>
      <w:tr w:rsidR="00137F68" w:rsidRPr="00137F68" w:rsidTr="00137F68">
        <w:trPr>
          <w:trHeight w:val="720"/>
        </w:trPr>
        <w:tc>
          <w:tcPr>
            <w:tcW w:w="10800" w:type="dxa"/>
            <w:tcBorders>
              <w:top w:val="nil"/>
            </w:tcBorders>
          </w:tcPr>
          <w:p w:rsidR="00137F68" w:rsidRPr="00137F68" w:rsidRDefault="00137F68">
            <w:pPr>
              <w:rPr>
                <w:rFonts w:eastAsia="Times New Roman" w:cstheme="minorHAnsi"/>
                <w:i/>
              </w:rPr>
            </w:pPr>
            <w:r w:rsidRPr="00137F68">
              <w:rPr>
                <w:rFonts w:cstheme="minorHAnsi"/>
                <w:b/>
                <w:i/>
              </w:rPr>
              <w:t>Connection:</w:t>
            </w:r>
          </w:p>
          <w:p w:rsidR="00137F68" w:rsidRPr="00137F68" w:rsidRDefault="00137F68">
            <w:pPr>
              <w:rPr>
                <w:rFonts w:cstheme="minorHAnsi"/>
              </w:rPr>
            </w:pPr>
            <w:r w:rsidRPr="00137F68">
              <w:rPr>
                <w:rFonts w:cstheme="minorHAnsi"/>
              </w:rPr>
              <w:t xml:space="preserve">Boys and girls, we’ve been focusing on nonfiction the last few weeks.  Yesterday, we learned about a new type of nonfiction called narrative nonfiction.    We learned that readers recognize different genres of texts and they use their knowledge about how they go to help them read.  </w:t>
            </w:r>
          </w:p>
          <w:p w:rsidR="00137F68" w:rsidRPr="00137F68" w:rsidRDefault="00137F68">
            <w:pPr>
              <w:rPr>
                <w:rFonts w:cstheme="minorHAnsi"/>
              </w:rPr>
            </w:pPr>
            <w:r w:rsidRPr="00137F68">
              <w:rPr>
                <w:rFonts w:cstheme="minorHAnsi"/>
              </w:rPr>
              <w:t xml:space="preserve">Today, we are going to talk about a new strategy you can use to read narrative nonfiction.  Readers access their prior knowledge or schema when they get ready to read a nonfiction book.  One way we can do this is by thinking about what we know about how stories go before reading.  We know, for example, that in narrative fiction stories, characters often face struggles and overcome them in the end.   This can help us anticipate what we will encounter as we are reading </w:t>
            </w:r>
            <w:proofErr w:type="gramStart"/>
            <w:r w:rsidRPr="00137F68">
              <w:rPr>
                <w:rFonts w:cstheme="minorHAnsi"/>
              </w:rPr>
              <w:t>an  narrative</w:t>
            </w:r>
            <w:proofErr w:type="gramEnd"/>
            <w:r w:rsidRPr="00137F68">
              <w:rPr>
                <w:rFonts w:cstheme="minorHAnsi"/>
              </w:rPr>
              <w:t xml:space="preserve"> nonfiction text, because the same kinds of things happen in narrative nonfiction as do in narrative fiction.  </w:t>
            </w:r>
          </w:p>
          <w:p w:rsidR="00137F68" w:rsidRPr="00137F68" w:rsidRDefault="00137F68">
            <w:pPr>
              <w:pStyle w:val="ListParagraph"/>
              <w:tabs>
                <w:tab w:val="left" w:pos="252"/>
              </w:tabs>
              <w:ind w:left="0"/>
              <w:rPr>
                <w:rFonts w:eastAsia="Times New Roman" w:cstheme="minorHAnsi"/>
                <w:sz w:val="22"/>
                <w:szCs w:val="22"/>
              </w:rPr>
            </w:pPr>
            <w:r w:rsidRPr="00137F68">
              <w:rPr>
                <w:rFonts w:cstheme="minorHAnsi"/>
                <w:sz w:val="22"/>
                <w:szCs w:val="22"/>
              </w:rPr>
              <w:t xml:space="preserve">Readers understand nonfiction characters’ struggles, motivations and traits by drawing parallels between their schema of narrative nonfiction and fiction story structure. Another way of saying this is “Readers use what they know about fictional characters and the challenges they overcome to understand the real people from the narrative </w:t>
            </w:r>
            <w:r w:rsidRPr="00137F68">
              <w:rPr>
                <w:rFonts w:cstheme="minorHAnsi"/>
                <w:sz w:val="22"/>
                <w:szCs w:val="22"/>
              </w:rPr>
              <w:lastRenderedPageBreak/>
              <w:t>nonfiction stories they read.”</w:t>
            </w:r>
          </w:p>
        </w:tc>
      </w:tr>
      <w:tr w:rsidR="00137F68" w:rsidRPr="00137F68" w:rsidTr="00137F68">
        <w:trPr>
          <w:trHeight w:val="864"/>
        </w:trPr>
        <w:tc>
          <w:tcPr>
            <w:tcW w:w="10800" w:type="dxa"/>
          </w:tcPr>
          <w:p w:rsidR="00137F68" w:rsidRPr="00137F68" w:rsidRDefault="00137F68">
            <w:pPr>
              <w:rPr>
                <w:rFonts w:cstheme="minorHAnsi"/>
                <w:i/>
              </w:rPr>
            </w:pPr>
            <w:r w:rsidRPr="00137F68">
              <w:rPr>
                <w:rFonts w:cstheme="minorHAnsi"/>
                <w:b/>
                <w:i/>
              </w:rPr>
              <w:lastRenderedPageBreak/>
              <w:t xml:space="preserve">Teach:  </w:t>
            </w:r>
          </w:p>
          <w:p w:rsidR="00137F68" w:rsidRPr="00137F68" w:rsidRDefault="00137F68">
            <w:pPr>
              <w:rPr>
                <w:rFonts w:cstheme="minorHAnsi"/>
              </w:rPr>
            </w:pPr>
            <w:r w:rsidRPr="00137F68">
              <w:rPr>
                <w:rFonts w:cstheme="minorHAnsi"/>
              </w:rPr>
              <w:t xml:space="preserve">Remember last week when we read the book, </w:t>
            </w:r>
            <w:r w:rsidRPr="00137F68">
              <w:rPr>
                <w:rFonts w:cstheme="minorHAnsi"/>
                <w:u w:val="single"/>
              </w:rPr>
              <w:t>Who Was Harriet Tubman?</w:t>
            </w:r>
            <w:r w:rsidRPr="00137F68">
              <w:rPr>
                <w:rFonts w:cstheme="minorHAnsi"/>
              </w:rPr>
              <w:t xml:space="preserve"> By </w:t>
            </w:r>
            <w:proofErr w:type="spellStart"/>
            <w:r w:rsidRPr="00137F68">
              <w:rPr>
                <w:rFonts w:cstheme="minorHAnsi"/>
              </w:rPr>
              <w:t>Yona</w:t>
            </w:r>
            <w:proofErr w:type="spellEnd"/>
            <w:r w:rsidRPr="00137F68">
              <w:rPr>
                <w:rFonts w:cstheme="minorHAnsi"/>
              </w:rPr>
              <w:t xml:space="preserve"> </w:t>
            </w:r>
            <w:proofErr w:type="spellStart"/>
            <w:r w:rsidRPr="00137F68">
              <w:rPr>
                <w:rFonts w:cstheme="minorHAnsi"/>
              </w:rPr>
              <w:t>Zeldis</w:t>
            </w:r>
            <w:proofErr w:type="spellEnd"/>
            <w:r w:rsidRPr="00137F68">
              <w:rPr>
                <w:rFonts w:cstheme="minorHAnsi"/>
              </w:rPr>
              <w:t xml:space="preserve"> McDonough?  That was an example of a narrative nonfiction story.  Watch me as I show you how a reader can use what they know about how fictional stories go</w:t>
            </w:r>
            <w:r w:rsidR="00EC4C05">
              <w:rPr>
                <w:rFonts w:cstheme="minorHAnsi"/>
              </w:rPr>
              <w:t>,</w:t>
            </w:r>
            <w:r w:rsidRPr="00137F68">
              <w:rPr>
                <w:rFonts w:cstheme="minorHAnsi"/>
              </w:rPr>
              <w:t xml:space="preserve"> to understand this book better.  </w:t>
            </w:r>
          </w:p>
          <w:p w:rsidR="00137F68" w:rsidRPr="00137F68" w:rsidRDefault="00137F68">
            <w:pPr>
              <w:rPr>
                <w:rFonts w:cstheme="minorHAnsi"/>
              </w:rPr>
            </w:pPr>
            <w:r w:rsidRPr="00137F68">
              <w:rPr>
                <w:rFonts w:cstheme="minorHAnsi"/>
              </w:rPr>
              <w:t xml:space="preserve">(Turn to pages 21-23.)  I’m going to read these three  pages to you, and when I’m done, I’m going to show you how I can use my schema about how fictional stories go to help me understand this story better.  (Teacher reads from the very bottom of page 21-23 out loud.) </w:t>
            </w:r>
          </w:p>
          <w:p w:rsidR="00137F68" w:rsidRPr="00137F68" w:rsidRDefault="00137F68">
            <w:pPr>
              <w:rPr>
                <w:rFonts w:cstheme="minorHAnsi"/>
              </w:rPr>
            </w:pPr>
            <w:r w:rsidRPr="00137F68">
              <w:rPr>
                <w:rFonts w:cstheme="minorHAnsi"/>
              </w:rPr>
              <w:t>Now, boys and girls, I know that characters in fictional stories often face challenges and overcome them.  This is just like what happens in real life.  We, (teacher points around the room) have these same challenges in our lives, and so do famous people from the narrative nonfiction stories that we read.</w:t>
            </w:r>
          </w:p>
          <w:p w:rsidR="00137F68" w:rsidRPr="00137F68" w:rsidRDefault="00137F68">
            <w:pPr>
              <w:rPr>
                <w:rFonts w:cstheme="minorHAnsi"/>
              </w:rPr>
            </w:pPr>
            <w:r w:rsidRPr="00137F68">
              <w:rPr>
                <w:rFonts w:cstheme="minorHAnsi"/>
              </w:rPr>
              <w:t xml:space="preserve">  In this part of this book, Harriet Tubman is facing a big challenge.  The overseer wants her to capture the runaway slave, but she doesn’t help him, and because of that, she gets scarred for life.  When I read this, I asked myself, Why?  Why would she take that risk?  If I think about what I know from narrative stories</w:t>
            </w:r>
            <w:proofErr w:type="gramStart"/>
            <w:r w:rsidRPr="00137F68">
              <w:rPr>
                <w:rFonts w:cstheme="minorHAnsi"/>
              </w:rPr>
              <w:t>,  I</w:t>
            </w:r>
            <w:proofErr w:type="gramEnd"/>
            <w:r w:rsidRPr="00137F68">
              <w:rPr>
                <w:rFonts w:cstheme="minorHAnsi"/>
              </w:rPr>
              <w:t xml:space="preserve"> think I can understand why she would do this.  When I read fictional stories, the characters in them have many things happen to them throughout the stories.  Sometimes one event from their lives can affect the outcome of the whole story. It’s like the Harry Potter series of fictional stories.  When Harry was a baby, his parents were killed by </w:t>
            </w:r>
            <w:proofErr w:type="spellStart"/>
            <w:r w:rsidRPr="00137F68">
              <w:rPr>
                <w:rFonts w:cstheme="minorHAnsi"/>
              </w:rPr>
              <w:t>Voldermort</w:t>
            </w:r>
            <w:proofErr w:type="spellEnd"/>
            <w:r w:rsidRPr="00137F68">
              <w:rPr>
                <w:rFonts w:cstheme="minorHAnsi"/>
              </w:rPr>
              <w:t xml:space="preserve"> and during the attack, he was scarred for life.  The whole rest of the series shows how Harry constantly puts himself in danger by standing up to </w:t>
            </w:r>
            <w:proofErr w:type="spellStart"/>
            <w:r w:rsidRPr="00137F68">
              <w:rPr>
                <w:rFonts w:cstheme="minorHAnsi"/>
              </w:rPr>
              <w:t>Voldermort</w:t>
            </w:r>
            <w:proofErr w:type="spellEnd"/>
            <w:r w:rsidRPr="00137F68">
              <w:rPr>
                <w:rFonts w:cstheme="minorHAnsi"/>
              </w:rPr>
              <w:t xml:space="preserve">.   I think this is an example of something similar to what happened in Harriet’s life.  Harriet had to make a decision about whether to help the overseer or to help the runaway slave.  I’m sure she knew that it would be dangerous to ignore the demands of the overseer and choose to help the slave instead, but she did it anyway.  </w:t>
            </w:r>
          </w:p>
          <w:p w:rsidR="00137F68" w:rsidRPr="00137F68" w:rsidRDefault="00137F68">
            <w:pPr>
              <w:rPr>
                <w:rFonts w:cstheme="minorHAnsi"/>
              </w:rPr>
            </w:pPr>
            <w:r w:rsidRPr="00137F68">
              <w:rPr>
                <w:rFonts w:cstheme="minorHAnsi"/>
              </w:rPr>
              <w:t xml:space="preserve">Just like in the Harry Potter series when Harry has many opportunities to either take the safe road or fight </w:t>
            </w:r>
            <w:proofErr w:type="spellStart"/>
            <w:r w:rsidRPr="00137F68">
              <w:rPr>
                <w:rFonts w:cstheme="minorHAnsi"/>
              </w:rPr>
              <w:t>Voldermort</w:t>
            </w:r>
            <w:proofErr w:type="spellEnd"/>
            <w:r w:rsidRPr="00137F68">
              <w:rPr>
                <w:rFonts w:cstheme="minorHAnsi"/>
              </w:rPr>
              <w:t xml:space="preserve">, but he continually chooses to fight, Harriet chooses to fight.  In this case, she’s fighting against what she thinks is wrong, which is slavery.  I think that’s why she made the choice to help the slave, and why she continued to make difficult decisions throughout her life.  Even though it was hard, and she got hurt along the way, she chose to fight for what she believed was right.  This is a common theme in fictional stories, and it also happens in narrative nonfiction stories.   In the fictional stories that we read, the characters who take on these challenges often become the heroes and heroines of the stories.  This same thing applies to narrative nonfiction.  The characters in the stories are real people who have become famous or important to us, and usually the reason why they are famous is </w:t>
            </w:r>
            <w:r w:rsidRPr="00137F68">
              <w:rPr>
                <w:rFonts w:cstheme="minorHAnsi"/>
                <w:i/>
              </w:rPr>
              <w:t xml:space="preserve">because </w:t>
            </w:r>
            <w:r w:rsidRPr="00137F68">
              <w:rPr>
                <w:rFonts w:cstheme="minorHAnsi"/>
              </w:rPr>
              <w:t xml:space="preserve">they took on that challenge.   </w:t>
            </w:r>
          </w:p>
          <w:p w:rsidR="00137F68" w:rsidRPr="00137F68" w:rsidRDefault="00137F68">
            <w:pPr>
              <w:rPr>
                <w:rFonts w:cstheme="minorHAnsi"/>
              </w:rPr>
            </w:pPr>
            <w:r w:rsidRPr="00137F68">
              <w:rPr>
                <w:rFonts w:cstheme="minorHAnsi"/>
              </w:rPr>
              <w:t>Readers understand nonfiction characters’ struggles, motivations and traits by drawing parallels between their schema of narrative nonfiction and fiction story structure. Another way of saying this is “Readers use what they know about fictional characters and the challenges they overcome to understand the real people from the narrative nonfiction stories they read.”</w:t>
            </w:r>
          </w:p>
        </w:tc>
      </w:tr>
      <w:tr w:rsidR="00137F68" w:rsidRPr="00137F68" w:rsidTr="00137F68">
        <w:trPr>
          <w:trHeight w:val="783"/>
        </w:trPr>
        <w:tc>
          <w:tcPr>
            <w:tcW w:w="10800" w:type="dxa"/>
          </w:tcPr>
          <w:p w:rsidR="00137F68" w:rsidRPr="00137F68" w:rsidRDefault="00137F68" w:rsidP="00137F68">
            <w:pPr>
              <w:rPr>
                <w:rFonts w:eastAsia="Times New Roman" w:cstheme="minorHAnsi"/>
                <w:b/>
                <w:i/>
              </w:rPr>
            </w:pPr>
            <w:r w:rsidRPr="00137F68">
              <w:rPr>
                <w:rFonts w:cstheme="minorHAnsi"/>
                <w:b/>
                <w:i/>
              </w:rPr>
              <w:lastRenderedPageBreak/>
              <w:t xml:space="preserve">Active Involvement: </w:t>
            </w:r>
          </w:p>
          <w:p w:rsidR="00137F68" w:rsidRPr="00137F68" w:rsidRDefault="00137F68" w:rsidP="00137F68">
            <w:pPr>
              <w:rPr>
                <w:rFonts w:cstheme="minorHAnsi"/>
              </w:rPr>
            </w:pPr>
            <w:r w:rsidRPr="00137F68">
              <w:rPr>
                <w:rFonts w:cstheme="minorHAnsi"/>
              </w:rPr>
              <w:t xml:space="preserve">In just a moment, I’m going to give you an opportunity </w:t>
            </w:r>
            <w:proofErr w:type="gramStart"/>
            <w:r w:rsidRPr="00137F68">
              <w:rPr>
                <w:rFonts w:cstheme="minorHAnsi"/>
              </w:rPr>
              <w:t>to  use</w:t>
            </w:r>
            <w:proofErr w:type="gramEnd"/>
            <w:r w:rsidRPr="00137F68">
              <w:rPr>
                <w:rFonts w:cstheme="minorHAnsi"/>
              </w:rPr>
              <w:t xml:space="preserve"> what you know about fictional characters and the challenges they overcome to understand Harriet Tubman even better.   I’m going to re-read a few pages from this book that we read last week.  While I’m reading, think about what you know about fictional characters to help you understand why our character from this book, Harriet Tubman, is doing the things she is doing.  </w:t>
            </w:r>
          </w:p>
          <w:p w:rsidR="00137F68" w:rsidRPr="00137F68" w:rsidRDefault="00137F68" w:rsidP="00137F68">
            <w:pPr>
              <w:rPr>
                <w:rFonts w:cstheme="minorHAnsi"/>
              </w:rPr>
            </w:pPr>
            <w:r w:rsidRPr="00137F68">
              <w:rPr>
                <w:rFonts w:cstheme="minorHAnsi"/>
              </w:rPr>
              <w:t xml:space="preserve">(Turn to pages 70 and 71 and read aloud)  Okay boys and girls, I just read about when Harriet decided to join the army and fight for the Northern side.  Tell your partner what you know about characters from fictional stories and their struggles that </w:t>
            </w:r>
            <w:proofErr w:type="gramStart"/>
            <w:r w:rsidRPr="00137F68">
              <w:rPr>
                <w:rFonts w:cstheme="minorHAnsi"/>
              </w:rPr>
              <w:t>helps</w:t>
            </w:r>
            <w:proofErr w:type="gramEnd"/>
            <w:r w:rsidRPr="00137F68">
              <w:rPr>
                <w:rFonts w:cstheme="minorHAnsi"/>
              </w:rPr>
              <w:t xml:space="preserve"> you to understand why Harriet made this decision.  (Teacher listens in as students talk.)</w:t>
            </w:r>
          </w:p>
          <w:p w:rsidR="00137F68" w:rsidRPr="00137F68" w:rsidRDefault="00137F68" w:rsidP="00137F68">
            <w:pPr>
              <w:rPr>
                <w:rFonts w:cstheme="minorHAnsi"/>
              </w:rPr>
            </w:pPr>
            <w:r w:rsidRPr="00137F68">
              <w:rPr>
                <w:rFonts w:cstheme="minorHAnsi"/>
              </w:rPr>
              <w:t xml:space="preserve">Now, understanding why characters from narrative nonfictions do the things they do and how that leads to them being famous, explain to your partner why you think Harriet Tubman is still so important to us today.  </w:t>
            </w:r>
          </w:p>
          <w:p w:rsidR="00137F68" w:rsidRPr="00137F68" w:rsidRDefault="00137F68" w:rsidP="00137F68">
            <w:pPr>
              <w:rPr>
                <w:rFonts w:cstheme="minorHAnsi"/>
              </w:rPr>
            </w:pPr>
            <w:r w:rsidRPr="00137F68">
              <w:rPr>
                <w:rFonts w:cstheme="minorHAnsi"/>
              </w:rPr>
              <w:t>(Teacher listens in as students talk.)</w:t>
            </w:r>
          </w:p>
          <w:p w:rsidR="00137F68" w:rsidRPr="00137F68" w:rsidRDefault="00137F68">
            <w:pPr>
              <w:rPr>
                <w:rFonts w:cstheme="minorHAnsi"/>
              </w:rPr>
            </w:pPr>
            <w:r w:rsidRPr="00137F68">
              <w:rPr>
                <w:rFonts w:cstheme="minorHAnsi"/>
              </w:rPr>
              <w:t xml:space="preserve"> I heard Angel telling Maribel that he believes that _______________________________________________.  Nice job using your character schema to help you understand this story, Angel!  </w:t>
            </w:r>
          </w:p>
          <w:p w:rsidR="00137F68" w:rsidRPr="00137F68" w:rsidRDefault="00137F68">
            <w:pPr>
              <w:rPr>
                <w:rFonts w:cstheme="minorHAnsi"/>
              </w:rPr>
            </w:pPr>
            <w:r w:rsidRPr="00137F68">
              <w:rPr>
                <w:rFonts w:cstheme="minorHAnsi"/>
              </w:rPr>
              <w:t>Readers understand nonfiction characters’ struggles, motivations and traits by drawing parallels between their schema of narrative nonfiction and fiction story structure. Another way of saying this is “Readers use what they know about fictional characters and the challenges they overcome to understand the real people from the narrative nonfiction stories they read.”</w:t>
            </w:r>
          </w:p>
        </w:tc>
      </w:tr>
      <w:tr w:rsidR="00137F68" w:rsidRPr="00137F68" w:rsidTr="00137F68">
        <w:trPr>
          <w:trHeight w:val="837"/>
        </w:trPr>
        <w:tc>
          <w:tcPr>
            <w:tcW w:w="10800" w:type="dxa"/>
          </w:tcPr>
          <w:p w:rsidR="00137F68" w:rsidRPr="00137F68" w:rsidRDefault="00137F68" w:rsidP="00137F68">
            <w:pPr>
              <w:rPr>
                <w:rFonts w:eastAsia="Times New Roman" w:cstheme="minorHAnsi"/>
                <w:b/>
                <w:i/>
              </w:rPr>
            </w:pPr>
            <w:r w:rsidRPr="00137F68">
              <w:rPr>
                <w:rFonts w:cstheme="minorHAnsi"/>
                <w:b/>
                <w:i/>
              </w:rPr>
              <w:t xml:space="preserve">Link: </w:t>
            </w:r>
          </w:p>
          <w:p w:rsidR="00137F68" w:rsidRPr="00137F68" w:rsidRDefault="00137F68">
            <w:pPr>
              <w:rPr>
                <w:rFonts w:cstheme="minorHAnsi"/>
              </w:rPr>
            </w:pPr>
            <w:r w:rsidRPr="00137F68">
              <w:rPr>
                <w:rFonts w:cstheme="minorHAnsi"/>
              </w:rPr>
              <w:t xml:space="preserve">Today during independent reading time, you might be </w:t>
            </w:r>
            <w:proofErr w:type="gramStart"/>
            <w:r w:rsidRPr="00137F68">
              <w:rPr>
                <w:rFonts w:cstheme="minorHAnsi"/>
              </w:rPr>
              <w:t>reading  some</w:t>
            </w:r>
            <w:proofErr w:type="gramEnd"/>
            <w:r w:rsidRPr="00137F68">
              <w:rPr>
                <w:rFonts w:cstheme="minorHAnsi"/>
              </w:rPr>
              <w:t xml:space="preserve"> narrative nonfiction stories .  While you’re reading, remember what we talked about today.  Think about what you know about characters from fictional stories and apply it to your understanding of the character(s) you are reading in your narrative nonfiction books.  This is a new strategy that you can use for the rest of your lives when you are reading narrative nonfiction.  Just like Harry Potter became the hero in the Harry Potter series for being brave and standing up for what was right, Harriet Tubman became forever important in our real lives for doing the same.  You will encounter all kinds of examples of this in your reading throughout your lives, and some of the times it will be about people who really lived.  </w:t>
            </w:r>
          </w:p>
        </w:tc>
      </w:tr>
      <w:tr w:rsidR="00137F68" w:rsidRPr="00137F68" w:rsidTr="00137F68">
        <w:trPr>
          <w:trHeight w:val="1070"/>
        </w:trPr>
        <w:tc>
          <w:tcPr>
            <w:tcW w:w="10800" w:type="dxa"/>
          </w:tcPr>
          <w:p w:rsidR="00137F68" w:rsidRPr="00137F68" w:rsidRDefault="00137F68">
            <w:pPr>
              <w:rPr>
                <w:rFonts w:eastAsia="Times New Roman" w:cstheme="minorHAnsi"/>
              </w:rPr>
            </w:pPr>
            <w:r w:rsidRPr="00137F68">
              <w:rPr>
                <w:rFonts w:cstheme="minorHAnsi"/>
                <w:b/>
                <w:i/>
              </w:rPr>
              <w:t>Mid-Workshop Teaching Point:</w:t>
            </w:r>
            <w:r w:rsidRPr="00137F68">
              <w:rPr>
                <w:rFonts w:cstheme="minorHAnsi"/>
              </w:rPr>
              <w:t xml:space="preserve"> </w:t>
            </w:r>
          </w:p>
          <w:p w:rsidR="00137F68" w:rsidRPr="00137F68" w:rsidRDefault="00137F68">
            <w:pPr>
              <w:rPr>
                <w:rFonts w:cstheme="minorHAnsi"/>
                <w:b/>
                <w:i/>
              </w:rPr>
            </w:pPr>
            <w:r w:rsidRPr="00137F68">
              <w:rPr>
                <w:rFonts w:cstheme="minorHAnsi"/>
              </w:rPr>
              <w:t>Boys and girls, sometimes the character in a narrative nonfiction text is actually a group of people or animals that share the same traits, struggles and/or motivations.   (Share an example of this from any nonfiction book.)</w:t>
            </w:r>
          </w:p>
        </w:tc>
      </w:tr>
      <w:tr w:rsidR="00137F68" w:rsidRPr="00137F68" w:rsidTr="00137F68">
        <w:trPr>
          <w:trHeight w:val="918"/>
        </w:trPr>
        <w:tc>
          <w:tcPr>
            <w:tcW w:w="10800" w:type="dxa"/>
            <w:hideMark/>
          </w:tcPr>
          <w:p w:rsidR="00137F68" w:rsidRPr="00137F68" w:rsidRDefault="00137F68">
            <w:pPr>
              <w:rPr>
                <w:rFonts w:eastAsia="Times New Roman" w:cstheme="minorHAnsi"/>
                <w:b/>
                <w:i/>
              </w:rPr>
            </w:pPr>
            <w:r w:rsidRPr="00137F68">
              <w:rPr>
                <w:rFonts w:cstheme="minorHAnsi"/>
                <w:b/>
                <w:i/>
              </w:rPr>
              <w:t>Share:</w:t>
            </w:r>
          </w:p>
        </w:tc>
      </w:tr>
    </w:tbl>
    <w:p w:rsidR="00137F68" w:rsidRDefault="00137F68" w:rsidP="002372D6">
      <w:pPr>
        <w:spacing w:after="0"/>
      </w:pPr>
    </w:p>
    <w:p w:rsidR="005E42AA" w:rsidRDefault="005E42AA" w:rsidP="002372D6">
      <w:pPr>
        <w:spacing w:after="0"/>
      </w:pPr>
    </w:p>
    <w:p w:rsidR="005E42AA" w:rsidRDefault="005E42AA" w:rsidP="002372D6">
      <w:pPr>
        <w:spacing w:after="0"/>
      </w:pPr>
    </w:p>
    <w:p w:rsidR="005E42AA" w:rsidRPr="005E42AA" w:rsidRDefault="005E42AA" w:rsidP="005E42AA">
      <w:pPr>
        <w:spacing w:after="0" w:line="240" w:lineRule="auto"/>
        <w:rPr>
          <w:rFonts w:eastAsia="Times New Roman" w:cs="Times New Roman"/>
          <w:sz w:val="24"/>
          <w:szCs w:val="24"/>
        </w:rPr>
      </w:pPr>
    </w:p>
    <w:tbl>
      <w:tblPr>
        <w:tblW w:w="0" w:type="auto"/>
        <w:tblBorders>
          <w:top w:val="single" w:sz="4" w:space="0" w:color="auto"/>
          <w:bottom w:val="single" w:sz="4" w:space="0" w:color="auto"/>
        </w:tblBorders>
        <w:tblCellMar>
          <w:top w:w="15" w:type="dxa"/>
          <w:left w:w="15" w:type="dxa"/>
          <w:bottom w:w="15" w:type="dxa"/>
          <w:right w:w="15" w:type="dxa"/>
        </w:tblCellMar>
        <w:tblLook w:val="04A0" w:firstRow="1" w:lastRow="0" w:firstColumn="1" w:lastColumn="0" w:noHBand="0" w:noVBand="1"/>
      </w:tblPr>
      <w:tblGrid>
        <w:gridCol w:w="9570"/>
      </w:tblGrid>
      <w:tr w:rsidR="005E42AA" w:rsidRPr="005E42AA" w:rsidTr="0018619F">
        <w:tc>
          <w:tcPr>
            <w:tcW w:w="9570" w:type="dxa"/>
            <w:tcBorders>
              <w:top w:val="nil"/>
              <w:bottom w:val="nil"/>
            </w:tcBorders>
            <w:tcMar>
              <w:top w:w="105" w:type="dxa"/>
              <w:left w:w="105" w:type="dxa"/>
              <w:bottom w:w="105" w:type="dxa"/>
              <w:right w:w="105" w:type="dxa"/>
            </w:tcMar>
            <w:hideMark/>
          </w:tcPr>
          <w:p w:rsidR="005E42AA" w:rsidRPr="005E42AA" w:rsidRDefault="008877CC" w:rsidP="005E42AA">
            <w:pPr>
              <w:spacing w:after="0" w:line="0" w:lineRule="atLeast"/>
              <w:jc w:val="center"/>
              <w:rPr>
                <w:rFonts w:eastAsia="Times New Roman" w:cs="Times New Roman"/>
                <w:sz w:val="24"/>
                <w:szCs w:val="24"/>
              </w:rPr>
            </w:pPr>
            <w:bookmarkStart w:id="13" w:name="lesson9"/>
            <w:bookmarkEnd w:id="13"/>
            <w:r>
              <w:rPr>
                <w:rFonts w:eastAsia="Times New Roman" w:cs="Arial"/>
                <w:b/>
                <w:bCs/>
                <w:color w:val="000000"/>
                <w:sz w:val="41"/>
                <w:szCs w:val="41"/>
              </w:rPr>
              <w:t>Unit  3 Mini Lesson 9</w:t>
            </w:r>
          </w:p>
        </w:tc>
      </w:tr>
    </w:tbl>
    <w:p w:rsidR="0018619F" w:rsidRDefault="0018619F"/>
    <w:tbl>
      <w:tblPr>
        <w:tblW w:w="0" w:type="auto"/>
        <w:tblBorders>
          <w:top w:val="single" w:sz="4" w:space="0" w:color="auto"/>
          <w:bottom w:val="single" w:sz="4" w:space="0" w:color="auto"/>
        </w:tblBorders>
        <w:tblCellMar>
          <w:top w:w="15" w:type="dxa"/>
          <w:left w:w="15" w:type="dxa"/>
          <w:bottom w:w="15" w:type="dxa"/>
          <w:right w:w="15" w:type="dxa"/>
        </w:tblCellMar>
        <w:tblLook w:val="04A0" w:firstRow="1" w:lastRow="0" w:firstColumn="1" w:lastColumn="0" w:noHBand="0" w:noVBand="1"/>
      </w:tblPr>
      <w:tblGrid>
        <w:gridCol w:w="1545"/>
        <w:gridCol w:w="8025"/>
      </w:tblGrid>
      <w:tr w:rsidR="005E42AA" w:rsidRPr="005E42AA" w:rsidTr="0018619F">
        <w:tc>
          <w:tcPr>
            <w:tcW w:w="1545" w:type="dxa"/>
            <w:tcBorders>
              <w:top w:val="nil"/>
            </w:tcBorders>
            <w:tcMar>
              <w:top w:w="105" w:type="dxa"/>
              <w:left w:w="105" w:type="dxa"/>
              <w:bottom w:w="105" w:type="dxa"/>
              <w:right w:w="105" w:type="dxa"/>
            </w:tcMar>
            <w:hideMark/>
          </w:tcPr>
          <w:p w:rsidR="005E42AA" w:rsidRPr="005E42AA" w:rsidRDefault="005E42AA" w:rsidP="005E42AA">
            <w:pPr>
              <w:spacing w:after="0" w:line="0" w:lineRule="atLeast"/>
              <w:ind w:left="-105"/>
              <w:rPr>
                <w:rFonts w:eastAsia="Times New Roman" w:cs="Times New Roman"/>
                <w:sz w:val="24"/>
                <w:szCs w:val="24"/>
              </w:rPr>
            </w:pPr>
            <w:r w:rsidRPr="005E42AA">
              <w:rPr>
                <w:rFonts w:eastAsia="Times New Roman" w:cs="Arial"/>
                <w:b/>
                <w:bCs/>
                <w:color w:val="000000"/>
                <w:sz w:val="23"/>
                <w:szCs w:val="23"/>
              </w:rPr>
              <w:t>Unit of Study:</w:t>
            </w:r>
          </w:p>
        </w:tc>
        <w:tc>
          <w:tcPr>
            <w:tcW w:w="8025" w:type="dxa"/>
            <w:tcBorders>
              <w:top w:val="nil"/>
              <w:bottom w:val="single" w:sz="12" w:space="0" w:color="auto"/>
            </w:tcBorders>
            <w:tcMar>
              <w:top w:w="105" w:type="dxa"/>
              <w:left w:w="105" w:type="dxa"/>
              <w:bottom w:w="105" w:type="dxa"/>
              <w:right w:w="105" w:type="dxa"/>
            </w:tcMar>
            <w:hideMark/>
          </w:tcPr>
          <w:p w:rsidR="005E42AA" w:rsidRPr="005E42AA" w:rsidRDefault="005E42AA" w:rsidP="005E42AA">
            <w:pPr>
              <w:spacing w:after="0" w:line="0" w:lineRule="atLeast"/>
              <w:ind w:left="45"/>
              <w:rPr>
                <w:rFonts w:eastAsia="Times New Roman" w:cs="Times New Roman"/>
                <w:sz w:val="24"/>
                <w:szCs w:val="24"/>
              </w:rPr>
            </w:pPr>
            <w:r w:rsidRPr="005E42AA">
              <w:rPr>
                <w:rFonts w:eastAsia="Times New Roman" w:cs="Arial"/>
                <w:color w:val="000000"/>
                <w:sz w:val="23"/>
                <w:szCs w:val="23"/>
              </w:rPr>
              <w:t>Nonfiction Reading:  Using text structures to comprehend expository, narrative, and hybrid nonfiction   </w:t>
            </w:r>
          </w:p>
        </w:tc>
      </w:tr>
      <w:tr w:rsidR="005E42AA" w:rsidRPr="005E42AA" w:rsidTr="0018619F">
        <w:tc>
          <w:tcPr>
            <w:tcW w:w="1545" w:type="dxa"/>
            <w:tcMar>
              <w:top w:w="105" w:type="dxa"/>
              <w:left w:w="105" w:type="dxa"/>
              <w:bottom w:w="105" w:type="dxa"/>
              <w:right w:w="105" w:type="dxa"/>
            </w:tcMar>
            <w:hideMark/>
          </w:tcPr>
          <w:p w:rsidR="005E42AA" w:rsidRPr="005E42AA" w:rsidRDefault="005E42AA" w:rsidP="005E42AA">
            <w:pPr>
              <w:spacing w:after="0" w:line="0" w:lineRule="atLeast"/>
              <w:ind w:left="-105"/>
              <w:rPr>
                <w:rFonts w:eastAsia="Times New Roman" w:cs="Times New Roman"/>
                <w:sz w:val="24"/>
                <w:szCs w:val="24"/>
              </w:rPr>
            </w:pPr>
            <w:r w:rsidRPr="005E42AA">
              <w:rPr>
                <w:rFonts w:eastAsia="Times New Roman" w:cs="Arial"/>
                <w:b/>
                <w:bCs/>
                <w:color w:val="000000"/>
                <w:sz w:val="23"/>
                <w:szCs w:val="23"/>
              </w:rPr>
              <w:t>Goal:</w:t>
            </w:r>
          </w:p>
        </w:tc>
        <w:tc>
          <w:tcPr>
            <w:tcW w:w="8025" w:type="dxa"/>
            <w:tcBorders>
              <w:top w:val="single" w:sz="12" w:space="0" w:color="auto"/>
              <w:bottom w:val="single" w:sz="12" w:space="0" w:color="auto"/>
            </w:tcBorders>
            <w:tcMar>
              <w:top w:w="105" w:type="dxa"/>
              <w:left w:w="105" w:type="dxa"/>
              <w:bottom w:w="105" w:type="dxa"/>
              <w:right w:w="105" w:type="dxa"/>
            </w:tcMar>
            <w:hideMark/>
          </w:tcPr>
          <w:p w:rsidR="005E42AA" w:rsidRPr="005E42AA" w:rsidRDefault="005E42AA" w:rsidP="005E42AA">
            <w:pPr>
              <w:spacing w:after="0" w:line="0" w:lineRule="atLeast"/>
              <w:ind w:left="-520" w:firstLine="475"/>
              <w:rPr>
                <w:rFonts w:eastAsia="Times New Roman" w:cs="Times New Roman"/>
                <w:sz w:val="24"/>
                <w:szCs w:val="24"/>
              </w:rPr>
            </w:pPr>
            <w:r w:rsidRPr="005E42AA">
              <w:rPr>
                <w:rFonts w:eastAsia="Times New Roman" w:cs="Arial"/>
                <w:color w:val="000000"/>
                <w:sz w:val="23"/>
                <w:szCs w:val="23"/>
              </w:rPr>
              <w:t>Navigating Narrative and Hybrid Nonfiction Texts</w:t>
            </w:r>
          </w:p>
        </w:tc>
      </w:tr>
      <w:tr w:rsidR="005E42AA" w:rsidRPr="005E42AA" w:rsidTr="0018619F">
        <w:tc>
          <w:tcPr>
            <w:tcW w:w="1545" w:type="dxa"/>
            <w:tcMar>
              <w:top w:w="105" w:type="dxa"/>
              <w:left w:w="105" w:type="dxa"/>
              <w:bottom w:w="105" w:type="dxa"/>
              <w:right w:w="105" w:type="dxa"/>
            </w:tcMar>
            <w:hideMark/>
          </w:tcPr>
          <w:p w:rsidR="005E42AA" w:rsidRPr="005E42AA" w:rsidRDefault="005E42AA" w:rsidP="005E42AA">
            <w:pPr>
              <w:spacing w:after="0" w:line="0" w:lineRule="atLeast"/>
              <w:ind w:left="-105"/>
              <w:rPr>
                <w:rFonts w:eastAsia="Times New Roman" w:cs="Times New Roman"/>
                <w:sz w:val="24"/>
                <w:szCs w:val="24"/>
              </w:rPr>
            </w:pPr>
            <w:r w:rsidRPr="005E42AA">
              <w:rPr>
                <w:rFonts w:eastAsia="Times New Roman" w:cs="Arial"/>
                <w:b/>
                <w:bCs/>
                <w:color w:val="000000"/>
                <w:sz w:val="23"/>
                <w:szCs w:val="23"/>
              </w:rPr>
              <w:t>Teaching point:</w:t>
            </w:r>
          </w:p>
        </w:tc>
        <w:tc>
          <w:tcPr>
            <w:tcW w:w="8025" w:type="dxa"/>
            <w:tcBorders>
              <w:top w:val="single" w:sz="12" w:space="0" w:color="auto"/>
              <w:bottom w:val="single" w:sz="12" w:space="0" w:color="auto"/>
            </w:tcBorders>
            <w:tcMar>
              <w:top w:w="105" w:type="dxa"/>
              <w:left w:w="105" w:type="dxa"/>
              <w:bottom w:w="105" w:type="dxa"/>
              <w:right w:w="105" w:type="dxa"/>
            </w:tcMar>
            <w:hideMark/>
          </w:tcPr>
          <w:p w:rsidR="005E42AA" w:rsidRPr="005E42AA" w:rsidRDefault="005E42AA" w:rsidP="005E42AA">
            <w:pPr>
              <w:spacing w:after="0" w:line="0" w:lineRule="atLeast"/>
              <w:rPr>
                <w:rFonts w:eastAsia="Times New Roman" w:cs="Times New Roman"/>
                <w:sz w:val="24"/>
                <w:szCs w:val="24"/>
              </w:rPr>
            </w:pPr>
            <w:r w:rsidRPr="005E42AA">
              <w:rPr>
                <w:rFonts w:eastAsia="Times New Roman" w:cs="Arial"/>
                <w:color w:val="000000"/>
                <w:sz w:val="23"/>
                <w:szCs w:val="23"/>
              </w:rPr>
              <w:t>Readers find the underlying message in narrative nonfiction by synthesizing the ideas.   (p. 64, p.69) 5.RML.3-10</w:t>
            </w:r>
          </w:p>
        </w:tc>
      </w:tr>
      <w:tr w:rsidR="005E42AA" w:rsidRPr="005E42AA" w:rsidTr="0018619F">
        <w:tc>
          <w:tcPr>
            <w:tcW w:w="1545" w:type="dxa"/>
            <w:tcMar>
              <w:top w:w="105" w:type="dxa"/>
              <w:left w:w="105" w:type="dxa"/>
              <w:bottom w:w="105" w:type="dxa"/>
              <w:right w:w="105" w:type="dxa"/>
            </w:tcMar>
            <w:hideMark/>
          </w:tcPr>
          <w:p w:rsidR="005E42AA" w:rsidRPr="005E42AA" w:rsidRDefault="005E42AA" w:rsidP="005E42AA">
            <w:pPr>
              <w:spacing w:after="0" w:line="0" w:lineRule="atLeast"/>
              <w:ind w:left="-105"/>
              <w:rPr>
                <w:rFonts w:eastAsia="Times New Roman" w:cs="Times New Roman"/>
                <w:sz w:val="24"/>
                <w:szCs w:val="24"/>
              </w:rPr>
            </w:pPr>
            <w:r w:rsidRPr="005E42AA">
              <w:rPr>
                <w:rFonts w:eastAsia="Times New Roman" w:cs="Arial"/>
                <w:b/>
                <w:bCs/>
                <w:color w:val="000000"/>
                <w:sz w:val="23"/>
                <w:szCs w:val="23"/>
              </w:rPr>
              <w:t>Catchy Phrase:</w:t>
            </w:r>
          </w:p>
        </w:tc>
        <w:tc>
          <w:tcPr>
            <w:tcW w:w="8025" w:type="dxa"/>
            <w:tcBorders>
              <w:top w:val="single" w:sz="12" w:space="0" w:color="auto"/>
              <w:bottom w:val="single" w:sz="12" w:space="0" w:color="auto"/>
            </w:tcBorders>
            <w:tcMar>
              <w:top w:w="105" w:type="dxa"/>
              <w:left w:w="105" w:type="dxa"/>
              <w:bottom w:w="105" w:type="dxa"/>
              <w:right w:w="105" w:type="dxa"/>
            </w:tcMar>
            <w:hideMark/>
          </w:tcPr>
          <w:p w:rsidR="005E42AA" w:rsidRPr="005E42AA" w:rsidRDefault="005E42AA" w:rsidP="005E42AA">
            <w:pPr>
              <w:spacing w:after="0" w:line="240" w:lineRule="auto"/>
              <w:rPr>
                <w:rFonts w:eastAsia="Times New Roman" w:cs="Times New Roman"/>
                <w:sz w:val="1"/>
                <w:szCs w:val="24"/>
              </w:rPr>
            </w:pPr>
          </w:p>
        </w:tc>
      </w:tr>
      <w:tr w:rsidR="005E42AA" w:rsidRPr="005E42AA" w:rsidTr="0018619F">
        <w:tc>
          <w:tcPr>
            <w:tcW w:w="1545" w:type="dxa"/>
            <w:tcMar>
              <w:top w:w="105" w:type="dxa"/>
              <w:left w:w="105" w:type="dxa"/>
              <w:bottom w:w="105" w:type="dxa"/>
              <w:right w:w="105" w:type="dxa"/>
            </w:tcMar>
            <w:hideMark/>
          </w:tcPr>
          <w:p w:rsidR="005E42AA" w:rsidRPr="005E42AA" w:rsidRDefault="005E42AA" w:rsidP="005E42AA">
            <w:pPr>
              <w:spacing w:after="0" w:line="0" w:lineRule="atLeast"/>
              <w:ind w:left="-105"/>
              <w:rPr>
                <w:rFonts w:eastAsia="Times New Roman" w:cs="Times New Roman"/>
                <w:sz w:val="24"/>
                <w:szCs w:val="24"/>
              </w:rPr>
            </w:pPr>
            <w:r w:rsidRPr="005E42AA">
              <w:rPr>
                <w:rFonts w:eastAsia="Times New Roman" w:cs="Arial"/>
                <w:b/>
                <w:bCs/>
                <w:color w:val="000000"/>
                <w:sz w:val="23"/>
                <w:szCs w:val="23"/>
              </w:rPr>
              <w:t>Text:</w:t>
            </w:r>
          </w:p>
        </w:tc>
        <w:tc>
          <w:tcPr>
            <w:tcW w:w="8025" w:type="dxa"/>
            <w:tcBorders>
              <w:top w:val="single" w:sz="12" w:space="0" w:color="auto"/>
              <w:bottom w:val="single" w:sz="12" w:space="0" w:color="auto"/>
            </w:tcBorders>
            <w:tcMar>
              <w:top w:w="105" w:type="dxa"/>
              <w:left w:w="105" w:type="dxa"/>
              <w:bottom w:w="105" w:type="dxa"/>
              <w:right w:w="105" w:type="dxa"/>
            </w:tcMar>
            <w:hideMark/>
          </w:tcPr>
          <w:p w:rsidR="005E42AA" w:rsidRPr="005E42AA" w:rsidRDefault="005E42AA" w:rsidP="005E42AA">
            <w:pPr>
              <w:spacing w:after="0" w:line="0" w:lineRule="atLeast"/>
              <w:ind w:left="-520" w:firstLine="475"/>
              <w:rPr>
                <w:rFonts w:eastAsia="Times New Roman" w:cs="Times New Roman"/>
                <w:sz w:val="24"/>
                <w:szCs w:val="24"/>
              </w:rPr>
            </w:pPr>
            <w:r w:rsidRPr="005E42AA">
              <w:rPr>
                <w:rFonts w:eastAsia="Times New Roman" w:cs="Arial"/>
                <w:color w:val="000000"/>
                <w:sz w:val="23"/>
                <w:szCs w:val="23"/>
              </w:rPr>
              <w:t>5th grade Oregon Daily Practice page 157</w:t>
            </w:r>
          </w:p>
        </w:tc>
      </w:tr>
      <w:tr w:rsidR="005E42AA" w:rsidRPr="005E42AA" w:rsidTr="0018619F">
        <w:tc>
          <w:tcPr>
            <w:tcW w:w="1545" w:type="dxa"/>
            <w:tcMar>
              <w:top w:w="105" w:type="dxa"/>
              <w:left w:w="105" w:type="dxa"/>
              <w:bottom w:w="105" w:type="dxa"/>
              <w:right w:w="105" w:type="dxa"/>
            </w:tcMar>
            <w:hideMark/>
          </w:tcPr>
          <w:p w:rsidR="005E42AA" w:rsidRPr="005E42AA" w:rsidRDefault="005E42AA" w:rsidP="005E42AA">
            <w:pPr>
              <w:spacing w:after="0" w:line="0" w:lineRule="atLeast"/>
              <w:ind w:left="-105"/>
              <w:rPr>
                <w:rFonts w:eastAsia="Times New Roman" w:cs="Times New Roman"/>
                <w:sz w:val="24"/>
                <w:szCs w:val="24"/>
              </w:rPr>
            </w:pPr>
            <w:proofErr w:type="gramStart"/>
            <w:r w:rsidRPr="005E42AA">
              <w:rPr>
                <w:rFonts w:eastAsia="Times New Roman" w:cs="Arial"/>
                <w:b/>
                <w:bCs/>
                <w:color w:val="000000"/>
                <w:sz w:val="23"/>
                <w:szCs w:val="23"/>
              </w:rPr>
              <w:t>Chart(</w:t>
            </w:r>
            <w:proofErr w:type="gramEnd"/>
            <w:r w:rsidRPr="005E42AA">
              <w:rPr>
                <w:rFonts w:eastAsia="Times New Roman" w:cs="Arial"/>
                <w:b/>
                <w:bCs/>
                <w:color w:val="000000"/>
                <w:sz w:val="23"/>
                <w:szCs w:val="23"/>
              </w:rPr>
              <w:t>?):</w:t>
            </w:r>
          </w:p>
        </w:tc>
        <w:tc>
          <w:tcPr>
            <w:tcW w:w="8025" w:type="dxa"/>
            <w:tcBorders>
              <w:top w:val="single" w:sz="12" w:space="0" w:color="auto"/>
              <w:bottom w:val="single" w:sz="12" w:space="0" w:color="auto"/>
            </w:tcBorders>
            <w:tcMar>
              <w:top w:w="105" w:type="dxa"/>
              <w:left w:w="105" w:type="dxa"/>
              <w:bottom w:w="105" w:type="dxa"/>
              <w:right w:w="105" w:type="dxa"/>
            </w:tcMar>
            <w:hideMark/>
          </w:tcPr>
          <w:p w:rsidR="005E42AA" w:rsidRPr="005E42AA" w:rsidRDefault="005E42AA" w:rsidP="005E42AA">
            <w:pPr>
              <w:spacing w:after="0" w:line="240" w:lineRule="auto"/>
              <w:rPr>
                <w:rFonts w:eastAsia="Times New Roman" w:cs="Times New Roman"/>
                <w:sz w:val="1"/>
                <w:szCs w:val="24"/>
              </w:rPr>
            </w:pPr>
          </w:p>
        </w:tc>
      </w:tr>
      <w:tr w:rsidR="005E42AA" w:rsidRPr="005E42AA" w:rsidTr="00C819CD">
        <w:trPr>
          <w:trHeight w:val="5823"/>
        </w:trPr>
        <w:tc>
          <w:tcPr>
            <w:tcW w:w="1545" w:type="dxa"/>
            <w:tcBorders>
              <w:bottom w:val="nil"/>
            </w:tcBorders>
            <w:tcMar>
              <w:top w:w="105" w:type="dxa"/>
              <w:left w:w="105" w:type="dxa"/>
              <w:bottom w:w="105" w:type="dxa"/>
              <w:right w:w="105" w:type="dxa"/>
            </w:tcMar>
            <w:hideMark/>
          </w:tcPr>
          <w:p w:rsidR="005E42AA" w:rsidRPr="005E42AA" w:rsidRDefault="005E42AA" w:rsidP="005E42AA">
            <w:pPr>
              <w:spacing w:after="0" w:line="0" w:lineRule="atLeast"/>
              <w:ind w:left="-105"/>
              <w:rPr>
                <w:rFonts w:eastAsia="Times New Roman" w:cs="Times New Roman"/>
                <w:sz w:val="24"/>
                <w:szCs w:val="24"/>
              </w:rPr>
            </w:pPr>
            <w:r w:rsidRPr="005E42AA">
              <w:rPr>
                <w:rFonts w:eastAsia="Times New Roman" w:cs="Arial"/>
                <w:b/>
                <w:bCs/>
                <w:color w:val="000000"/>
                <w:sz w:val="23"/>
                <w:szCs w:val="23"/>
              </w:rPr>
              <w:t>Standard:</w:t>
            </w:r>
          </w:p>
        </w:tc>
        <w:tc>
          <w:tcPr>
            <w:tcW w:w="8025" w:type="dxa"/>
            <w:tcBorders>
              <w:top w:val="single" w:sz="12" w:space="0" w:color="auto"/>
              <w:bottom w:val="nil"/>
            </w:tcBorders>
            <w:tcMar>
              <w:top w:w="105" w:type="dxa"/>
              <w:left w:w="105" w:type="dxa"/>
              <w:bottom w:w="105" w:type="dxa"/>
              <w:right w:w="105" w:type="dxa"/>
            </w:tcMar>
            <w:hideMark/>
          </w:tcPr>
          <w:p w:rsidR="005E42AA" w:rsidRPr="005E42AA" w:rsidRDefault="005E42AA" w:rsidP="005E42AA">
            <w:pPr>
              <w:spacing w:before="120" w:line="240" w:lineRule="auto"/>
              <w:ind w:left="1160" w:right="440" w:hanging="1160"/>
              <w:rPr>
                <w:rFonts w:eastAsia="Times New Roman" w:cs="Times New Roman"/>
                <w:sz w:val="24"/>
                <w:szCs w:val="24"/>
              </w:rPr>
            </w:pPr>
            <w:proofErr w:type="gramStart"/>
            <w:r w:rsidRPr="005E42AA">
              <w:rPr>
                <w:rFonts w:eastAsia="Times New Roman" w:cs="Arial"/>
                <w:color w:val="000000"/>
                <w:sz w:val="23"/>
                <w:szCs w:val="23"/>
                <w:shd w:val="clear" w:color="auto" w:fill="FFFF00"/>
              </w:rPr>
              <w:t>5.RI.1</w:t>
            </w:r>
            <w:proofErr w:type="gramEnd"/>
            <w:r w:rsidRPr="005E42AA">
              <w:rPr>
                <w:rFonts w:eastAsia="Times New Roman" w:cs="Arial"/>
                <w:color w:val="000000"/>
                <w:sz w:val="23"/>
                <w:szCs w:val="23"/>
                <w:shd w:val="clear" w:color="auto" w:fill="FFFF00"/>
              </w:rPr>
              <w:t xml:space="preserve">             Quote accurately from a text when explaining what the text says explicitly and when drawing inferences from the text.</w:t>
            </w:r>
          </w:p>
          <w:p w:rsidR="005E42AA" w:rsidRPr="005E42AA" w:rsidRDefault="005E42AA" w:rsidP="005E42AA">
            <w:pPr>
              <w:spacing w:before="120" w:line="240" w:lineRule="auto"/>
              <w:ind w:left="1160" w:right="440" w:hanging="1160"/>
              <w:rPr>
                <w:rFonts w:eastAsia="Times New Roman" w:cs="Times New Roman"/>
                <w:sz w:val="24"/>
                <w:szCs w:val="24"/>
              </w:rPr>
            </w:pPr>
            <w:proofErr w:type="gramStart"/>
            <w:r w:rsidRPr="005E42AA">
              <w:rPr>
                <w:rFonts w:eastAsia="Times New Roman" w:cs="Arial"/>
                <w:color w:val="000000"/>
                <w:sz w:val="23"/>
                <w:szCs w:val="23"/>
                <w:shd w:val="clear" w:color="auto" w:fill="FFFF00"/>
              </w:rPr>
              <w:t>5.RI.2</w:t>
            </w:r>
            <w:proofErr w:type="gramEnd"/>
            <w:r w:rsidRPr="005E42AA">
              <w:rPr>
                <w:rFonts w:eastAsia="Times New Roman" w:cs="Arial"/>
                <w:color w:val="000000"/>
                <w:sz w:val="23"/>
                <w:szCs w:val="23"/>
                <w:shd w:val="clear" w:color="auto" w:fill="FFFF00"/>
              </w:rPr>
              <w:t xml:space="preserve">           </w:t>
            </w:r>
            <w:r w:rsidRPr="005E42AA">
              <w:rPr>
                <w:rFonts w:eastAsia="Times New Roman" w:cs="Arial"/>
                <w:color w:val="000000"/>
                <w:sz w:val="23"/>
                <w:szCs w:val="23"/>
                <w:shd w:val="clear" w:color="auto" w:fill="FFFF00"/>
              </w:rPr>
              <w:tab/>
              <w:t>Determine two or more main ideas of a text and explain how they are supported by key details; summarize the text.</w:t>
            </w:r>
          </w:p>
          <w:p w:rsidR="005E42AA" w:rsidRPr="005E42AA" w:rsidRDefault="005E42AA" w:rsidP="005E42AA">
            <w:pPr>
              <w:spacing w:before="120" w:line="240" w:lineRule="auto"/>
              <w:ind w:left="1180" w:right="440" w:hanging="1160"/>
              <w:rPr>
                <w:rFonts w:eastAsia="Times New Roman" w:cs="Times New Roman"/>
                <w:sz w:val="24"/>
                <w:szCs w:val="24"/>
              </w:rPr>
            </w:pPr>
            <w:proofErr w:type="gramStart"/>
            <w:r w:rsidRPr="005E42AA">
              <w:rPr>
                <w:rFonts w:eastAsia="Times New Roman" w:cs="Arial"/>
                <w:color w:val="000000"/>
                <w:sz w:val="23"/>
                <w:szCs w:val="23"/>
                <w:shd w:val="clear" w:color="auto" w:fill="FFFF00"/>
              </w:rPr>
              <w:t>5.SL.1</w:t>
            </w:r>
            <w:proofErr w:type="gramEnd"/>
            <w:r w:rsidRPr="005E42AA">
              <w:rPr>
                <w:rFonts w:eastAsia="Times New Roman" w:cs="Arial"/>
                <w:color w:val="000000"/>
                <w:sz w:val="23"/>
                <w:szCs w:val="23"/>
                <w:shd w:val="clear" w:color="auto" w:fill="FFFF00"/>
              </w:rPr>
              <w:t xml:space="preserve">          </w:t>
            </w:r>
            <w:r w:rsidRPr="005E42AA">
              <w:rPr>
                <w:rFonts w:eastAsia="Times New Roman" w:cs="Arial"/>
                <w:color w:val="000000"/>
                <w:sz w:val="23"/>
                <w:szCs w:val="23"/>
                <w:shd w:val="clear" w:color="auto" w:fill="FFFF00"/>
              </w:rPr>
              <w:tab/>
              <w:t xml:space="preserve">Engage effectively in a range of collaborative discussions (one-on-one, in groups, and teacher-led) with diverse partners on </w:t>
            </w:r>
            <w:r w:rsidRPr="005E42AA">
              <w:rPr>
                <w:rFonts w:eastAsia="Times New Roman" w:cs="Arial"/>
                <w:i/>
                <w:iCs/>
                <w:color w:val="000000"/>
                <w:sz w:val="23"/>
                <w:szCs w:val="23"/>
                <w:shd w:val="clear" w:color="auto" w:fill="FFFF00"/>
              </w:rPr>
              <w:t>grade 5 topics and texts</w:t>
            </w:r>
            <w:r w:rsidRPr="005E42AA">
              <w:rPr>
                <w:rFonts w:eastAsia="Times New Roman" w:cs="Arial"/>
                <w:color w:val="000000"/>
                <w:sz w:val="23"/>
                <w:szCs w:val="23"/>
                <w:shd w:val="clear" w:color="auto" w:fill="FFFF00"/>
              </w:rPr>
              <w:t>,</w:t>
            </w:r>
            <w:r w:rsidRPr="005E42AA">
              <w:rPr>
                <w:rFonts w:eastAsia="Times New Roman" w:cs="Arial"/>
                <w:i/>
                <w:iCs/>
                <w:color w:val="000000"/>
                <w:sz w:val="23"/>
                <w:szCs w:val="23"/>
                <w:shd w:val="clear" w:color="auto" w:fill="FFFF00"/>
              </w:rPr>
              <w:t xml:space="preserve"> </w:t>
            </w:r>
            <w:r w:rsidRPr="005E42AA">
              <w:rPr>
                <w:rFonts w:eastAsia="Times New Roman" w:cs="Arial"/>
                <w:color w:val="000000"/>
                <w:sz w:val="23"/>
                <w:szCs w:val="23"/>
                <w:shd w:val="clear" w:color="auto" w:fill="FFFF00"/>
              </w:rPr>
              <w:t>building on others’ ideas and expressing their own clearly.</w:t>
            </w:r>
          </w:p>
          <w:p w:rsidR="005E42AA" w:rsidRPr="005E42AA" w:rsidRDefault="005E42AA" w:rsidP="005E42AA">
            <w:pPr>
              <w:spacing w:before="120" w:after="0" w:line="240" w:lineRule="auto"/>
              <w:ind w:left="1160" w:right="440" w:hanging="1420"/>
              <w:rPr>
                <w:rFonts w:eastAsia="Times New Roman" w:cs="Times New Roman"/>
                <w:sz w:val="24"/>
                <w:szCs w:val="24"/>
              </w:rPr>
            </w:pPr>
            <w:r w:rsidRPr="005E42AA">
              <w:rPr>
                <w:rFonts w:eastAsia="Times New Roman" w:cs="Arial"/>
                <w:color w:val="000000"/>
                <w:sz w:val="24"/>
                <w:szCs w:val="24"/>
                <w:shd w:val="clear" w:color="auto" w:fill="FFFF00"/>
              </w:rPr>
              <w:t>a.</w:t>
            </w:r>
            <w:r w:rsidRPr="005E42AA">
              <w:rPr>
                <w:rFonts w:eastAsia="Times New Roman" w:cs="Arial"/>
                <w:color w:val="000000"/>
                <w:sz w:val="14"/>
                <w:szCs w:val="14"/>
                <w:shd w:val="clear" w:color="auto" w:fill="FFFF00"/>
              </w:rPr>
              <w:t xml:space="preserve">   </w:t>
            </w:r>
            <w:r w:rsidRPr="005E42AA">
              <w:rPr>
                <w:rFonts w:eastAsia="Times New Roman" w:cs="Arial"/>
                <w:color w:val="000000"/>
                <w:sz w:val="23"/>
                <w:szCs w:val="23"/>
                <w:shd w:val="clear" w:color="auto" w:fill="FFFF00"/>
              </w:rPr>
              <w:t xml:space="preserve">Come to discussions </w:t>
            </w:r>
            <w:proofErr w:type="gramStart"/>
            <w:r w:rsidRPr="005E42AA">
              <w:rPr>
                <w:rFonts w:eastAsia="Times New Roman" w:cs="Arial"/>
                <w:color w:val="000000"/>
                <w:sz w:val="23"/>
                <w:szCs w:val="23"/>
                <w:shd w:val="clear" w:color="auto" w:fill="FFFF00"/>
              </w:rPr>
              <w:t>prepared,</w:t>
            </w:r>
            <w:proofErr w:type="gramEnd"/>
            <w:r w:rsidRPr="005E42AA">
              <w:rPr>
                <w:rFonts w:eastAsia="Times New Roman" w:cs="Arial"/>
                <w:color w:val="000000"/>
                <w:sz w:val="23"/>
                <w:szCs w:val="23"/>
                <w:shd w:val="clear" w:color="auto" w:fill="FFFF00"/>
              </w:rPr>
              <w:t xml:space="preserve"> having read or studied required material; explicitly draw on that preparation and other information known about the topic to explore ideas under discussion.</w:t>
            </w:r>
          </w:p>
          <w:p w:rsidR="005E42AA" w:rsidRPr="005E42AA" w:rsidRDefault="005E42AA" w:rsidP="005E42AA">
            <w:pPr>
              <w:spacing w:before="120" w:after="0" w:line="240" w:lineRule="auto"/>
              <w:ind w:left="1160" w:right="440" w:hanging="1420"/>
              <w:rPr>
                <w:rFonts w:eastAsia="Times New Roman" w:cs="Times New Roman"/>
                <w:sz w:val="24"/>
                <w:szCs w:val="24"/>
              </w:rPr>
            </w:pPr>
            <w:r w:rsidRPr="005E42AA">
              <w:rPr>
                <w:rFonts w:eastAsia="Times New Roman" w:cs="Arial"/>
                <w:color w:val="000000"/>
                <w:sz w:val="24"/>
                <w:szCs w:val="24"/>
                <w:shd w:val="clear" w:color="auto" w:fill="FFFF00"/>
              </w:rPr>
              <w:t>b.</w:t>
            </w:r>
            <w:r w:rsidRPr="005E42AA">
              <w:rPr>
                <w:rFonts w:eastAsia="Times New Roman" w:cs="Arial"/>
                <w:color w:val="000000"/>
                <w:sz w:val="14"/>
                <w:szCs w:val="14"/>
                <w:shd w:val="clear" w:color="auto" w:fill="FFFF00"/>
              </w:rPr>
              <w:t xml:space="preserve">   </w:t>
            </w:r>
            <w:r w:rsidRPr="005E42AA">
              <w:rPr>
                <w:rFonts w:eastAsia="Times New Roman" w:cs="Arial"/>
                <w:color w:val="000000"/>
                <w:sz w:val="23"/>
                <w:szCs w:val="23"/>
                <w:shd w:val="clear" w:color="auto" w:fill="FFFF00"/>
              </w:rPr>
              <w:t>Follow agreed-upon rules for discussions and carry out assigned roles.</w:t>
            </w:r>
          </w:p>
          <w:p w:rsidR="005E42AA" w:rsidRPr="005E42AA" w:rsidRDefault="005E42AA" w:rsidP="005E42AA">
            <w:pPr>
              <w:spacing w:before="120" w:after="0" w:line="240" w:lineRule="auto"/>
              <w:ind w:left="1160" w:right="440" w:hanging="1420"/>
              <w:rPr>
                <w:rFonts w:eastAsia="Times New Roman" w:cs="Times New Roman"/>
                <w:sz w:val="24"/>
                <w:szCs w:val="24"/>
              </w:rPr>
            </w:pPr>
            <w:r w:rsidRPr="005E42AA">
              <w:rPr>
                <w:rFonts w:eastAsia="Times New Roman" w:cs="Arial"/>
                <w:color w:val="000000"/>
                <w:sz w:val="24"/>
                <w:szCs w:val="24"/>
                <w:shd w:val="clear" w:color="auto" w:fill="FFFF00"/>
              </w:rPr>
              <w:t>c.</w:t>
            </w:r>
            <w:r w:rsidRPr="005E42AA">
              <w:rPr>
                <w:rFonts w:eastAsia="Times New Roman" w:cs="Arial"/>
                <w:color w:val="000000"/>
                <w:sz w:val="14"/>
                <w:szCs w:val="14"/>
                <w:shd w:val="clear" w:color="auto" w:fill="FFFF00"/>
              </w:rPr>
              <w:t xml:space="preserve">    </w:t>
            </w:r>
            <w:r w:rsidRPr="005E42AA">
              <w:rPr>
                <w:rFonts w:eastAsia="Times New Roman" w:cs="Arial"/>
                <w:color w:val="000000"/>
                <w:sz w:val="23"/>
                <w:szCs w:val="23"/>
                <w:shd w:val="clear" w:color="auto" w:fill="FFFF00"/>
              </w:rPr>
              <w:t>Pose and respond to specific questions by making comments that contribute to the discussion and elaborate on the remarks of others.</w:t>
            </w:r>
          </w:p>
          <w:p w:rsidR="0018619F" w:rsidRPr="0018619F" w:rsidRDefault="005E42AA" w:rsidP="0018619F">
            <w:pPr>
              <w:spacing w:before="120" w:after="0" w:line="240" w:lineRule="auto"/>
              <w:ind w:left="1160" w:right="440" w:hanging="1420"/>
              <w:rPr>
                <w:rFonts w:eastAsia="Times New Roman" w:cs="Arial"/>
                <w:color w:val="000000"/>
                <w:sz w:val="23"/>
                <w:szCs w:val="23"/>
                <w:shd w:val="clear" w:color="auto" w:fill="FFFF00"/>
              </w:rPr>
            </w:pPr>
            <w:r w:rsidRPr="005E42AA">
              <w:rPr>
                <w:rFonts w:eastAsia="Times New Roman" w:cs="Arial"/>
                <w:color w:val="000000"/>
                <w:sz w:val="24"/>
                <w:szCs w:val="24"/>
                <w:shd w:val="clear" w:color="auto" w:fill="FFFF00"/>
              </w:rPr>
              <w:t>d.</w:t>
            </w:r>
            <w:r w:rsidRPr="005E42AA">
              <w:rPr>
                <w:rFonts w:eastAsia="Times New Roman" w:cs="Arial"/>
                <w:color w:val="000000"/>
                <w:sz w:val="14"/>
                <w:szCs w:val="14"/>
                <w:shd w:val="clear" w:color="auto" w:fill="FFFF00"/>
              </w:rPr>
              <w:t xml:space="preserve">   </w:t>
            </w:r>
            <w:r w:rsidRPr="005E42AA">
              <w:rPr>
                <w:rFonts w:eastAsia="Times New Roman" w:cs="Arial"/>
                <w:color w:val="000000"/>
                <w:sz w:val="23"/>
                <w:szCs w:val="23"/>
                <w:shd w:val="clear" w:color="auto" w:fill="FFFF00"/>
              </w:rPr>
              <w:t>Review the key ideas expressed and draw conclusions in light of information and knowledge gained from the discussions.</w:t>
            </w:r>
          </w:p>
        </w:tc>
      </w:tr>
      <w:tr w:rsidR="002636AA" w:rsidRPr="005E42AA" w:rsidTr="00C819CD">
        <w:trPr>
          <w:trHeight w:val="315"/>
        </w:trPr>
        <w:tc>
          <w:tcPr>
            <w:tcW w:w="1545" w:type="dxa"/>
            <w:tcBorders>
              <w:top w:val="nil"/>
              <w:bottom w:val="nil"/>
            </w:tcBorders>
            <w:tcMar>
              <w:top w:w="105" w:type="dxa"/>
              <w:left w:w="105" w:type="dxa"/>
              <w:bottom w:w="105" w:type="dxa"/>
              <w:right w:w="105" w:type="dxa"/>
            </w:tcMar>
          </w:tcPr>
          <w:p w:rsidR="002636AA" w:rsidRPr="005E42AA" w:rsidRDefault="002636AA" w:rsidP="005E42AA">
            <w:pPr>
              <w:spacing w:after="0" w:line="0" w:lineRule="atLeast"/>
              <w:ind w:left="-105"/>
              <w:rPr>
                <w:rFonts w:eastAsia="Times New Roman" w:cs="Arial"/>
                <w:b/>
                <w:bCs/>
                <w:color w:val="000000"/>
                <w:sz w:val="23"/>
                <w:szCs w:val="23"/>
              </w:rPr>
            </w:pPr>
          </w:p>
        </w:tc>
        <w:tc>
          <w:tcPr>
            <w:tcW w:w="8025" w:type="dxa"/>
            <w:tcBorders>
              <w:top w:val="nil"/>
              <w:bottom w:val="nil"/>
            </w:tcBorders>
            <w:tcMar>
              <w:top w:w="105" w:type="dxa"/>
              <w:left w:w="105" w:type="dxa"/>
              <w:bottom w:w="105" w:type="dxa"/>
              <w:right w:w="105" w:type="dxa"/>
            </w:tcMar>
          </w:tcPr>
          <w:p w:rsidR="002636AA" w:rsidRDefault="002636AA" w:rsidP="005E42AA">
            <w:pPr>
              <w:spacing w:before="120" w:line="240" w:lineRule="auto"/>
              <w:ind w:left="1160" w:right="440" w:hanging="1160"/>
              <w:rPr>
                <w:rFonts w:eastAsia="Times New Roman" w:cs="Arial"/>
                <w:color w:val="000000"/>
                <w:sz w:val="23"/>
                <w:szCs w:val="23"/>
                <w:shd w:val="clear" w:color="auto" w:fill="FFFF00"/>
              </w:rPr>
            </w:pPr>
          </w:p>
          <w:p w:rsidR="002636AA" w:rsidRPr="005E42AA" w:rsidRDefault="002636AA" w:rsidP="005E42AA">
            <w:pPr>
              <w:spacing w:before="120" w:line="240" w:lineRule="auto"/>
              <w:ind w:left="1160" w:right="440" w:hanging="1160"/>
              <w:rPr>
                <w:rFonts w:eastAsia="Times New Roman" w:cs="Arial"/>
                <w:color w:val="000000"/>
                <w:sz w:val="23"/>
                <w:szCs w:val="23"/>
                <w:shd w:val="clear" w:color="auto" w:fill="FFFF00"/>
              </w:rPr>
            </w:pPr>
          </w:p>
        </w:tc>
      </w:tr>
    </w:tbl>
    <w:p w:rsidR="005E42AA" w:rsidRPr="005E42AA" w:rsidRDefault="005E42AA" w:rsidP="005E42AA">
      <w:pPr>
        <w:spacing w:after="0" w:line="240" w:lineRule="auto"/>
        <w:rPr>
          <w:rFonts w:eastAsia="Times New Roman" w:cs="Times New Roman"/>
          <w:vanish/>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9570"/>
      </w:tblGrid>
      <w:tr w:rsidR="005E42AA" w:rsidRPr="005E42AA" w:rsidTr="005E42AA">
        <w:tc>
          <w:tcPr>
            <w:tcW w:w="0" w:type="auto"/>
            <w:tcBorders>
              <w:top w:val="single" w:sz="12" w:space="0" w:color="000000"/>
              <w:left w:val="single" w:sz="12" w:space="0" w:color="000000"/>
              <w:bottom w:val="single" w:sz="12" w:space="0" w:color="000000"/>
              <w:right w:val="single" w:sz="12" w:space="0" w:color="000000"/>
            </w:tcBorders>
            <w:tcMar>
              <w:top w:w="105" w:type="dxa"/>
              <w:left w:w="105" w:type="dxa"/>
              <w:bottom w:w="105" w:type="dxa"/>
              <w:right w:w="105" w:type="dxa"/>
            </w:tcMar>
            <w:hideMark/>
          </w:tcPr>
          <w:p w:rsidR="005E42AA" w:rsidRPr="005E42AA" w:rsidRDefault="005E42AA" w:rsidP="005E42AA">
            <w:pPr>
              <w:spacing w:after="0" w:line="240" w:lineRule="auto"/>
              <w:ind w:left="-15"/>
              <w:rPr>
                <w:rFonts w:eastAsia="Times New Roman" w:cs="Times New Roman"/>
                <w:sz w:val="24"/>
                <w:szCs w:val="24"/>
              </w:rPr>
            </w:pPr>
            <w:r w:rsidRPr="005E42AA">
              <w:rPr>
                <w:rFonts w:eastAsia="Times New Roman" w:cs="Arial"/>
                <w:b/>
                <w:bCs/>
                <w:color w:val="000000"/>
                <w:sz w:val="23"/>
                <w:szCs w:val="23"/>
              </w:rPr>
              <w:lastRenderedPageBreak/>
              <w:t>Mini Lesson:  (</w:t>
            </w:r>
            <w:r w:rsidRPr="005E42AA">
              <w:rPr>
                <w:rFonts w:eastAsia="Times New Roman" w:cs="Arial"/>
                <w:color w:val="000000"/>
                <w:sz w:val="23"/>
                <w:szCs w:val="23"/>
              </w:rPr>
              <w:t>7-10 minutes total)</w:t>
            </w:r>
          </w:p>
          <w:p w:rsidR="005E42AA" w:rsidRPr="005E42AA" w:rsidRDefault="005E42AA" w:rsidP="005E42AA">
            <w:pPr>
              <w:spacing w:after="0" w:line="240" w:lineRule="auto"/>
              <w:ind w:left="-15"/>
              <w:rPr>
                <w:rFonts w:eastAsia="Times New Roman" w:cs="Times New Roman"/>
                <w:sz w:val="24"/>
                <w:szCs w:val="24"/>
              </w:rPr>
            </w:pPr>
            <w:r w:rsidRPr="005E42AA">
              <w:rPr>
                <w:rFonts w:eastAsia="Times New Roman" w:cs="Arial"/>
                <w:b/>
                <w:bCs/>
                <w:color w:val="000000"/>
                <w:sz w:val="23"/>
                <w:szCs w:val="23"/>
              </w:rPr>
              <w:t>Connection:  </w:t>
            </w:r>
          </w:p>
          <w:p w:rsidR="005E42AA" w:rsidRPr="005E42AA" w:rsidRDefault="005E42AA" w:rsidP="005E42AA">
            <w:pPr>
              <w:spacing w:after="0" w:line="240" w:lineRule="auto"/>
              <w:ind w:left="-15"/>
              <w:rPr>
                <w:rFonts w:eastAsia="Times New Roman" w:cs="Times New Roman"/>
                <w:sz w:val="24"/>
                <w:szCs w:val="24"/>
              </w:rPr>
            </w:pPr>
            <w:r w:rsidRPr="005E42AA">
              <w:rPr>
                <w:rFonts w:eastAsia="Times New Roman" w:cs="Arial"/>
                <w:color w:val="000000"/>
                <w:sz w:val="23"/>
                <w:szCs w:val="23"/>
              </w:rPr>
              <w:t xml:space="preserve">Lately we’ve been working on narrative nonfiction, true stories and seeing how fiction stories and narrative nonfiction have similar structure. </w:t>
            </w:r>
          </w:p>
          <w:p w:rsidR="005E42AA" w:rsidRPr="005E42AA" w:rsidRDefault="005E42AA" w:rsidP="005E42AA">
            <w:pPr>
              <w:spacing w:after="0" w:line="0" w:lineRule="atLeast"/>
              <w:ind w:left="-15"/>
              <w:rPr>
                <w:rFonts w:eastAsia="Times New Roman" w:cs="Times New Roman"/>
                <w:sz w:val="24"/>
                <w:szCs w:val="24"/>
              </w:rPr>
            </w:pPr>
            <w:r w:rsidRPr="005E42AA">
              <w:rPr>
                <w:rFonts w:eastAsia="Times New Roman" w:cs="Arial"/>
                <w:color w:val="000000"/>
                <w:sz w:val="23"/>
                <w:szCs w:val="23"/>
              </w:rPr>
              <w:t xml:space="preserve">Today </w:t>
            </w:r>
            <w:proofErr w:type="gramStart"/>
            <w:r w:rsidRPr="005E42AA">
              <w:rPr>
                <w:rFonts w:eastAsia="Times New Roman" w:cs="Arial"/>
                <w:color w:val="000000"/>
                <w:sz w:val="23"/>
                <w:szCs w:val="23"/>
              </w:rPr>
              <w:t>were are</w:t>
            </w:r>
            <w:proofErr w:type="gramEnd"/>
            <w:r w:rsidRPr="005E42AA">
              <w:rPr>
                <w:rFonts w:eastAsia="Times New Roman" w:cs="Arial"/>
                <w:color w:val="000000"/>
                <w:sz w:val="23"/>
                <w:szCs w:val="23"/>
              </w:rPr>
              <w:t xml:space="preserve"> going to discover how: Readers find the underlying message in narrative nonfiction by synthesizing the ideas. Synthesizing is summarizing what you read and applying it to yourself. </w:t>
            </w:r>
          </w:p>
        </w:tc>
      </w:tr>
      <w:tr w:rsidR="005E42AA" w:rsidRPr="005E42AA" w:rsidTr="005E42AA">
        <w:tc>
          <w:tcPr>
            <w:tcW w:w="0" w:type="auto"/>
            <w:tcBorders>
              <w:top w:val="single" w:sz="12" w:space="0" w:color="000000"/>
              <w:left w:val="single" w:sz="12" w:space="0" w:color="000000"/>
              <w:bottom w:val="single" w:sz="12" w:space="0" w:color="000000"/>
              <w:right w:val="single" w:sz="12" w:space="0" w:color="000000"/>
            </w:tcBorders>
            <w:tcMar>
              <w:top w:w="105" w:type="dxa"/>
              <w:left w:w="105" w:type="dxa"/>
              <w:bottom w:w="105" w:type="dxa"/>
              <w:right w:w="105" w:type="dxa"/>
            </w:tcMar>
            <w:hideMark/>
          </w:tcPr>
          <w:p w:rsidR="005E42AA" w:rsidRPr="005E42AA" w:rsidRDefault="005E42AA" w:rsidP="005E42AA">
            <w:pPr>
              <w:spacing w:after="0" w:line="240" w:lineRule="auto"/>
              <w:ind w:left="-15"/>
              <w:rPr>
                <w:rFonts w:eastAsia="Times New Roman" w:cs="Times New Roman"/>
                <w:sz w:val="24"/>
                <w:szCs w:val="24"/>
              </w:rPr>
            </w:pPr>
            <w:r w:rsidRPr="005E42AA">
              <w:rPr>
                <w:rFonts w:eastAsia="Times New Roman" w:cs="Arial"/>
                <w:b/>
                <w:bCs/>
                <w:color w:val="000000"/>
                <w:sz w:val="23"/>
                <w:szCs w:val="23"/>
              </w:rPr>
              <w:t>Teach:  </w:t>
            </w:r>
            <w:r w:rsidRPr="005E42AA">
              <w:rPr>
                <w:rFonts w:eastAsia="Times New Roman" w:cs="Arial"/>
                <w:color w:val="000000"/>
                <w:sz w:val="23"/>
                <w:szCs w:val="23"/>
              </w:rPr>
              <w:t> </w:t>
            </w:r>
          </w:p>
          <w:p w:rsidR="005E42AA" w:rsidRPr="005E42AA" w:rsidRDefault="005E42AA" w:rsidP="005E42AA">
            <w:pPr>
              <w:spacing w:after="0" w:line="240" w:lineRule="auto"/>
              <w:ind w:left="-15"/>
              <w:rPr>
                <w:rFonts w:eastAsia="Times New Roman" w:cs="Times New Roman"/>
                <w:sz w:val="24"/>
                <w:szCs w:val="24"/>
              </w:rPr>
            </w:pPr>
            <w:r w:rsidRPr="005E42AA">
              <w:rPr>
                <w:rFonts w:eastAsia="Times New Roman" w:cs="Arial"/>
                <w:color w:val="000000"/>
                <w:sz w:val="23"/>
                <w:szCs w:val="23"/>
              </w:rPr>
              <w:t>(Put up page 157 of Oregon Practice book, read 1st paragraph)</w:t>
            </w:r>
          </w:p>
          <w:p w:rsidR="005E42AA" w:rsidRPr="005E42AA" w:rsidRDefault="005E42AA" w:rsidP="005E42AA">
            <w:pPr>
              <w:spacing w:after="0" w:line="240" w:lineRule="auto"/>
              <w:ind w:left="-15"/>
              <w:rPr>
                <w:rFonts w:eastAsia="Times New Roman" w:cs="Times New Roman"/>
                <w:sz w:val="24"/>
                <w:szCs w:val="24"/>
              </w:rPr>
            </w:pPr>
            <w:r w:rsidRPr="005E42AA">
              <w:rPr>
                <w:rFonts w:eastAsia="Times New Roman" w:cs="Arial"/>
                <w:color w:val="000000"/>
                <w:sz w:val="23"/>
                <w:szCs w:val="23"/>
              </w:rPr>
              <w:t xml:space="preserve">When I read this paragraph about </w:t>
            </w:r>
            <w:proofErr w:type="spellStart"/>
            <w:r w:rsidRPr="005E42AA">
              <w:rPr>
                <w:rFonts w:eastAsia="Times New Roman" w:cs="Arial"/>
                <w:color w:val="000000"/>
                <w:sz w:val="23"/>
                <w:szCs w:val="23"/>
              </w:rPr>
              <w:t>Kyoung’s</w:t>
            </w:r>
            <w:proofErr w:type="spellEnd"/>
            <w:r w:rsidRPr="005E42AA">
              <w:rPr>
                <w:rFonts w:eastAsia="Times New Roman" w:cs="Arial"/>
                <w:color w:val="000000"/>
                <w:sz w:val="23"/>
                <w:szCs w:val="23"/>
              </w:rPr>
              <w:t xml:space="preserve"> first arrival to the U.S. I saw that everything was so different that his village, with the tall buildings and cars.  He felt like he was in a movie and everything seemed to move very quickly.  This reminded me about the first day of 5th grade.  It seemed that all of you arrived in the classroom all at once and that things moved very quickly.  It was overwhelming that first day, trying to get use to all the changes, much like </w:t>
            </w:r>
            <w:proofErr w:type="spellStart"/>
            <w:r w:rsidRPr="005E42AA">
              <w:rPr>
                <w:rFonts w:eastAsia="Times New Roman" w:cs="Arial"/>
                <w:color w:val="000000"/>
                <w:sz w:val="23"/>
                <w:szCs w:val="23"/>
              </w:rPr>
              <w:t>Kyoung</w:t>
            </w:r>
            <w:proofErr w:type="spellEnd"/>
            <w:r w:rsidRPr="005E42AA">
              <w:rPr>
                <w:rFonts w:eastAsia="Times New Roman" w:cs="Arial"/>
                <w:color w:val="000000"/>
                <w:sz w:val="23"/>
                <w:szCs w:val="23"/>
              </w:rPr>
              <w:t xml:space="preserve"> when he first arrived in the U.S. </w:t>
            </w:r>
          </w:p>
          <w:p w:rsidR="005E42AA" w:rsidRPr="005E42AA" w:rsidRDefault="005E42AA" w:rsidP="005E42AA">
            <w:pPr>
              <w:spacing w:after="0" w:line="240" w:lineRule="auto"/>
              <w:ind w:left="-15"/>
              <w:rPr>
                <w:rFonts w:eastAsia="Times New Roman" w:cs="Times New Roman"/>
                <w:sz w:val="24"/>
                <w:szCs w:val="24"/>
              </w:rPr>
            </w:pPr>
            <w:r w:rsidRPr="005E42AA">
              <w:rPr>
                <w:rFonts w:eastAsia="Times New Roman" w:cs="Arial"/>
                <w:color w:val="000000"/>
                <w:sz w:val="23"/>
                <w:szCs w:val="23"/>
              </w:rPr>
              <w:t xml:space="preserve">The underlying message I discovered was that when you are in new places for the first time, things seem to overwhelm you, because there is so much to take in that time seems to fly by.  It was only when </w:t>
            </w:r>
            <w:proofErr w:type="spellStart"/>
            <w:r w:rsidRPr="005E42AA">
              <w:rPr>
                <w:rFonts w:eastAsia="Times New Roman" w:cs="Arial"/>
                <w:color w:val="000000"/>
                <w:sz w:val="23"/>
                <w:szCs w:val="23"/>
              </w:rPr>
              <w:t>Kyoung</w:t>
            </w:r>
            <w:proofErr w:type="spellEnd"/>
            <w:r w:rsidRPr="005E42AA">
              <w:rPr>
                <w:rFonts w:eastAsia="Times New Roman" w:cs="Arial"/>
                <w:color w:val="000000"/>
                <w:sz w:val="23"/>
                <w:szCs w:val="23"/>
              </w:rPr>
              <w:t xml:space="preserve"> got to his new home that things slowed down and he was about to take in everything that he’s seen.  </w:t>
            </w:r>
          </w:p>
          <w:p w:rsidR="005E42AA" w:rsidRPr="005E42AA" w:rsidRDefault="005E42AA" w:rsidP="005E42AA">
            <w:pPr>
              <w:spacing w:after="0" w:line="0" w:lineRule="atLeast"/>
              <w:rPr>
                <w:rFonts w:eastAsia="Times New Roman" w:cs="Times New Roman"/>
                <w:sz w:val="24"/>
                <w:szCs w:val="24"/>
              </w:rPr>
            </w:pPr>
          </w:p>
        </w:tc>
      </w:tr>
      <w:tr w:rsidR="005E42AA" w:rsidRPr="005E42AA" w:rsidTr="005E42AA">
        <w:tc>
          <w:tcPr>
            <w:tcW w:w="0" w:type="auto"/>
            <w:tcBorders>
              <w:top w:val="single" w:sz="12" w:space="0" w:color="000000"/>
              <w:left w:val="single" w:sz="12" w:space="0" w:color="000000"/>
              <w:bottom w:val="single" w:sz="12" w:space="0" w:color="000000"/>
              <w:right w:val="single" w:sz="12" w:space="0" w:color="000000"/>
            </w:tcBorders>
            <w:tcMar>
              <w:top w:w="105" w:type="dxa"/>
              <w:left w:w="105" w:type="dxa"/>
              <w:bottom w:w="105" w:type="dxa"/>
              <w:right w:w="105" w:type="dxa"/>
            </w:tcMar>
            <w:hideMark/>
          </w:tcPr>
          <w:p w:rsidR="005E42AA" w:rsidRPr="005E42AA" w:rsidRDefault="005E42AA" w:rsidP="005E42AA">
            <w:pPr>
              <w:spacing w:after="0" w:line="240" w:lineRule="auto"/>
              <w:ind w:left="-15"/>
              <w:rPr>
                <w:rFonts w:eastAsia="Times New Roman" w:cs="Times New Roman"/>
                <w:sz w:val="24"/>
                <w:szCs w:val="24"/>
              </w:rPr>
            </w:pPr>
            <w:r w:rsidRPr="005E42AA">
              <w:rPr>
                <w:rFonts w:eastAsia="Times New Roman" w:cs="Arial"/>
                <w:b/>
                <w:bCs/>
                <w:i/>
                <w:iCs/>
                <w:color w:val="000000"/>
                <w:sz w:val="23"/>
                <w:szCs w:val="23"/>
              </w:rPr>
              <w:t xml:space="preserve">Active Involvement: </w:t>
            </w:r>
            <w:r w:rsidRPr="005E42AA">
              <w:rPr>
                <w:rFonts w:eastAsia="Times New Roman" w:cs="Arial"/>
                <w:i/>
                <w:iCs/>
                <w:color w:val="000000"/>
                <w:sz w:val="23"/>
                <w:szCs w:val="23"/>
              </w:rPr>
              <w:t>   </w:t>
            </w:r>
            <w:r w:rsidRPr="005E42AA">
              <w:rPr>
                <w:rFonts w:eastAsia="Times New Roman" w:cs="Arial"/>
                <w:color w:val="000000"/>
                <w:sz w:val="23"/>
                <w:szCs w:val="23"/>
              </w:rPr>
              <w:t>Now it is your turn to try and synthesize the story (Read the second paragraph of the text.)  Now think back at the most important event from this paragraph, what was that?  (Let students think silently, share with a partner, and share out)  </w:t>
            </w:r>
          </w:p>
          <w:p w:rsidR="005E42AA" w:rsidRPr="005E42AA" w:rsidRDefault="005E42AA" w:rsidP="005E42AA">
            <w:pPr>
              <w:spacing w:after="0" w:line="240" w:lineRule="auto"/>
              <w:rPr>
                <w:rFonts w:eastAsia="Times New Roman" w:cs="Times New Roman"/>
                <w:sz w:val="24"/>
                <w:szCs w:val="24"/>
              </w:rPr>
            </w:pPr>
          </w:p>
          <w:p w:rsidR="005E42AA" w:rsidRPr="005E42AA" w:rsidRDefault="005E42AA" w:rsidP="005E42AA">
            <w:pPr>
              <w:spacing w:after="0" w:line="240" w:lineRule="auto"/>
              <w:ind w:left="-15"/>
              <w:rPr>
                <w:rFonts w:eastAsia="Times New Roman" w:cs="Times New Roman"/>
                <w:sz w:val="24"/>
                <w:szCs w:val="24"/>
              </w:rPr>
            </w:pPr>
            <w:r w:rsidRPr="005E42AA">
              <w:rPr>
                <w:rFonts w:eastAsia="Times New Roman" w:cs="Arial"/>
                <w:color w:val="000000"/>
                <w:sz w:val="23"/>
                <w:szCs w:val="23"/>
              </w:rPr>
              <w:t>Now, why is this important?  How does this apply to your life? (Let students think silently, share with a partner, and share out again.)  </w:t>
            </w:r>
          </w:p>
          <w:p w:rsidR="005E42AA" w:rsidRPr="005E42AA" w:rsidRDefault="005E42AA" w:rsidP="005E42AA">
            <w:pPr>
              <w:spacing w:after="0" w:line="240" w:lineRule="auto"/>
              <w:rPr>
                <w:rFonts w:eastAsia="Times New Roman" w:cs="Times New Roman"/>
                <w:sz w:val="24"/>
                <w:szCs w:val="24"/>
              </w:rPr>
            </w:pPr>
          </w:p>
          <w:p w:rsidR="005E42AA" w:rsidRPr="005E42AA" w:rsidRDefault="005E42AA" w:rsidP="005E42AA">
            <w:pPr>
              <w:spacing w:after="0" w:line="240" w:lineRule="auto"/>
              <w:ind w:left="-15"/>
              <w:rPr>
                <w:rFonts w:eastAsia="Times New Roman" w:cs="Times New Roman"/>
                <w:sz w:val="24"/>
                <w:szCs w:val="24"/>
              </w:rPr>
            </w:pPr>
            <w:r w:rsidRPr="005E42AA">
              <w:rPr>
                <w:rFonts w:eastAsia="Times New Roman" w:cs="Arial"/>
                <w:color w:val="000000"/>
                <w:sz w:val="23"/>
                <w:szCs w:val="23"/>
              </w:rPr>
              <w:t>(Teacher can give his/her synthesis and discuss how everyone synthesis may be different because we have different experiences.)</w:t>
            </w:r>
          </w:p>
          <w:p w:rsidR="005E42AA" w:rsidRPr="005E42AA" w:rsidRDefault="005E42AA" w:rsidP="005E42AA">
            <w:pPr>
              <w:spacing w:after="0" w:line="0" w:lineRule="atLeast"/>
              <w:rPr>
                <w:rFonts w:eastAsia="Times New Roman" w:cs="Times New Roman"/>
                <w:sz w:val="24"/>
                <w:szCs w:val="24"/>
              </w:rPr>
            </w:pPr>
          </w:p>
        </w:tc>
      </w:tr>
      <w:tr w:rsidR="005E42AA" w:rsidRPr="005E42AA" w:rsidTr="005E42AA">
        <w:tc>
          <w:tcPr>
            <w:tcW w:w="0" w:type="auto"/>
            <w:tcBorders>
              <w:top w:val="single" w:sz="12" w:space="0" w:color="000000"/>
              <w:left w:val="single" w:sz="12" w:space="0" w:color="000000"/>
              <w:bottom w:val="single" w:sz="12" w:space="0" w:color="000000"/>
              <w:right w:val="single" w:sz="12" w:space="0" w:color="000000"/>
            </w:tcBorders>
            <w:tcMar>
              <w:top w:w="105" w:type="dxa"/>
              <w:left w:w="105" w:type="dxa"/>
              <w:bottom w:w="105" w:type="dxa"/>
              <w:right w:w="105" w:type="dxa"/>
            </w:tcMar>
            <w:hideMark/>
          </w:tcPr>
          <w:p w:rsidR="005E42AA" w:rsidRPr="005E42AA" w:rsidRDefault="005E42AA" w:rsidP="005E42AA">
            <w:pPr>
              <w:spacing w:after="0" w:line="240" w:lineRule="auto"/>
              <w:ind w:left="-15"/>
              <w:rPr>
                <w:rFonts w:eastAsia="Times New Roman" w:cs="Times New Roman"/>
                <w:sz w:val="24"/>
                <w:szCs w:val="24"/>
              </w:rPr>
            </w:pPr>
            <w:r w:rsidRPr="005E42AA">
              <w:rPr>
                <w:rFonts w:eastAsia="Times New Roman" w:cs="Arial"/>
                <w:b/>
                <w:bCs/>
                <w:i/>
                <w:iCs/>
                <w:color w:val="000000"/>
                <w:sz w:val="23"/>
                <w:szCs w:val="23"/>
              </w:rPr>
              <w:t xml:space="preserve">Link: </w:t>
            </w:r>
            <w:r w:rsidRPr="005E42AA">
              <w:rPr>
                <w:rFonts w:eastAsia="Times New Roman" w:cs="Arial"/>
                <w:i/>
                <w:iCs/>
                <w:color w:val="000000"/>
                <w:sz w:val="23"/>
                <w:szCs w:val="23"/>
              </w:rPr>
              <w:t> </w:t>
            </w:r>
          </w:p>
          <w:p w:rsidR="005E42AA" w:rsidRPr="005E42AA" w:rsidRDefault="005E42AA" w:rsidP="005E42AA">
            <w:pPr>
              <w:spacing w:after="0" w:line="0" w:lineRule="atLeast"/>
              <w:ind w:left="-15"/>
              <w:rPr>
                <w:rFonts w:eastAsia="Times New Roman" w:cs="Times New Roman"/>
                <w:sz w:val="24"/>
                <w:szCs w:val="24"/>
              </w:rPr>
            </w:pPr>
            <w:r w:rsidRPr="005E42AA">
              <w:rPr>
                <w:rFonts w:eastAsia="Times New Roman" w:cs="Arial"/>
                <w:color w:val="000000"/>
                <w:sz w:val="23"/>
                <w:szCs w:val="23"/>
              </w:rPr>
              <w:t xml:space="preserve">Now </w:t>
            </w:r>
            <w:proofErr w:type="spellStart"/>
            <w:proofErr w:type="gramStart"/>
            <w:r w:rsidRPr="005E42AA">
              <w:rPr>
                <w:rFonts w:eastAsia="Times New Roman" w:cs="Arial"/>
                <w:color w:val="000000"/>
                <w:sz w:val="23"/>
                <w:szCs w:val="23"/>
              </w:rPr>
              <w:t>its</w:t>
            </w:r>
            <w:proofErr w:type="spellEnd"/>
            <w:proofErr w:type="gramEnd"/>
            <w:r w:rsidRPr="005E42AA">
              <w:rPr>
                <w:rFonts w:eastAsia="Times New Roman" w:cs="Arial"/>
                <w:color w:val="000000"/>
                <w:sz w:val="23"/>
                <w:szCs w:val="23"/>
              </w:rPr>
              <w:t xml:space="preserve"> your turn to practice synthesizing in your own reading.  So as you go out to read today remember to find the underlying message in narrative nonfiction by synthesizing the ideas. Then we will come back together in the last 5 minutes to talk about what we found.</w:t>
            </w:r>
          </w:p>
        </w:tc>
      </w:tr>
      <w:tr w:rsidR="005E42AA" w:rsidRPr="005E42AA" w:rsidTr="005E42AA">
        <w:tc>
          <w:tcPr>
            <w:tcW w:w="0" w:type="auto"/>
            <w:tcBorders>
              <w:top w:val="single" w:sz="12" w:space="0" w:color="000000"/>
              <w:left w:val="single" w:sz="12" w:space="0" w:color="000000"/>
              <w:bottom w:val="single" w:sz="12" w:space="0" w:color="000000"/>
              <w:right w:val="single" w:sz="12" w:space="0" w:color="000000"/>
            </w:tcBorders>
            <w:tcMar>
              <w:top w:w="105" w:type="dxa"/>
              <w:left w:w="105" w:type="dxa"/>
              <w:bottom w:w="105" w:type="dxa"/>
              <w:right w:w="105" w:type="dxa"/>
            </w:tcMar>
            <w:hideMark/>
          </w:tcPr>
          <w:p w:rsidR="005E42AA" w:rsidRPr="005E42AA" w:rsidRDefault="005E42AA" w:rsidP="005E42AA">
            <w:pPr>
              <w:spacing w:after="0" w:line="0" w:lineRule="atLeast"/>
              <w:ind w:left="-15"/>
              <w:rPr>
                <w:rFonts w:eastAsia="Times New Roman" w:cs="Times New Roman"/>
                <w:sz w:val="24"/>
                <w:szCs w:val="24"/>
              </w:rPr>
            </w:pPr>
            <w:r w:rsidRPr="005E42AA">
              <w:rPr>
                <w:rFonts w:eastAsia="Times New Roman" w:cs="Arial"/>
                <w:b/>
                <w:bCs/>
                <w:i/>
                <w:iCs/>
                <w:color w:val="000000"/>
                <w:sz w:val="23"/>
                <w:szCs w:val="23"/>
              </w:rPr>
              <w:t>Mid-Workshop Teaching Point:</w:t>
            </w:r>
          </w:p>
        </w:tc>
      </w:tr>
      <w:tr w:rsidR="005E42AA" w:rsidRPr="005E42AA" w:rsidTr="005E42AA">
        <w:tc>
          <w:tcPr>
            <w:tcW w:w="0" w:type="auto"/>
            <w:tcBorders>
              <w:top w:val="single" w:sz="12" w:space="0" w:color="000000"/>
              <w:left w:val="single" w:sz="12" w:space="0" w:color="000000"/>
              <w:bottom w:val="single" w:sz="12" w:space="0" w:color="000000"/>
              <w:right w:val="single" w:sz="12" w:space="0" w:color="000000"/>
            </w:tcBorders>
            <w:tcMar>
              <w:top w:w="105" w:type="dxa"/>
              <w:left w:w="105" w:type="dxa"/>
              <w:bottom w:w="105" w:type="dxa"/>
              <w:right w:w="105" w:type="dxa"/>
            </w:tcMar>
            <w:hideMark/>
          </w:tcPr>
          <w:p w:rsidR="005E42AA" w:rsidRPr="005E42AA" w:rsidRDefault="005E42AA" w:rsidP="005E42AA">
            <w:pPr>
              <w:spacing w:after="0" w:line="0" w:lineRule="atLeast"/>
              <w:ind w:left="-15"/>
              <w:rPr>
                <w:rFonts w:eastAsia="Times New Roman" w:cs="Times New Roman"/>
                <w:sz w:val="24"/>
                <w:szCs w:val="24"/>
              </w:rPr>
            </w:pPr>
            <w:r w:rsidRPr="005E42AA">
              <w:rPr>
                <w:rFonts w:eastAsia="Times New Roman" w:cs="Arial"/>
                <w:b/>
                <w:bCs/>
                <w:i/>
                <w:iCs/>
                <w:color w:val="000000"/>
                <w:sz w:val="23"/>
                <w:szCs w:val="23"/>
              </w:rPr>
              <w:t xml:space="preserve">Share: </w:t>
            </w:r>
            <w:r w:rsidRPr="005E42AA">
              <w:rPr>
                <w:rFonts w:eastAsia="Times New Roman" w:cs="Arial"/>
                <w:i/>
                <w:iCs/>
                <w:color w:val="000000"/>
                <w:sz w:val="23"/>
                <w:szCs w:val="23"/>
              </w:rPr>
              <w:t>(Bring students back to the carpet</w:t>
            </w:r>
            <w:proofErr w:type="gramStart"/>
            <w:r w:rsidRPr="005E42AA">
              <w:rPr>
                <w:rFonts w:eastAsia="Times New Roman" w:cs="Arial"/>
                <w:i/>
                <w:iCs/>
                <w:color w:val="000000"/>
                <w:sz w:val="23"/>
                <w:szCs w:val="23"/>
              </w:rPr>
              <w:t>)  Lets</w:t>
            </w:r>
            <w:proofErr w:type="gramEnd"/>
            <w:r w:rsidRPr="005E42AA">
              <w:rPr>
                <w:rFonts w:eastAsia="Times New Roman" w:cs="Arial"/>
                <w:i/>
                <w:iCs/>
                <w:color w:val="000000"/>
                <w:sz w:val="23"/>
                <w:szCs w:val="23"/>
              </w:rPr>
              <w:t xml:space="preserve"> go around and share out a synthesis or an underlying message that you have found in your reading today.</w:t>
            </w:r>
          </w:p>
        </w:tc>
      </w:tr>
    </w:tbl>
    <w:p w:rsidR="005E42AA" w:rsidRDefault="005E42AA" w:rsidP="002372D6">
      <w:pPr>
        <w:spacing w:after="0"/>
      </w:pPr>
    </w:p>
    <w:p w:rsidR="0018619F" w:rsidRDefault="0018619F" w:rsidP="002372D6">
      <w:pPr>
        <w:spacing w:after="0"/>
      </w:pPr>
    </w:p>
    <w:p w:rsidR="0018619F" w:rsidRDefault="0018619F" w:rsidP="002372D6">
      <w:pPr>
        <w:spacing w:after="0"/>
      </w:pPr>
    </w:p>
    <w:p w:rsidR="005E42AA" w:rsidRPr="005E42AA" w:rsidRDefault="005E42AA" w:rsidP="005E42AA">
      <w:pPr>
        <w:spacing w:after="0" w:line="240" w:lineRule="auto"/>
        <w:rPr>
          <w:rFonts w:eastAsia="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9570"/>
      </w:tblGrid>
      <w:tr w:rsidR="005E42AA" w:rsidRPr="005E42AA" w:rsidTr="0018619F">
        <w:tc>
          <w:tcPr>
            <w:tcW w:w="9570" w:type="dxa"/>
            <w:tcMar>
              <w:top w:w="105" w:type="dxa"/>
              <w:left w:w="105" w:type="dxa"/>
              <w:bottom w:w="105" w:type="dxa"/>
              <w:right w:w="105" w:type="dxa"/>
            </w:tcMar>
            <w:hideMark/>
          </w:tcPr>
          <w:p w:rsidR="005E42AA" w:rsidRPr="005E42AA" w:rsidRDefault="008877CC" w:rsidP="005E42AA">
            <w:pPr>
              <w:spacing w:after="0" w:line="0" w:lineRule="atLeast"/>
              <w:jc w:val="center"/>
              <w:rPr>
                <w:rFonts w:eastAsia="Times New Roman" w:cs="Times New Roman"/>
                <w:sz w:val="24"/>
                <w:szCs w:val="24"/>
              </w:rPr>
            </w:pPr>
            <w:bookmarkStart w:id="14" w:name="lesson10"/>
            <w:bookmarkEnd w:id="14"/>
            <w:r>
              <w:rPr>
                <w:rFonts w:eastAsia="Times New Roman" w:cs="Arial"/>
                <w:b/>
                <w:bCs/>
                <w:color w:val="000000"/>
                <w:sz w:val="41"/>
                <w:szCs w:val="41"/>
              </w:rPr>
              <w:lastRenderedPageBreak/>
              <w:t>Unit  3 Mini Lesson 10</w:t>
            </w:r>
          </w:p>
        </w:tc>
      </w:tr>
    </w:tbl>
    <w:p w:rsidR="002636AA" w:rsidRDefault="002636AA"/>
    <w:tbl>
      <w:tblPr>
        <w:tblW w:w="0" w:type="auto"/>
        <w:tblCellMar>
          <w:top w:w="15" w:type="dxa"/>
          <w:left w:w="15" w:type="dxa"/>
          <w:bottom w:w="15" w:type="dxa"/>
          <w:right w:w="15" w:type="dxa"/>
        </w:tblCellMar>
        <w:tblLook w:val="04A0" w:firstRow="1" w:lastRow="0" w:firstColumn="1" w:lastColumn="0" w:noHBand="0" w:noVBand="1"/>
      </w:tblPr>
      <w:tblGrid>
        <w:gridCol w:w="1545"/>
        <w:gridCol w:w="8025"/>
      </w:tblGrid>
      <w:tr w:rsidR="005E42AA" w:rsidRPr="005E42AA" w:rsidTr="00C819CD">
        <w:tc>
          <w:tcPr>
            <w:tcW w:w="1545" w:type="dxa"/>
            <w:tcMar>
              <w:top w:w="105" w:type="dxa"/>
              <w:left w:w="105" w:type="dxa"/>
              <w:bottom w:w="105" w:type="dxa"/>
              <w:right w:w="105" w:type="dxa"/>
            </w:tcMar>
            <w:hideMark/>
          </w:tcPr>
          <w:p w:rsidR="005E42AA" w:rsidRPr="005E42AA" w:rsidRDefault="005E42AA" w:rsidP="005E42AA">
            <w:pPr>
              <w:spacing w:after="0" w:line="0" w:lineRule="atLeast"/>
              <w:ind w:left="-105"/>
              <w:rPr>
                <w:rFonts w:eastAsia="Times New Roman" w:cs="Times New Roman"/>
                <w:sz w:val="24"/>
                <w:szCs w:val="24"/>
              </w:rPr>
            </w:pPr>
            <w:r w:rsidRPr="005E42AA">
              <w:rPr>
                <w:rFonts w:eastAsia="Times New Roman" w:cs="Arial"/>
                <w:b/>
                <w:bCs/>
                <w:color w:val="000000"/>
                <w:sz w:val="23"/>
                <w:szCs w:val="23"/>
              </w:rPr>
              <w:t>Unit of Study:</w:t>
            </w:r>
          </w:p>
        </w:tc>
        <w:tc>
          <w:tcPr>
            <w:tcW w:w="8025" w:type="dxa"/>
            <w:tcBorders>
              <w:bottom w:val="single" w:sz="12" w:space="0" w:color="auto"/>
            </w:tcBorders>
            <w:tcMar>
              <w:top w:w="105" w:type="dxa"/>
              <w:left w:w="105" w:type="dxa"/>
              <w:bottom w:w="105" w:type="dxa"/>
              <w:right w:w="105" w:type="dxa"/>
            </w:tcMar>
            <w:hideMark/>
          </w:tcPr>
          <w:p w:rsidR="005E42AA" w:rsidRPr="005E42AA" w:rsidRDefault="005E42AA" w:rsidP="005E42AA">
            <w:pPr>
              <w:spacing w:after="0" w:line="0" w:lineRule="atLeast"/>
              <w:ind w:left="45"/>
              <w:rPr>
                <w:rFonts w:eastAsia="Times New Roman" w:cs="Times New Roman"/>
                <w:sz w:val="24"/>
                <w:szCs w:val="24"/>
              </w:rPr>
            </w:pPr>
            <w:r w:rsidRPr="005E42AA">
              <w:rPr>
                <w:rFonts w:eastAsia="Times New Roman" w:cs="Arial"/>
                <w:color w:val="000000"/>
                <w:sz w:val="23"/>
                <w:szCs w:val="23"/>
              </w:rPr>
              <w:t>Nonfiction Reading:  Using text structures to comprehend expository, narrative, and hybrid nonfiction   </w:t>
            </w:r>
          </w:p>
        </w:tc>
      </w:tr>
      <w:tr w:rsidR="005E42AA" w:rsidRPr="005E42AA" w:rsidTr="00C819CD">
        <w:tc>
          <w:tcPr>
            <w:tcW w:w="1545" w:type="dxa"/>
            <w:tcMar>
              <w:top w:w="105" w:type="dxa"/>
              <w:left w:w="105" w:type="dxa"/>
              <w:bottom w:w="105" w:type="dxa"/>
              <w:right w:w="105" w:type="dxa"/>
            </w:tcMar>
            <w:hideMark/>
          </w:tcPr>
          <w:p w:rsidR="005E42AA" w:rsidRPr="005E42AA" w:rsidRDefault="005E42AA" w:rsidP="005E42AA">
            <w:pPr>
              <w:spacing w:after="0" w:line="0" w:lineRule="atLeast"/>
              <w:ind w:left="-105"/>
              <w:rPr>
                <w:rFonts w:eastAsia="Times New Roman" w:cs="Times New Roman"/>
                <w:sz w:val="24"/>
                <w:szCs w:val="24"/>
              </w:rPr>
            </w:pPr>
            <w:r w:rsidRPr="005E42AA">
              <w:rPr>
                <w:rFonts w:eastAsia="Times New Roman" w:cs="Arial"/>
                <w:b/>
                <w:bCs/>
                <w:color w:val="000000"/>
                <w:sz w:val="23"/>
                <w:szCs w:val="23"/>
              </w:rPr>
              <w:t>Goal:</w:t>
            </w:r>
          </w:p>
        </w:tc>
        <w:tc>
          <w:tcPr>
            <w:tcW w:w="8025" w:type="dxa"/>
            <w:tcBorders>
              <w:top w:val="single" w:sz="12" w:space="0" w:color="auto"/>
              <w:bottom w:val="single" w:sz="12" w:space="0" w:color="auto"/>
            </w:tcBorders>
            <w:tcMar>
              <w:top w:w="105" w:type="dxa"/>
              <w:left w:w="105" w:type="dxa"/>
              <w:bottom w:w="105" w:type="dxa"/>
              <w:right w:w="105" w:type="dxa"/>
            </w:tcMar>
            <w:hideMark/>
          </w:tcPr>
          <w:p w:rsidR="005E42AA" w:rsidRPr="005E42AA" w:rsidRDefault="005E42AA" w:rsidP="005E42AA">
            <w:pPr>
              <w:spacing w:after="0" w:line="0" w:lineRule="atLeast"/>
              <w:ind w:left="-520" w:firstLine="475"/>
              <w:rPr>
                <w:rFonts w:eastAsia="Times New Roman" w:cs="Times New Roman"/>
                <w:sz w:val="24"/>
                <w:szCs w:val="24"/>
              </w:rPr>
            </w:pPr>
            <w:r w:rsidRPr="005E42AA">
              <w:rPr>
                <w:rFonts w:eastAsia="Times New Roman" w:cs="Arial"/>
                <w:color w:val="000000"/>
                <w:sz w:val="23"/>
                <w:szCs w:val="23"/>
              </w:rPr>
              <w:t>Navigating Narrative and Hybrid Nonfiction Texts</w:t>
            </w:r>
          </w:p>
        </w:tc>
      </w:tr>
      <w:tr w:rsidR="005E42AA" w:rsidRPr="005E42AA" w:rsidTr="00C819CD">
        <w:tc>
          <w:tcPr>
            <w:tcW w:w="1545" w:type="dxa"/>
            <w:tcMar>
              <w:top w:w="105" w:type="dxa"/>
              <w:left w:w="105" w:type="dxa"/>
              <w:bottom w:w="105" w:type="dxa"/>
              <w:right w:w="105" w:type="dxa"/>
            </w:tcMar>
            <w:hideMark/>
          </w:tcPr>
          <w:p w:rsidR="005E42AA" w:rsidRPr="005E42AA" w:rsidRDefault="005E42AA" w:rsidP="005E42AA">
            <w:pPr>
              <w:spacing w:after="0" w:line="0" w:lineRule="atLeast"/>
              <w:ind w:left="-105"/>
              <w:rPr>
                <w:rFonts w:eastAsia="Times New Roman" w:cs="Times New Roman"/>
                <w:sz w:val="24"/>
                <w:szCs w:val="24"/>
              </w:rPr>
            </w:pPr>
            <w:r w:rsidRPr="005E42AA">
              <w:rPr>
                <w:rFonts w:eastAsia="Times New Roman" w:cs="Arial"/>
                <w:b/>
                <w:bCs/>
                <w:color w:val="000000"/>
                <w:sz w:val="23"/>
                <w:szCs w:val="23"/>
              </w:rPr>
              <w:t>Teaching point:</w:t>
            </w:r>
          </w:p>
        </w:tc>
        <w:tc>
          <w:tcPr>
            <w:tcW w:w="8025" w:type="dxa"/>
            <w:tcBorders>
              <w:top w:val="single" w:sz="12" w:space="0" w:color="auto"/>
              <w:bottom w:val="single" w:sz="12" w:space="0" w:color="auto"/>
            </w:tcBorders>
            <w:tcMar>
              <w:top w:w="105" w:type="dxa"/>
              <w:left w:w="105" w:type="dxa"/>
              <w:bottom w:w="105" w:type="dxa"/>
              <w:right w:w="105" w:type="dxa"/>
            </w:tcMar>
            <w:hideMark/>
          </w:tcPr>
          <w:p w:rsidR="005E42AA" w:rsidRPr="005E42AA" w:rsidRDefault="005E42AA" w:rsidP="005E42AA">
            <w:pPr>
              <w:spacing w:after="0" w:line="240" w:lineRule="auto"/>
              <w:rPr>
                <w:rFonts w:eastAsia="Times New Roman" w:cs="Times New Roman"/>
                <w:sz w:val="24"/>
                <w:szCs w:val="24"/>
              </w:rPr>
            </w:pPr>
            <w:r w:rsidRPr="005E42AA">
              <w:rPr>
                <w:rFonts w:eastAsia="Times New Roman" w:cs="Arial"/>
                <w:color w:val="000000"/>
                <w:sz w:val="23"/>
                <w:szCs w:val="23"/>
              </w:rPr>
              <w:t>Readers determine what matters most in a story by recognizing many true stories follow a predictable path. (p. 64, p.69) 5.RML.3-11</w:t>
            </w:r>
          </w:p>
          <w:p w:rsidR="005E42AA" w:rsidRPr="005E42AA" w:rsidRDefault="005E42AA" w:rsidP="005E42AA">
            <w:pPr>
              <w:spacing w:after="0" w:line="0" w:lineRule="atLeast"/>
              <w:rPr>
                <w:rFonts w:eastAsia="Times New Roman" w:cs="Times New Roman"/>
                <w:sz w:val="24"/>
                <w:szCs w:val="24"/>
              </w:rPr>
            </w:pPr>
          </w:p>
        </w:tc>
      </w:tr>
      <w:tr w:rsidR="005E42AA" w:rsidRPr="005E42AA" w:rsidTr="00C819CD">
        <w:tc>
          <w:tcPr>
            <w:tcW w:w="1545" w:type="dxa"/>
            <w:tcMar>
              <w:top w:w="105" w:type="dxa"/>
              <w:left w:w="105" w:type="dxa"/>
              <w:bottom w:w="105" w:type="dxa"/>
              <w:right w:w="105" w:type="dxa"/>
            </w:tcMar>
            <w:hideMark/>
          </w:tcPr>
          <w:p w:rsidR="005E42AA" w:rsidRPr="005E42AA" w:rsidRDefault="005E42AA" w:rsidP="005E42AA">
            <w:pPr>
              <w:spacing w:after="0" w:line="0" w:lineRule="atLeast"/>
              <w:ind w:left="-105"/>
              <w:rPr>
                <w:rFonts w:eastAsia="Times New Roman" w:cs="Times New Roman"/>
                <w:sz w:val="24"/>
                <w:szCs w:val="24"/>
              </w:rPr>
            </w:pPr>
            <w:r w:rsidRPr="005E42AA">
              <w:rPr>
                <w:rFonts w:eastAsia="Times New Roman" w:cs="Arial"/>
                <w:b/>
                <w:bCs/>
                <w:color w:val="000000"/>
                <w:sz w:val="23"/>
                <w:szCs w:val="23"/>
              </w:rPr>
              <w:t>Catchy Phrase:</w:t>
            </w:r>
          </w:p>
        </w:tc>
        <w:tc>
          <w:tcPr>
            <w:tcW w:w="8025" w:type="dxa"/>
            <w:tcBorders>
              <w:top w:val="single" w:sz="12" w:space="0" w:color="auto"/>
              <w:bottom w:val="single" w:sz="12" w:space="0" w:color="auto"/>
            </w:tcBorders>
            <w:tcMar>
              <w:top w:w="105" w:type="dxa"/>
              <w:left w:w="105" w:type="dxa"/>
              <w:bottom w:w="105" w:type="dxa"/>
              <w:right w:w="105" w:type="dxa"/>
            </w:tcMar>
            <w:hideMark/>
          </w:tcPr>
          <w:p w:rsidR="005E42AA" w:rsidRPr="005E42AA" w:rsidRDefault="005E42AA" w:rsidP="005E42AA">
            <w:pPr>
              <w:spacing w:after="0" w:line="240" w:lineRule="auto"/>
              <w:rPr>
                <w:rFonts w:eastAsia="Times New Roman" w:cs="Times New Roman"/>
                <w:sz w:val="1"/>
                <w:szCs w:val="24"/>
              </w:rPr>
            </w:pPr>
          </w:p>
        </w:tc>
      </w:tr>
      <w:tr w:rsidR="005E42AA" w:rsidRPr="005E42AA" w:rsidTr="00C819CD">
        <w:tc>
          <w:tcPr>
            <w:tcW w:w="1545" w:type="dxa"/>
            <w:tcMar>
              <w:top w:w="105" w:type="dxa"/>
              <w:left w:w="105" w:type="dxa"/>
              <w:bottom w:w="105" w:type="dxa"/>
              <w:right w:w="105" w:type="dxa"/>
            </w:tcMar>
            <w:hideMark/>
          </w:tcPr>
          <w:p w:rsidR="005E42AA" w:rsidRPr="005E42AA" w:rsidRDefault="005E42AA" w:rsidP="005E42AA">
            <w:pPr>
              <w:spacing w:after="0" w:line="0" w:lineRule="atLeast"/>
              <w:ind w:left="-105"/>
              <w:rPr>
                <w:rFonts w:eastAsia="Times New Roman" w:cs="Times New Roman"/>
                <w:sz w:val="24"/>
                <w:szCs w:val="24"/>
              </w:rPr>
            </w:pPr>
            <w:r w:rsidRPr="005E42AA">
              <w:rPr>
                <w:rFonts w:eastAsia="Times New Roman" w:cs="Arial"/>
                <w:b/>
                <w:bCs/>
                <w:color w:val="000000"/>
                <w:sz w:val="23"/>
                <w:szCs w:val="23"/>
              </w:rPr>
              <w:t>Text:</w:t>
            </w:r>
          </w:p>
        </w:tc>
        <w:tc>
          <w:tcPr>
            <w:tcW w:w="8025" w:type="dxa"/>
            <w:tcBorders>
              <w:top w:val="single" w:sz="12" w:space="0" w:color="auto"/>
              <w:bottom w:val="single" w:sz="12" w:space="0" w:color="auto"/>
            </w:tcBorders>
            <w:tcMar>
              <w:top w:w="105" w:type="dxa"/>
              <w:left w:w="105" w:type="dxa"/>
              <w:bottom w:w="105" w:type="dxa"/>
              <w:right w:w="105" w:type="dxa"/>
            </w:tcMar>
            <w:hideMark/>
          </w:tcPr>
          <w:p w:rsidR="005E42AA" w:rsidRPr="005E42AA" w:rsidRDefault="005E42AA" w:rsidP="005E42AA">
            <w:pPr>
              <w:spacing w:after="0" w:line="240" w:lineRule="auto"/>
              <w:ind w:left="-520" w:firstLine="475"/>
              <w:rPr>
                <w:rFonts w:eastAsia="Times New Roman" w:cs="Times New Roman"/>
                <w:sz w:val="24"/>
                <w:szCs w:val="24"/>
              </w:rPr>
            </w:pPr>
            <w:r w:rsidRPr="005E42AA">
              <w:rPr>
                <w:rFonts w:eastAsia="Times New Roman" w:cs="Arial"/>
                <w:color w:val="000000"/>
                <w:sz w:val="23"/>
                <w:szCs w:val="23"/>
                <w:u w:val="single"/>
              </w:rPr>
              <w:t>Who was Harriet Tubman?</w:t>
            </w:r>
            <w:r w:rsidRPr="005E42AA">
              <w:rPr>
                <w:rFonts w:eastAsia="Times New Roman" w:cs="Arial"/>
                <w:color w:val="000000"/>
                <w:sz w:val="23"/>
                <w:szCs w:val="23"/>
              </w:rPr>
              <w:t xml:space="preserve"> By </w:t>
            </w:r>
            <w:proofErr w:type="spellStart"/>
            <w:r w:rsidRPr="005E42AA">
              <w:rPr>
                <w:rFonts w:eastAsia="Times New Roman" w:cs="Arial"/>
                <w:color w:val="000000"/>
                <w:sz w:val="23"/>
                <w:szCs w:val="23"/>
              </w:rPr>
              <w:t>Yona</w:t>
            </w:r>
            <w:proofErr w:type="spellEnd"/>
            <w:r w:rsidRPr="005E42AA">
              <w:rPr>
                <w:rFonts w:eastAsia="Times New Roman" w:cs="Arial"/>
                <w:color w:val="000000"/>
                <w:sz w:val="23"/>
                <w:szCs w:val="23"/>
              </w:rPr>
              <w:t xml:space="preserve"> </w:t>
            </w:r>
            <w:proofErr w:type="spellStart"/>
            <w:r w:rsidRPr="005E42AA">
              <w:rPr>
                <w:rFonts w:eastAsia="Times New Roman" w:cs="Arial"/>
                <w:color w:val="000000"/>
                <w:sz w:val="23"/>
                <w:szCs w:val="23"/>
              </w:rPr>
              <w:t>Zeldis</w:t>
            </w:r>
            <w:proofErr w:type="spellEnd"/>
            <w:r w:rsidRPr="005E42AA">
              <w:rPr>
                <w:rFonts w:eastAsia="Times New Roman" w:cs="Arial"/>
                <w:color w:val="000000"/>
                <w:sz w:val="23"/>
                <w:szCs w:val="23"/>
              </w:rPr>
              <w:t xml:space="preserve"> McDonough</w:t>
            </w:r>
          </w:p>
          <w:p w:rsidR="005E42AA" w:rsidRPr="005E42AA" w:rsidRDefault="005E42AA" w:rsidP="005E42AA">
            <w:pPr>
              <w:spacing w:after="0" w:line="240" w:lineRule="auto"/>
              <w:rPr>
                <w:rFonts w:eastAsia="Times New Roman" w:cs="Times New Roman"/>
                <w:sz w:val="24"/>
                <w:szCs w:val="24"/>
              </w:rPr>
            </w:pPr>
          </w:p>
          <w:p w:rsidR="005E42AA" w:rsidRPr="005E42AA" w:rsidRDefault="005E42AA" w:rsidP="005E42AA">
            <w:pPr>
              <w:spacing w:after="0" w:line="0" w:lineRule="atLeast"/>
              <w:ind w:left="-520" w:firstLine="475"/>
              <w:rPr>
                <w:rFonts w:eastAsia="Times New Roman" w:cs="Times New Roman"/>
                <w:sz w:val="24"/>
                <w:szCs w:val="24"/>
              </w:rPr>
            </w:pPr>
            <w:r w:rsidRPr="005E42AA">
              <w:rPr>
                <w:rFonts w:eastAsia="Times New Roman" w:cs="Arial"/>
                <w:color w:val="000000"/>
                <w:sz w:val="23"/>
                <w:szCs w:val="23"/>
              </w:rPr>
              <w:t>5th grade Oregon Daily Practice page 157</w:t>
            </w:r>
          </w:p>
        </w:tc>
      </w:tr>
      <w:tr w:rsidR="005E42AA" w:rsidRPr="005E42AA" w:rsidTr="00C819CD">
        <w:tc>
          <w:tcPr>
            <w:tcW w:w="1545" w:type="dxa"/>
            <w:tcMar>
              <w:top w:w="105" w:type="dxa"/>
              <w:left w:w="105" w:type="dxa"/>
              <w:bottom w:w="105" w:type="dxa"/>
              <w:right w:w="105" w:type="dxa"/>
            </w:tcMar>
            <w:hideMark/>
          </w:tcPr>
          <w:p w:rsidR="005E42AA" w:rsidRPr="005E42AA" w:rsidRDefault="005E42AA" w:rsidP="005E42AA">
            <w:pPr>
              <w:spacing w:after="0" w:line="0" w:lineRule="atLeast"/>
              <w:ind w:left="-105"/>
              <w:rPr>
                <w:rFonts w:eastAsia="Times New Roman" w:cs="Times New Roman"/>
                <w:sz w:val="24"/>
                <w:szCs w:val="24"/>
              </w:rPr>
            </w:pPr>
            <w:proofErr w:type="gramStart"/>
            <w:r w:rsidRPr="005E42AA">
              <w:rPr>
                <w:rFonts w:eastAsia="Times New Roman" w:cs="Arial"/>
                <w:b/>
                <w:bCs/>
                <w:color w:val="000000"/>
                <w:sz w:val="23"/>
                <w:szCs w:val="23"/>
              </w:rPr>
              <w:t>Chart(</w:t>
            </w:r>
            <w:proofErr w:type="gramEnd"/>
            <w:r w:rsidRPr="005E42AA">
              <w:rPr>
                <w:rFonts w:eastAsia="Times New Roman" w:cs="Arial"/>
                <w:b/>
                <w:bCs/>
                <w:color w:val="000000"/>
                <w:sz w:val="23"/>
                <w:szCs w:val="23"/>
              </w:rPr>
              <w:t>?):</w:t>
            </w:r>
          </w:p>
        </w:tc>
        <w:tc>
          <w:tcPr>
            <w:tcW w:w="8025" w:type="dxa"/>
            <w:tcBorders>
              <w:top w:val="single" w:sz="12" w:space="0" w:color="auto"/>
              <w:bottom w:val="single" w:sz="12" w:space="0" w:color="auto"/>
            </w:tcBorders>
            <w:tcMar>
              <w:top w:w="105" w:type="dxa"/>
              <w:left w:w="105" w:type="dxa"/>
              <w:bottom w:w="105" w:type="dxa"/>
              <w:right w:w="105" w:type="dxa"/>
            </w:tcMar>
            <w:hideMark/>
          </w:tcPr>
          <w:p w:rsidR="005E42AA" w:rsidRPr="005E42AA" w:rsidRDefault="005E42AA" w:rsidP="005E42AA">
            <w:pPr>
              <w:spacing w:after="0" w:line="240" w:lineRule="auto"/>
              <w:rPr>
                <w:rFonts w:eastAsia="Times New Roman" w:cs="Times New Roman"/>
                <w:sz w:val="1"/>
                <w:szCs w:val="24"/>
              </w:rPr>
            </w:pPr>
          </w:p>
        </w:tc>
      </w:tr>
      <w:tr w:rsidR="005E42AA" w:rsidRPr="005E42AA" w:rsidTr="00C819CD">
        <w:tc>
          <w:tcPr>
            <w:tcW w:w="1545" w:type="dxa"/>
            <w:tcMar>
              <w:top w:w="105" w:type="dxa"/>
              <w:left w:w="105" w:type="dxa"/>
              <w:bottom w:w="105" w:type="dxa"/>
              <w:right w:w="105" w:type="dxa"/>
            </w:tcMar>
            <w:hideMark/>
          </w:tcPr>
          <w:p w:rsidR="005E42AA" w:rsidRPr="005E42AA" w:rsidRDefault="005E42AA" w:rsidP="005E42AA">
            <w:pPr>
              <w:spacing w:after="0" w:line="0" w:lineRule="atLeast"/>
              <w:ind w:left="-105"/>
              <w:rPr>
                <w:rFonts w:eastAsia="Times New Roman" w:cs="Times New Roman"/>
                <w:sz w:val="24"/>
                <w:szCs w:val="24"/>
              </w:rPr>
            </w:pPr>
            <w:r w:rsidRPr="005E42AA">
              <w:rPr>
                <w:rFonts w:eastAsia="Times New Roman" w:cs="Arial"/>
                <w:b/>
                <w:bCs/>
                <w:color w:val="000000"/>
                <w:sz w:val="23"/>
                <w:szCs w:val="23"/>
              </w:rPr>
              <w:t>Standard:</w:t>
            </w:r>
          </w:p>
        </w:tc>
        <w:tc>
          <w:tcPr>
            <w:tcW w:w="8025" w:type="dxa"/>
            <w:tcBorders>
              <w:top w:val="single" w:sz="12" w:space="0" w:color="auto"/>
              <w:bottom w:val="single" w:sz="12" w:space="0" w:color="auto"/>
            </w:tcBorders>
            <w:tcMar>
              <w:top w:w="105" w:type="dxa"/>
              <w:left w:w="105" w:type="dxa"/>
              <w:bottom w:w="105" w:type="dxa"/>
              <w:right w:w="105" w:type="dxa"/>
            </w:tcMar>
            <w:hideMark/>
          </w:tcPr>
          <w:p w:rsidR="005E42AA" w:rsidRPr="005E42AA" w:rsidRDefault="005E42AA" w:rsidP="005E42AA">
            <w:pPr>
              <w:spacing w:before="120" w:line="240" w:lineRule="auto"/>
              <w:ind w:left="1160" w:right="440" w:hanging="1160"/>
              <w:rPr>
                <w:rFonts w:eastAsia="Times New Roman" w:cs="Times New Roman"/>
                <w:sz w:val="24"/>
                <w:szCs w:val="24"/>
              </w:rPr>
            </w:pPr>
            <w:proofErr w:type="gramStart"/>
            <w:r w:rsidRPr="005E42AA">
              <w:rPr>
                <w:rFonts w:eastAsia="Times New Roman" w:cs="Arial"/>
                <w:color w:val="000000"/>
                <w:sz w:val="23"/>
                <w:szCs w:val="23"/>
                <w:shd w:val="clear" w:color="auto" w:fill="FFFF00"/>
              </w:rPr>
              <w:t>5.RI.1</w:t>
            </w:r>
            <w:proofErr w:type="gramEnd"/>
            <w:r w:rsidRPr="005E42AA">
              <w:rPr>
                <w:rFonts w:eastAsia="Times New Roman" w:cs="Arial"/>
                <w:color w:val="000000"/>
                <w:sz w:val="23"/>
                <w:szCs w:val="23"/>
                <w:shd w:val="clear" w:color="auto" w:fill="FFFF00"/>
              </w:rPr>
              <w:t xml:space="preserve">             Quote accurately from a text when explaining what the text says explicitly and when drawing inferences from the text.</w:t>
            </w:r>
          </w:p>
          <w:p w:rsidR="005E42AA" w:rsidRPr="005E42AA" w:rsidRDefault="005E42AA" w:rsidP="005E42AA">
            <w:pPr>
              <w:spacing w:before="120" w:line="240" w:lineRule="auto"/>
              <w:ind w:left="1160" w:right="440" w:hanging="1160"/>
              <w:rPr>
                <w:rFonts w:eastAsia="Times New Roman" w:cs="Times New Roman"/>
                <w:sz w:val="24"/>
                <w:szCs w:val="24"/>
              </w:rPr>
            </w:pPr>
            <w:proofErr w:type="gramStart"/>
            <w:r w:rsidRPr="005E42AA">
              <w:rPr>
                <w:rFonts w:eastAsia="Times New Roman" w:cs="Arial"/>
                <w:color w:val="000000"/>
                <w:sz w:val="23"/>
                <w:szCs w:val="23"/>
                <w:shd w:val="clear" w:color="auto" w:fill="FFFF00"/>
              </w:rPr>
              <w:t>5.RI.2</w:t>
            </w:r>
            <w:proofErr w:type="gramEnd"/>
            <w:r w:rsidRPr="005E42AA">
              <w:rPr>
                <w:rFonts w:eastAsia="Times New Roman" w:cs="Arial"/>
                <w:color w:val="000000"/>
                <w:sz w:val="23"/>
                <w:szCs w:val="23"/>
                <w:shd w:val="clear" w:color="auto" w:fill="FFFF00"/>
              </w:rPr>
              <w:t xml:space="preserve">           </w:t>
            </w:r>
            <w:r w:rsidRPr="005E42AA">
              <w:rPr>
                <w:rFonts w:eastAsia="Times New Roman" w:cs="Arial"/>
                <w:color w:val="000000"/>
                <w:sz w:val="23"/>
                <w:szCs w:val="23"/>
                <w:shd w:val="clear" w:color="auto" w:fill="FFFF00"/>
              </w:rPr>
              <w:tab/>
              <w:t>Determine two or more main ideas of a text and explain how they are supported by key details; summarize the text.</w:t>
            </w:r>
          </w:p>
          <w:p w:rsidR="005E42AA" w:rsidRPr="005E42AA" w:rsidRDefault="005E42AA" w:rsidP="005E42AA">
            <w:pPr>
              <w:spacing w:before="120" w:line="240" w:lineRule="auto"/>
              <w:ind w:left="1180" w:right="440" w:hanging="955"/>
              <w:rPr>
                <w:rFonts w:eastAsia="Times New Roman" w:cs="Times New Roman"/>
                <w:sz w:val="24"/>
                <w:szCs w:val="24"/>
              </w:rPr>
            </w:pPr>
            <w:proofErr w:type="gramStart"/>
            <w:r w:rsidRPr="005E42AA">
              <w:rPr>
                <w:rFonts w:eastAsia="Times New Roman" w:cs="Arial"/>
                <w:color w:val="000000"/>
                <w:sz w:val="23"/>
                <w:szCs w:val="23"/>
                <w:shd w:val="clear" w:color="auto" w:fill="FFFF00"/>
              </w:rPr>
              <w:t>5.SL.1</w:t>
            </w:r>
            <w:proofErr w:type="gramEnd"/>
            <w:r w:rsidRPr="005E42AA">
              <w:rPr>
                <w:rFonts w:eastAsia="Times New Roman" w:cs="Arial"/>
                <w:color w:val="000000"/>
                <w:sz w:val="23"/>
                <w:szCs w:val="23"/>
                <w:shd w:val="clear" w:color="auto" w:fill="FFFF00"/>
              </w:rPr>
              <w:t xml:space="preserve">          </w:t>
            </w:r>
            <w:r w:rsidRPr="005E42AA">
              <w:rPr>
                <w:rFonts w:eastAsia="Times New Roman" w:cs="Arial"/>
                <w:color w:val="000000"/>
                <w:sz w:val="23"/>
                <w:szCs w:val="23"/>
                <w:shd w:val="clear" w:color="auto" w:fill="FFFF00"/>
              </w:rPr>
              <w:tab/>
              <w:t xml:space="preserve">Engage effectively in a range of collaborative discussions (one-on-one, in groups, and teacher-led) with diverse partners on </w:t>
            </w:r>
            <w:r w:rsidRPr="005E42AA">
              <w:rPr>
                <w:rFonts w:eastAsia="Times New Roman" w:cs="Arial"/>
                <w:i/>
                <w:iCs/>
                <w:color w:val="000000"/>
                <w:sz w:val="23"/>
                <w:szCs w:val="23"/>
                <w:shd w:val="clear" w:color="auto" w:fill="FFFF00"/>
              </w:rPr>
              <w:t>grade 5 topics and texts</w:t>
            </w:r>
            <w:r w:rsidRPr="005E42AA">
              <w:rPr>
                <w:rFonts w:eastAsia="Times New Roman" w:cs="Arial"/>
                <w:color w:val="000000"/>
                <w:sz w:val="23"/>
                <w:szCs w:val="23"/>
                <w:shd w:val="clear" w:color="auto" w:fill="FFFF00"/>
              </w:rPr>
              <w:t>,</w:t>
            </w:r>
            <w:r w:rsidRPr="005E42AA">
              <w:rPr>
                <w:rFonts w:eastAsia="Times New Roman" w:cs="Arial"/>
                <w:i/>
                <w:iCs/>
                <w:color w:val="000000"/>
                <w:sz w:val="23"/>
                <w:szCs w:val="23"/>
                <w:shd w:val="clear" w:color="auto" w:fill="FFFF00"/>
              </w:rPr>
              <w:t xml:space="preserve"> </w:t>
            </w:r>
            <w:r w:rsidRPr="005E42AA">
              <w:rPr>
                <w:rFonts w:eastAsia="Times New Roman" w:cs="Arial"/>
                <w:color w:val="000000"/>
                <w:sz w:val="23"/>
                <w:szCs w:val="23"/>
                <w:shd w:val="clear" w:color="auto" w:fill="FFFF00"/>
              </w:rPr>
              <w:t>building on others’ ideas and expressing their own clearly.</w:t>
            </w:r>
          </w:p>
          <w:p w:rsidR="005E42AA" w:rsidRPr="005E42AA" w:rsidRDefault="005E42AA" w:rsidP="005E42AA">
            <w:pPr>
              <w:spacing w:before="120" w:after="0" w:line="240" w:lineRule="auto"/>
              <w:ind w:left="1160" w:right="440" w:hanging="935"/>
              <w:rPr>
                <w:rFonts w:eastAsia="Times New Roman" w:cs="Times New Roman"/>
                <w:sz w:val="24"/>
                <w:szCs w:val="24"/>
              </w:rPr>
            </w:pPr>
            <w:r w:rsidRPr="005E42AA">
              <w:rPr>
                <w:rFonts w:eastAsia="Times New Roman" w:cs="Arial"/>
                <w:color w:val="000000"/>
                <w:sz w:val="24"/>
                <w:szCs w:val="24"/>
                <w:shd w:val="clear" w:color="auto" w:fill="FFFF00"/>
              </w:rPr>
              <w:t>a.</w:t>
            </w:r>
            <w:r w:rsidRPr="005E42AA">
              <w:rPr>
                <w:rFonts w:eastAsia="Times New Roman" w:cs="Arial"/>
                <w:color w:val="000000"/>
                <w:sz w:val="14"/>
                <w:szCs w:val="14"/>
                <w:shd w:val="clear" w:color="auto" w:fill="FFFF00"/>
              </w:rPr>
              <w:t xml:space="preserve">   </w:t>
            </w:r>
            <w:r w:rsidRPr="005E42AA">
              <w:rPr>
                <w:rFonts w:eastAsia="Times New Roman" w:cs="Arial"/>
                <w:color w:val="000000"/>
                <w:sz w:val="23"/>
                <w:szCs w:val="23"/>
                <w:shd w:val="clear" w:color="auto" w:fill="FFFF00"/>
              </w:rPr>
              <w:t xml:space="preserve">Come to discussions </w:t>
            </w:r>
            <w:proofErr w:type="gramStart"/>
            <w:r w:rsidRPr="005E42AA">
              <w:rPr>
                <w:rFonts w:eastAsia="Times New Roman" w:cs="Arial"/>
                <w:color w:val="000000"/>
                <w:sz w:val="23"/>
                <w:szCs w:val="23"/>
                <w:shd w:val="clear" w:color="auto" w:fill="FFFF00"/>
              </w:rPr>
              <w:t>prepared,</w:t>
            </w:r>
            <w:proofErr w:type="gramEnd"/>
            <w:r w:rsidRPr="005E42AA">
              <w:rPr>
                <w:rFonts w:eastAsia="Times New Roman" w:cs="Arial"/>
                <w:color w:val="000000"/>
                <w:sz w:val="23"/>
                <w:szCs w:val="23"/>
                <w:shd w:val="clear" w:color="auto" w:fill="FFFF00"/>
              </w:rPr>
              <w:t xml:space="preserve"> having read or studied required material; explicitly draw on that preparation and other information known about the topic to explore ideas under discussion.</w:t>
            </w:r>
          </w:p>
          <w:p w:rsidR="005E42AA" w:rsidRPr="005E42AA" w:rsidRDefault="005E42AA" w:rsidP="005E42AA">
            <w:pPr>
              <w:spacing w:before="120" w:after="0" w:line="240" w:lineRule="auto"/>
              <w:ind w:left="1160" w:right="440" w:hanging="935"/>
              <w:rPr>
                <w:rFonts w:eastAsia="Times New Roman" w:cs="Times New Roman"/>
                <w:sz w:val="24"/>
                <w:szCs w:val="24"/>
              </w:rPr>
            </w:pPr>
            <w:r w:rsidRPr="005E42AA">
              <w:rPr>
                <w:rFonts w:eastAsia="Times New Roman" w:cs="Arial"/>
                <w:color w:val="000000"/>
                <w:sz w:val="24"/>
                <w:szCs w:val="24"/>
                <w:shd w:val="clear" w:color="auto" w:fill="FFFF00"/>
              </w:rPr>
              <w:t>b.</w:t>
            </w:r>
            <w:r w:rsidRPr="005E42AA">
              <w:rPr>
                <w:rFonts w:eastAsia="Times New Roman" w:cs="Arial"/>
                <w:color w:val="000000"/>
                <w:sz w:val="14"/>
                <w:szCs w:val="14"/>
                <w:shd w:val="clear" w:color="auto" w:fill="FFFF00"/>
              </w:rPr>
              <w:t xml:space="preserve">   </w:t>
            </w:r>
            <w:r w:rsidRPr="005E42AA">
              <w:rPr>
                <w:rFonts w:eastAsia="Times New Roman" w:cs="Arial"/>
                <w:color w:val="000000"/>
                <w:sz w:val="23"/>
                <w:szCs w:val="23"/>
                <w:shd w:val="clear" w:color="auto" w:fill="FFFF00"/>
              </w:rPr>
              <w:t>Follow agreed-upon rules for discussions and carry out assigned roles.</w:t>
            </w:r>
          </w:p>
          <w:p w:rsidR="005E42AA" w:rsidRPr="005E42AA" w:rsidRDefault="005E42AA" w:rsidP="005E42AA">
            <w:pPr>
              <w:spacing w:before="120" w:after="0" w:line="240" w:lineRule="auto"/>
              <w:ind w:left="1160" w:right="440" w:hanging="935"/>
              <w:rPr>
                <w:rFonts w:eastAsia="Times New Roman" w:cs="Times New Roman"/>
                <w:sz w:val="24"/>
                <w:szCs w:val="24"/>
              </w:rPr>
            </w:pPr>
            <w:r w:rsidRPr="005E42AA">
              <w:rPr>
                <w:rFonts w:eastAsia="Times New Roman" w:cs="Arial"/>
                <w:color w:val="000000"/>
                <w:sz w:val="24"/>
                <w:szCs w:val="24"/>
                <w:shd w:val="clear" w:color="auto" w:fill="FFFF00"/>
              </w:rPr>
              <w:t>c.</w:t>
            </w:r>
            <w:r w:rsidRPr="005E42AA">
              <w:rPr>
                <w:rFonts w:eastAsia="Times New Roman" w:cs="Arial"/>
                <w:color w:val="000000"/>
                <w:sz w:val="14"/>
                <w:szCs w:val="14"/>
                <w:shd w:val="clear" w:color="auto" w:fill="FFFF00"/>
              </w:rPr>
              <w:t xml:space="preserve">    </w:t>
            </w:r>
            <w:r w:rsidRPr="005E42AA">
              <w:rPr>
                <w:rFonts w:eastAsia="Times New Roman" w:cs="Arial"/>
                <w:color w:val="000000"/>
                <w:sz w:val="23"/>
                <w:szCs w:val="23"/>
                <w:shd w:val="clear" w:color="auto" w:fill="FFFF00"/>
              </w:rPr>
              <w:t>Pose and respond to specific questions by making comments that contribute to the discussion and elaborate on the remarks of others.</w:t>
            </w:r>
          </w:p>
          <w:p w:rsidR="005E42AA" w:rsidRPr="005E42AA" w:rsidRDefault="005E42AA" w:rsidP="005E42AA">
            <w:pPr>
              <w:spacing w:before="120" w:after="0" w:line="240" w:lineRule="auto"/>
              <w:ind w:left="1160" w:right="440" w:hanging="935"/>
              <w:rPr>
                <w:rFonts w:eastAsia="Times New Roman" w:cs="Times New Roman"/>
                <w:sz w:val="24"/>
                <w:szCs w:val="24"/>
              </w:rPr>
            </w:pPr>
            <w:r w:rsidRPr="005E42AA">
              <w:rPr>
                <w:rFonts w:eastAsia="Times New Roman" w:cs="Arial"/>
                <w:color w:val="000000"/>
                <w:sz w:val="24"/>
                <w:szCs w:val="24"/>
                <w:shd w:val="clear" w:color="auto" w:fill="FFFF00"/>
              </w:rPr>
              <w:t>d.</w:t>
            </w:r>
            <w:r w:rsidRPr="005E42AA">
              <w:rPr>
                <w:rFonts w:eastAsia="Times New Roman" w:cs="Arial"/>
                <w:color w:val="000000"/>
                <w:sz w:val="14"/>
                <w:szCs w:val="14"/>
                <w:shd w:val="clear" w:color="auto" w:fill="FFFF00"/>
              </w:rPr>
              <w:t xml:space="preserve">   </w:t>
            </w:r>
            <w:r w:rsidRPr="005E42AA">
              <w:rPr>
                <w:rFonts w:eastAsia="Times New Roman" w:cs="Arial"/>
                <w:color w:val="000000"/>
                <w:sz w:val="23"/>
                <w:szCs w:val="23"/>
                <w:shd w:val="clear" w:color="auto" w:fill="FFFF00"/>
              </w:rPr>
              <w:t>Review the key ideas expressed and draw conclusions in light of information and knowledge gained from the discussions.</w:t>
            </w:r>
          </w:p>
          <w:p w:rsidR="005E42AA" w:rsidRPr="005E42AA" w:rsidRDefault="005E42AA" w:rsidP="005E42AA">
            <w:pPr>
              <w:spacing w:after="240" w:line="0" w:lineRule="atLeast"/>
              <w:rPr>
                <w:rFonts w:eastAsia="Times New Roman" w:cs="Times New Roman"/>
                <w:sz w:val="24"/>
                <w:szCs w:val="24"/>
              </w:rPr>
            </w:pPr>
          </w:p>
        </w:tc>
      </w:tr>
    </w:tbl>
    <w:p w:rsidR="005E42AA" w:rsidRPr="005E42AA" w:rsidRDefault="005E42AA" w:rsidP="005E42AA">
      <w:pPr>
        <w:spacing w:after="0" w:line="240" w:lineRule="auto"/>
        <w:rPr>
          <w:rFonts w:eastAsia="Times New Roman" w:cs="Times New Roman"/>
          <w:vanish/>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9570"/>
      </w:tblGrid>
      <w:tr w:rsidR="005E42AA" w:rsidRPr="005E42AA" w:rsidTr="005E42AA">
        <w:tc>
          <w:tcPr>
            <w:tcW w:w="0" w:type="auto"/>
            <w:tcBorders>
              <w:top w:val="single" w:sz="12" w:space="0" w:color="000000"/>
              <w:left w:val="single" w:sz="12" w:space="0" w:color="000000"/>
              <w:bottom w:val="single" w:sz="12" w:space="0" w:color="000000"/>
              <w:right w:val="single" w:sz="12" w:space="0" w:color="000000"/>
            </w:tcBorders>
            <w:tcMar>
              <w:top w:w="105" w:type="dxa"/>
              <w:left w:w="105" w:type="dxa"/>
              <w:bottom w:w="105" w:type="dxa"/>
              <w:right w:w="105" w:type="dxa"/>
            </w:tcMar>
            <w:hideMark/>
          </w:tcPr>
          <w:p w:rsidR="005E42AA" w:rsidRPr="005E42AA" w:rsidRDefault="005E42AA" w:rsidP="005E42AA">
            <w:pPr>
              <w:spacing w:after="0" w:line="240" w:lineRule="auto"/>
              <w:ind w:left="-15"/>
              <w:rPr>
                <w:rFonts w:eastAsia="Times New Roman" w:cs="Times New Roman"/>
                <w:sz w:val="24"/>
                <w:szCs w:val="24"/>
              </w:rPr>
            </w:pPr>
            <w:r w:rsidRPr="005E42AA">
              <w:rPr>
                <w:rFonts w:eastAsia="Times New Roman" w:cs="Arial"/>
                <w:b/>
                <w:bCs/>
                <w:color w:val="000000"/>
                <w:sz w:val="23"/>
                <w:szCs w:val="23"/>
              </w:rPr>
              <w:lastRenderedPageBreak/>
              <w:t>Mini Lesson:  (</w:t>
            </w:r>
            <w:r w:rsidRPr="005E42AA">
              <w:rPr>
                <w:rFonts w:eastAsia="Times New Roman" w:cs="Arial"/>
                <w:color w:val="000000"/>
                <w:sz w:val="23"/>
                <w:szCs w:val="23"/>
              </w:rPr>
              <w:t>7-10 minutes total)</w:t>
            </w:r>
          </w:p>
          <w:p w:rsidR="005E42AA" w:rsidRPr="005E42AA" w:rsidRDefault="005E42AA" w:rsidP="005E42AA">
            <w:pPr>
              <w:spacing w:after="0" w:line="240" w:lineRule="auto"/>
              <w:ind w:left="-15"/>
              <w:rPr>
                <w:rFonts w:eastAsia="Times New Roman" w:cs="Times New Roman"/>
                <w:sz w:val="24"/>
                <w:szCs w:val="24"/>
              </w:rPr>
            </w:pPr>
            <w:r w:rsidRPr="005E42AA">
              <w:rPr>
                <w:rFonts w:eastAsia="Times New Roman" w:cs="Arial"/>
                <w:b/>
                <w:bCs/>
                <w:color w:val="000000"/>
                <w:sz w:val="23"/>
                <w:szCs w:val="23"/>
              </w:rPr>
              <w:t>Connection:  </w:t>
            </w:r>
          </w:p>
          <w:p w:rsidR="005E42AA" w:rsidRPr="005E42AA" w:rsidRDefault="005E42AA" w:rsidP="005E42AA">
            <w:pPr>
              <w:spacing w:after="0" w:line="240" w:lineRule="auto"/>
              <w:ind w:left="-15"/>
              <w:rPr>
                <w:rFonts w:eastAsia="Times New Roman" w:cs="Times New Roman"/>
                <w:sz w:val="24"/>
                <w:szCs w:val="24"/>
              </w:rPr>
            </w:pPr>
            <w:r w:rsidRPr="005E42AA">
              <w:rPr>
                <w:rFonts w:eastAsia="Times New Roman" w:cs="Arial"/>
                <w:color w:val="000000"/>
                <w:sz w:val="23"/>
                <w:szCs w:val="23"/>
              </w:rPr>
              <w:t xml:space="preserve">Yesterday we read a story on </w:t>
            </w:r>
            <w:proofErr w:type="spellStart"/>
            <w:r w:rsidRPr="005E42AA">
              <w:rPr>
                <w:rFonts w:eastAsia="Times New Roman" w:cs="Arial"/>
                <w:color w:val="000000"/>
                <w:sz w:val="23"/>
                <w:szCs w:val="23"/>
              </w:rPr>
              <w:t>Kyoung</w:t>
            </w:r>
            <w:proofErr w:type="spellEnd"/>
            <w:r w:rsidRPr="005E42AA">
              <w:rPr>
                <w:rFonts w:eastAsia="Times New Roman" w:cs="Arial"/>
                <w:color w:val="000000"/>
                <w:sz w:val="23"/>
                <w:szCs w:val="23"/>
              </w:rPr>
              <w:t xml:space="preserve"> and found the underline meaning by synthesizing what we read.  </w:t>
            </w:r>
          </w:p>
          <w:p w:rsidR="005E42AA" w:rsidRPr="005E42AA" w:rsidRDefault="005E42AA" w:rsidP="005E42AA">
            <w:pPr>
              <w:spacing w:after="0" w:line="0" w:lineRule="atLeast"/>
              <w:ind w:left="-15"/>
              <w:rPr>
                <w:rFonts w:eastAsia="Times New Roman" w:cs="Times New Roman"/>
                <w:sz w:val="24"/>
                <w:szCs w:val="24"/>
              </w:rPr>
            </w:pPr>
            <w:r w:rsidRPr="005E42AA">
              <w:rPr>
                <w:rFonts w:eastAsia="Times New Roman" w:cs="Arial"/>
                <w:color w:val="000000"/>
                <w:sz w:val="23"/>
                <w:szCs w:val="23"/>
              </w:rPr>
              <w:t>Today we’re going to use that same story to help us understand that Readers determine what matters most in a story by recognizing many true stories follow a predictable path.  A predictable path is the way you expect a story to follow.</w:t>
            </w:r>
          </w:p>
        </w:tc>
      </w:tr>
      <w:tr w:rsidR="005E42AA" w:rsidRPr="005E42AA" w:rsidTr="005E42AA">
        <w:tc>
          <w:tcPr>
            <w:tcW w:w="0" w:type="auto"/>
            <w:tcBorders>
              <w:top w:val="single" w:sz="12" w:space="0" w:color="000000"/>
              <w:left w:val="single" w:sz="12" w:space="0" w:color="000000"/>
              <w:bottom w:val="single" w:sz="12" w:space="0" w:color="000000"/>
              <w:right w:val="single" w:sz="12" w:space="0" w:color="000000"/>
            </w:tcBorders>
            <w:tcMar>
              <w:top w:w="105" w:type="dxa"/>
              <w:left w:w="105" w:type="dxa"/>
              <w:bottom w:w="105" w:type="dxa"/>
              <w:right w:w="105" w:type="dxa"/>
            </w:tcMar>
            <w:hideMark/>
          </w:tcPr>
          <w:p w:rsidR="005E42AA" w:rsidRPr="005E42AA" w:rsidRDefault="005E42AA" w:rsidP="005E42AA">
            <w:pPr>
              <w:spacing w:after="0" w:line="240" w:lineRule="auto"/>
              <w:ind w:left="-15"/>
              <w:rPr>
                <w:rFonts w:eastAsia="Times New Roman" w:cs="Times New Roman"/>
                <w:sz w:val="24"/>
                <w:szCs w:val="24"/>
              </w:rPr>
            </w:pPr>
            <w:r w:rsidRPr="005E42AA">
              <w:rPr>
                <w:rFonts w:eastAsia="Times New Roman" w:cs="Arial"/>
                <w:b/>
                <w:bCs/>
                <w:color w:val="000000"/>
                <w:sz w:val="23"/>
                <w:szCs w:val="23"/>
              </w:rPr>
              <w:t>Teach:  </w:t>
            </w:r>
            <w:r w:rsidRPr="005E42AA">
              <w:rPr>
                <w:rFonts w:eastAsia="Times New Roman" w:cs="Arial"/>
                <w:color w:val="000000"/>
                <w:sz w:val="23"/>
                <w:szCs w:val="23"/>
              </w:rPr>
              <w:t> </w:t>
            </w:r>
          </w:p>
          <w:p w:rsidR="005E42AA" w:rsidRPr="005E42AA" w:rsidRDefault="005E42AA" w:rsidP="005E42AA">
            <w:pPr>
              <w:spacing w:after="0" w:line="240" w:lineRule="auto"/>
              <w:ind w:left="-15"/>
              <w:rPr>
                <w:rFonts w:eastAsia="Times New Roman" w:cs="Times New Roman"/>
                <w:sz w:val="24"/>
                <w:szCs w:val="24"/>
              </w:rPr>
            </w:pPr>
            <w:r w:rsidRPr="005E42AA">
              <w:rPr>
                <w:rFonts w:eastAsia="Times New Roman" w:cs="Arial"/>
                <w:color w:val="000000"/>
                <w:sz w:val="23"/>
                <w:szCs w:val="23"/>
              </w:rPr>
              <w:t xml:space="preserve">(Using Harriet Tubman) </w:t>
            </w:r>
          </w:p>
          <w:p w:rsidR="005E42AA" w:rsidRPr="005E42AA" w:rsidRDefault="005E42AA" w:rsidP="005E42AA">
            <w:pPr>
              <w:spacing w:after="0" w:line="240" w:lineRule="auto"/>
              <w:ind w:left="-15"/>
              <w:rPr>
                <w:rFonts w:eastAsia="Times New Roman" w:cs="Times New Roman"/>
                <w:sz w:val="24"/>
                <w:szCs w:val="24"/>
              </w:rPr>
            </w:pPr>
            <w:r w:rsidRPr="005E42AA">
              <w:rPr>
                <w:rFonts w:eastAsia="Times New Roman" w:cs="Arial"/>
                <w:color w:val="000000"/>
                <w:sz w:val="23"/>
                <w:szCs w:val="23"/>
              </w:rPr>
              <w:t>In the book Who was Harriet Tubman, we read about her life, where she came from, what struggles she had and what she accomplished in life.  I’m going to create a flow chart of her life with the parts that matter most (heading of each chapter), so that we can clearly see how true stories follow predictable paths.  </w:t>
            </w:r>
          </w:p>
          <w:p w:rsidR="005E42AA" w:rsidRPr="005E42AA" w:rsidRDefault="005E42AA" w:rsidP="005E42AA">
            <w:pPr>
              <w:spacing w:after="0" w:line="240" w:lineRule="auto"/>
              <w:rPr>
                <w:rFonts w:eastAsia="Times New Roman" w:cs="Times New Roman"/>
                <w:sz w:val="24"/>
                <w:szCs w:val="24"/>
              </w:rPr>
            </w:pPr>
          </w:p>
          <w:p w:rsidR="005E42AA" w:rsidRPr="005E42AA" w:rsidRDefault="005E42AA" w:rsidP="005E42AA">
            <w:pPr>
              <w:spacing w:after="0" w:line="240" w:lineRule="auto"/>
              <w:ind w:left="-15"/>
              <w:rPr>
                <w:rFonts w:eastAsia="Times New Roman" w:cs="Times New Roman"/>
                <w:sz w:val="24"/>
                <w:szCs w:val="24"/>
              </w:rPr>
            </w:pPr>
            <w:r w:rsidRPr="005E42AA">
              <w:rPr>
                <w:rFonts w:eastAsia="Times New Roman" w:cs="Arial"/>
                <w:noProof/>
                <w:color w:val="000000"/>
                <w:sz w:val="23"/>
                <w:szCs w:val="23"/>
              </w:rPr>
              <w:drawing>
                <wp:inline distT="0" distB="0" distL="0" distR="0" wp14:anchorId="0B1D3120" wp14:editId="79F23C83">
                  <wp:extent cx="5972175" cy="2200275"/>
                  <wp:effectExtent l="0" t="0" r="0" b="0"/>
                  <wp:docPr id="2" name="Picture 2" descr="https://lh5.googleusercontent.com/bmn2YynUI0Icl68IZWtCnH1Q9niv_ksAk9IlBbIjV_1ZXnWWnsRZq_L1lAbDqtDCYFlVf95NPwcArq2FMFpqKdSKUboi9glrI3d6YKG2XKfZJ5KwNGohgJD45JEDjyXJr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bmn2YynUI0Icl68IZWtCnH1Q9niv_ksAk9IlBbIjV_1ZXnWWnsRZq_L1lAbDqtDCYFlVf95NPwcArq2FMFpqKdSKUboi9glrI3d6YKG2XKfZJ5KwNGohgJD45JEDjyXJrw"/>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79069" cy="2202815"/>
                          </a:xfrm>
                          <a:prstGeom prst="rect">
                            <a:avLst/>
                          </a:prstGeom>
                          <a:noFill/>
                          <a:ln>
                            <a:noFill/>
                          </a:ln>
                        </pic:spPr>
                      </pic:pic>
                    </a:graphicData>
                  </a:graphic>
                </wp:inline>
              </w:drawing>
            </w:r>
          </w:p>
          <w:p w:rsidR="005E42AA" w:rsidRPr="005E42AA" w:rsidRDefault="005E42AA" w:rsidP="005E42AA">
            <w:pPr>
              <w:spacing w:after="0" w:line="240" w:lineRule="auto"/>
              <w:rPr>
                <w:rFonts w:eastAsia="Times New Roman" w:cs="Times New Roman"/>
                <w:sz w:val="24"/>
                <w:szCs w:val="24"/>
              </w:rPr>
            </w:pPr>
          </w:p>
          <w:p w:rsidR="005E42AA" w:rsidRPr="005E42AA" w:rsidRDefault="005E42AA" w:rsidP="005E42AA">
            <w:pPr>
              <w:spacing w:after="0" w:line="0" w:lineRule="atLeast"/>
              <w:ind w:left="-15"/>
              <w:rPr>
                <w:rFonts w:eastAsia="Times New Roman" w:cs="Times New Roman"/>
                <w:sz w:val="24"/>
                <w:szCs w:val="24"/>
              </w:rPr>
            </w:pPr>
            <w:r w:rsidRPr="005E42AA">
              <w:rPr>
                <w:rFonts w:eastAsia="Times New Roman" w:cs="Arial"/>
                <w:color w:val="000000"/>
                <w:sz w:val="23"/>
                <w:szCs w:val="23"/>
              </w:rPr>
              <w:t>Readers determine what matters most in a story by recognizing many true stories follow a predictable path.</w:t>
            </w:r>
          </w:p>
        </w:tc>
      </w:tr>
      <w:tr w:rsidR="005E42AA" w:rsidRPr="005E42AA" w:rsidTr="005E42AA">
        <w:tc>
          <w:tcPr>
            <w:tcW w:w="0" w:type="auto"/>
            <w:tcBorders>
              <w:top w:val="single" w:sz="12" w:space="0" w:color="000000"/>
              <w:left w:val="single" w:sz="12" w:space="0" w:color="000000"/>
              <w:bottom w:val="single" w:sz="12" w:space="0" w:color="000000"/>
              <w:right w:val="single" w:sz="12" w:space="0" w:color="000000"/>
            </w:tcBorders>
            <w:tcMar>
              <w:top w:w="105" w:type="dxa"/>
              <w:left w:w="105" w:type="dxa"/>
              <w:bottom w:w="105" w:type="dxa"/>
              <w:right w:w="105" w:type="dxa"/>
            </w:tcMar>
            <w:hideMark/>
          </w:tcPr>
          <w:p w:rsidR="005E42AA" w:rsidRPr="005E42AA" w:rsidRDefault="005E42AA" w:rsidP="005E42AA">
            <w:pPr>
              <w:spacing w:after="0" w:line="240" w:lineRule="auto"/>
              <w:ind w:left="-15"/>
              <w:rPr>
                <w:rFonts w:eastAsia="Times New Roman" w:cs="Times New Roman"/>
                <w:sz w:val="24"/>
                <w:szCs w:val="24"/>
              </w:rPr>
            </w:pPr>
            <w:r w:rsidRPr="005E42AA">
              <w:rPr>
                <w:rFonts w:eastAsia="Times New Roman" w:cs="Arial"/>
                <w:b/>
                <w:bCs/>
                <w:i/>
                <w:iCs/>
                <w:color w:val="000000"/>
                <w:sz w:val="23"/>
                <w:szCs w:val="23"/>
              </w:rPr>
              <w:t xml:space="preserve">Active Involvement: </w:t>
            </w:r>
            <w:r w:rsidRPr="005E42AA">
              <w:rPr>
                <w:rFonts w:eastAsia="Times New Roman" w:cs="Arial"/>
                <w:i/>
                <w:iCs/>
                <w:color w:val="000000"/>
                <w:sz w:val="23"/>
                <w:szCs w:val="23"/>
              </w:rPr>
              <w:t>   </w:t>
            </w:r>
          </w:p>
          <w:p w:rsidR="005E42AA" w:rsidRPr="005E42AA" w:rsidRDefault="005E42AA" w:rsidP="005E42AA">
            <w:pPr>
              <w:spacing w:after="0" w:line="240" w:lineRule="auto"/>
              <w:ind w:left="-15"/>
              <w:rPr>
                <w:rFonts w:eastAsia="Times New Roman" w:cs="Times New Roman"/>
                <w:sz w:val="24"/>
                <w:szCs w:val="24"/>
              </w:rPr>
            </w:pPr>
            <w:r w:rsidRPr="005E42AA">
              <w:rPr>
                <w:rFonts w:eastAsia="Times New Roman" w:cs="Arial"/>
                <w:color w:val="000000"/>
                <w:sz w:val="23"/>
                <w:szCs w:val="23"/>
              </w:rPr>
              <w:t>Now it’s your turn to determine what matters most in a story by recognizing many true stories follow a predictable path.  (Put up page 157 Oregon Daily Practice book)  </w:t>
            </w:r>
          </w:p>
          <w:p w:rsidR="005E42AA" w:rsidRPr="005E42AA" w:rsidRDefault="005E42AA" w:rsidP="005E42AA">
            <w:pPr>
              <w:spacing w:after="0" w:line="240" w:lineRule="auto"/>
              <w:rPr>
                <w:rFonts w:eastAsia="Times New Roman" w:cs="Times New Roman"/>
                <w:sz w:val="24"/>
                <w:szCs w:val="24"/>
              </w:rPr>
            </w:pPr>
          </w:p>
          <w:p w:rsidR="005E42AA" w:rsidRPr="005E42AA" w:rsidRDefault="005E42AA" w:rsidP="005E42AA">
            <w:pPr>
              <w:spacing w:after="0" w:line="240" w:lineRule="auto"/>
              <w:ind w:left="-15"/>
              <w:rPr>
                <w:rFonts w:eastAsia="Times New Roman" w:cs="Times New Roman"/>
                <w:sz w:val="24"/>
                <w:szCs w:val="24"/>
              </w:rPr>
            </w:pPr>
            <w:r w:rsidRPr="005E42AA">
              <w:rPr>
                <w:rFonts w:eastAsia="Times New Roman" w:cs="Arial"/>
                <w:color w:val="000000"/>
                <w:sz w:val="23"/>
                <w:szCs w:val="23"/>
              </w:rPr>
              <w:t xml:space="preserve">Think about what matter most in the story about </w:t>
            </w:r>
            <w:proofErr w:type="spellStart"/>
            <w:r w:rsidRPr="005E42AA">
              <w:rPr>
                <w:rFonts w:eastAsia="Times New Roman" w:cs="Arial"/>
                <w:color w:val="000000"/>
                <w:sz w:val="23"/>
                <w:szCs w:val="23"/>
              </w:rPr>
              <w:t>Kyoung</w:t>
            </w:r>
            <w:proofErr w:type="spellEnd"/>
            <w:r w:rsidRPr="005E42AA">
              <w:rPr>
                <w:rFonts w:eastAsia="Times New Roman" w:cs="Arial"/>
                <w:color w:val="000000"/>
                <w:sz w:val="23"/>
                <w:szCs w:val="23"/>
              </w:rPr>
              <w:t xml:space="preserve"> arriving to the U.S.  </w:t>
            </w:r>
            <w:proofErr w:type="gramStart"/>
            <w:r w:rsidRPr="005E42AA">
              <w:rPr>
                <w:rFonts w:eastAsia="Times New Roman" w:cs="Arial"/>
                <w:color w:val="000000"/>
                <w:sz w:val="23"/>
                <w:szCs w:val="23"/>
              </w:rPr>
              <w:t>and</w:t>
            </w:r>
            <w:proofErr w:type="gramEnd"/>
            <w:r w:rsidRPr="005E42AA">
              <w:rPr>
                <w:rFonts w:eastAsia="Times New Roman" w:cs="Arial"/>
                <w:color w:val="000000"/>
                <w:sz w:val="23"/>
                <w:szCs w:val="23"/>
              </w:rPr>
              <w:t xml:space="preserve"> see if the path was predictable. (1min think)</w:t>
            </w:r>
          </w:p>
          <w:p w:rsidR="005E42AA" w:rsidRPr="005E42AA" w:rsidRDefault="005E42AA" w:rsidP="005E42AA">
            <w:pPr>
              <w:spacing w:after="0" w:line="240" w:lineRule="auto"/>
              <w:ind w:left="-15"/>
              <w:rPr>
                <w:rFonts w:eastAsia="Times New Roman" w:cs="Times New Roman"/>
                <w:sz w:val="24"/>
                <w:szCs w:val="24"/>
              </w:rPr>
            </w:pPr>
            <w:r w:rsidRPr="005E42AA">
              <w:rPr>
                <w:rFonts w:eastAsia="Times New Roman" w:cs="Arial"/>
                <w:color w:val="000000"/>
                <w:sz w:val="23"/>
                <w:szCs w:val="23"/>
              </w:rPr>
              <w:t>(Show blank flow chart)</w:t>
            </w:r>
          </w:p>
          <w:p w:rsidR="005E42AA" w:rsidRPr="005E42AA" w:rsidRDefault="005E42AA" w:rsidP="005E42AA">
            <w:pPr>
              <w:spacing w:after="0" w:line="240" w:lineRule="auto"/>
              <w:ind w:left="-15"/>
              <w:rPr>
                <w:rFonts w:eastAsia="Times New Roman" w:cs="Times New Roman"/>
                <w:sz w:val="24"/>
                <w:szCs w:val="24"/>
              </w:rPr>
            </w:pPr>
            <w:r w:rsidRPr="005E42AA">
              <w:rPr>
                <w:rFonts w:eastAsia="Times New Roman" w:cs="Arial"/>
                <w:noProof/>
                <w:color w:val="000000"/>
                <w:sz w:val="23"/>
                <w:szCs w:val="23"/>
              </w:rPr>
              <w:lastRenderedPageBreak/>
              <w:drawing>
                <wp:inline distT="0" distB="0" distL="0" distR="0" wp14:anchorId="5D086E04" wp14:editId="2771762E">
                  <wp:extent cx="5255895" cy="1820545"/>
                  <wp:effectExtent l="0" t="0" r="0" b="0"/>
                  <wp:docPr id="1" name="Picture 1" descr="https://lh4.googleusercontent.com/CbswOPKzNtpMSLtomoyceWcfA8vL-akhd6aaSnEYbwCkRYZPY5eK0CQOgHP16nz7Vguus3nM5tWvzNYn4wS7-gyVMsM-VB9Jk3ROl9p4uMVams1jZAoJM4ZTUnMdcTlet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4.googleusercontent.com/CbswOPKzNtpMSLtomoyceWcfA8vL-akhd6aaSnEYbwCkRYZPY5eK0CQOgHP16nz7Vguus3nM5tWvzNYn4wS7-gyVMsM-VB9Jk3ROl9p4uMVams1jZAoJM4ZTUnMdcTlet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55895" cy="1820545"/>
                          </a:xfrm>
                          <a:prstGeom prst="rect">
                            <a:avLst/>
                          </a:prstGeom>
                          <a:noFill/>
                          <a:ln>
                            <a:noFill/>
                          </a:ln>
                        </pic:spPr>
                      </pic:pic>
                    </a:graphicData>
                  </a:graphic>
                </wp:inline>
              </w:drawing>
            </w:r>
          </w:p>
          <w:p w:rsidR="005E42AA" w:rsidRPr="005E42AA" w:rsidRDefault="005E42AA" w:rsidP="005E42AA">
            <w:pPr>
              <w:spacing w:after="0" w:line="240" w:lineRule="auto"/>
              <w:rPr>
                <w:rFonts w:eastAsia="Times New Roman" w:cs="Times New Roman"/>
                <w:sz w:val="24"/>
                <w:szCs w:val="24"/>
              </w:rPr>
            </w:pPr>
          </w:p>
          <w:p w:rsidR="005E42AA" w:rsidRPr="005E42AA" w:rsidRDefault="005E42AA" w:rsidP="005E42AA">
            <w:pPr>
              <w:spacing w:after="0" w:line="240" w:lineRule="auto"/>
              <w:ind w:left="-15"/>
              <w:rPr>
                <w:rFonts w:eastAsia="Times New Roman" w:cs="Times New Roman"/>
                <w:sz w:val="24"/>
                <w:szCs w:val="24"/>
              </w:rPr>
            </w:pPr>
            <w:r w:rsidRPr="005E42AA">
              <w:rPr>
                <w:rFonts w:eastAsia="Times New Roman" w:cs="Arial"/>
                <w:color w:val="000000"/>
                <w:sz w:val="23"/>
                <w:szCs w:val="23"/>
              </w:rPr>
              <w:t>In partners talk about what you selected as what matters most and talk about if you think this story took a predictable path. (2min)</w:t>
            </w:r>
          </w:p>
          <w:p w:rsidR="005E42AA" w:rsidRPr="005E42AA" w:rsidRDefault="005E42AA" w:rsidP="005E42AA">
            <w:pPr>
              <w:spacing w:after="0" w:line="240" w:lineRule="auto"/>
              <w:rPr>
                <w:rFonts w:eastAsia="Times New Roman" w:cs="Times New Roman"/>
                <w:sz w:val="24"/>
                <w:szCs w:val="24"/>
              </w:rPr>
            </w:pPr>
          </w:p>
          <w:p w:rsidR="005E42AA" w:rsidRPr="005E42AA" w:rsidRDefault="005E42AA" w:rsidP="005E42AA">
            <w:pPr>
              <w:spacing w:after="0" w:line="0" w:lineRule="atLeast"/>
              <w:ind w:left="-15"/>
              <w:rPr>
                <w:rFonts w:eastAsia="Times New Roman" w:cs="Times New Roman"/>
                <w:sz w:val="24"/>
                <w:szCs w:val="24"/>
              </w:rPr>
            </w:pPr>
            <w:r w:rsidRPr="005E42AA">
              <w:rPr>
                <w:rFonts w:eastAsia="Times New Roman" w:cs="Arial"/>
                <w:color w:val="000000"/>
                <w:sz w:val="23"/>
                <w:szCs w:val="23"/>
              </w:rPr>
              <w:t>(Share out and fill in chart) (2min)</w:t>
            </w:r>
          </w:p>
        </w:tc>
      </w:tr>
      <w:tr w:rsidR="005E42AA" w:rsidRPr="005E42AA" w:rsidTr="005E42AA">
        <w:tc>
          <w:tcPr>
            <w:tcW w:w="0" w:type="auto"/>
            <w:tcBorders>
              <w:top w:val="single" w:sz="12" w:space="0" w:color="000000"/>
              <w:left w:val="single" w:sz="12" w:space="0" w:color="000000"/>
              <w:bottom w:val="single" w:sz="12" w:space="0" w:color="000000"/>
              <w:right w:val="single" w:sz="12" w:space="0" w:color="000000"/>
            </w:tcBorders>
            <w:tcMar>
              <w:top w:w="105" w:type="dxa"/>
              <w:left w:w="105" w:type="dxa"/>
              <w:bottom w:w="105" w:type="dxa"/>
              <w:right w:w="105" w:type="dxa"/>
            </w:tcMar>
            <w:hideMark/>
          </w:tcPr>
          <w:p w:rsidR="005E42AA" w:rsidRPr="005E42AA" w:rsidRDefault="005E42AA" w:rsidP="005E42AA">
            <w:pPr>
              <w:spacing w:after="0" w:line="240" w:lineRule="auto"/>
              <w:ind w:left="-15"/>
              <w:rPr>
                <w:rFonts w:eastAsia="Times New Roman" w:cs="Times New Roman"/>
                <w:sz w:val="24"/>
                <w:szCs w:val="24"/>
              </w:rPr>
            </w:pPr>
            <w:r w:rsidRPr="005E42AA">
              <w:rPr>
                <w:rFonts w:eastAsia="Times New Roman" w:cs="Arial"/>
                <w:b/>
                <w:bCs/>
                <w:i/>
                <w:iCs/>
                <w:color w:val="000000"/>
                <w:sz w:val="23"/>
                <w:szCs w:val="23"/>
              </w:rPr>
              <w:lastRenderedPageBreak/>
              <w:t xml:space="preserve">Link: </w:t>
            </w:r>
            <w:r w:rsidRPr="005E42AA">
              <w:rPr>
                <w:rFonts w:eastAsia="Times New Roman" w:cs="Arial"/>
                <w:i/>
                <w:iCs/>
                <w:color w:val="000000"/>
                <w:sz w:val="23"/>
                <w:szCs w:val="23"/>
              </w:rPr>
              <w:t> </w:t>
            </w:r>
          </w:p>
          <w:p w:rsidR="005E42AA" w:rsidRPr="005E42AA" w:rsidRDefault="005E42AA" w:rsidP="005E42AA">
            <w:pPr>
              <w:spacing w:after="0" w:line="0" w:lineRule="atLeast"/>
              <w:ind w:left="-15"/>
              <w:rPr>
                <w:rFonts w:eastAsia="Times New Roman" w:cs="Times New Roman"/>
                <w:sz w:val="24"/>
                <w:szCs w:val="24"/>
              </w:rPr>
            </w:pPr>
            <w:r w:rsidRPr="005E42AA">
              <w:rPr>
                <w:rFonts w:eastAsia="Times New Roman" w:cs="Arial"/>
                <w:color w:val="000000"/>
                <w:sz w:val="23"/>
                <w:szCs w:val="23"/>
              </w:rPr>
              <w:t>As you read your books today, pay special attention to the flow of the story so that you can determine what matters most in a story by recognizing many true stories follow a predictable path.</w:t>
            </w:r>
          </w:p>
        </w:tc>
      </w:tr>
      <w:tr w:rsidR="005E42AA" w:rsidRPr="005E42AA" w:rsidTr="005E42AA">
        <w:tc>
          <w:tcPr>
            <w:tcW w:w="0" w:type="auto"/>
            <w:tcBorders>
              <w:top w:val="single" w:sz="12" w:space="0" w:color="000000"/>
              <w:left w:val="single" w:sz="12" w:space="0" w:color="000000"/>
              <w:bottom w:val="single" w:sz="12" w:space="0" w:color="000000"/>
              <w:right w:val="single" w:sz="12" w:space="0" w:color="000000"/>
            </w:tcBorders>
            <w:tcMar>
              <w:top w:w="105" w:type="dxa"/>
              <w:left w:w="105" w:type="dxa"/>
              <w:bottom w:w="105" w:type="dxa"/>
              <w:right w:w="105" w:type="dxa"/>
            </w:tcMar>
            <w:hideMark/>
          </w:tcPr>
          <w:p w:rsidR="005E42AA" w:rsidRPr="005E42AA" w:rsidRDefault="005E42AA" w:rsidP="005E42AA">
            <w:pPr>
              <w:spacing w:after="0" w:line="0" w:lineRule="atLeast"/>
              <w:ind w:left="-15"/>
              <w:rPr>
                <w:rFonts w:eastAsia="Times New Roman" w:cs="Times New Roman"/>
                <w:sz w:val="24"/>
                <w:szCs w:val="24"/>
              </w:rPr>
            </w:pPr>
            <w:r w:rsidRPr="005E42AA">
              <w:rPr>
                <w:rFonts w:eastAsia="Times New Roman" w:cs="Arial"/>
                <w:b/>
                <w:bCs/>
                <w:i/>
                <w:iCs/>
                <w:color w:val="000000"/>
                <w:sz w:val="23"/>
                <w:szCs w:val="23"/>
              </w:rPr>
              <w:t>Mid-Workshop Teaching Point:</w:t>
            </w:r>
          </w:p>
        </w:tc>
      </w:tr>
      <w:tr w:rsidR="005E42AA" w:rsidRPr="005E42AA" w:rsidTr="005E42AA">
        <w:tc>
          <w:tcPr>
            <w:tcW w:w="0" w:type="auto"/>
            <w:tcBorders>
              <w:top w:val="single" w:sz="12" w:space="0" w:color="000000"/>
              <w:left w:val="single" w:sz="12" w:space="0" w:color="000000"/>
              <w:bottom w:val="single" w:sz="12" w:space="0" w:color="000000"/>
              <w:right w:val="single" w:sz="12" w:space="0" w:color="000000"/>
            </w:tcBorders>
            <w:tcMar>
              <w:top w:w="105" w:type="dxa"/>
              <w:left w:w="105" w:type="dxa"/>
              <w:bottom w:w="105" w:type="dxa"/>
              <w:right w:w="105" w:type="dxa"/>
            </w:tcMar>
            <w:hideMark/>
          </w:tcPr>
          <w:p w:rsidR="005E42AA" w:rsidRPr="005E42AA" w:rsidRDefault="005E42AA" w:rsidP="005E42AA">
            <w:pPr>
              <w:spacing w:after="0" w:line="0" w:lineRule="atLeast"/>
              <w:ind w:left="-15"/>
              <w:rPr>
                <w:rFonts w:eastAsia="Times New Roman" w:cs="Times New Roman"/>
                <w:sz w:val="24"/>
                <w:szCs w:val="24"/>
              </w:rPr>
            </w:pPr>
            <w:r w:rsidRPr="005E42AA">
              <w:rPr>
                <w:rFonts w:eastAsia="Times New Roman" w:cs="Arial"/>
                <w:b/>
                <w:bCs/>
                <w:i/>
                <w:iCs/>
                <w:color w:val="000000"/>
                <w:sz w:val="23"/>
                <w:szCs w:val="23"/>
              </w:rPr>
              <w:t>Share:</w:t>
            </w:r>
          </w:p>
        </w:tc>
      </w:tr>
    </w:tbl>
    <w:p w:rsidR="005E42AA" w:rsidRPr="005E42AA" w:rsidRDefault="005E42AA" w:rsidP="002372D6">
      <w:pPr>
        <w:spacing w:after="0"/>
      </w:pPr>
    </w:p>
    <w:p w:rsidR="005E42AA" w:rsidRPr="005E42AA" w:rsidRDefault="005E42AA" w:rsidP="002372D6">
      <w:pPr>
        <w:spacing w:after="0"/>
      </w:pPr>
    </w:p>
    <w:p w:rsidR="005E42AA" w:rsidRDefault="005E42AA" w:rsidP="005E42AA">
      <w:pPr>
        <w:spacing w:after="0" w:line="240" w:lineRule="auto"/>
        <w:rPr>
          <w:rFonts w:eastAsia="Times New Roman" w:cs="Times New Roman"/>
          <w:sz w:val="24"/>
          <w:szCs w:val="24"/>
        </w:rPr>
      </w:pPr>
    </w:p>
    <w:p w:rsidR="002636AA" w:rsidRDefault="002636AA" w:rsidP="005E42AA">
      <w:pPr>
        <w:spacing w:after="0" w:line="240" w:lineRule="auto"/>
        <w:rPr>
          <w:rFonts w:eastAsia="Times New Roman" w:cs="Times New Roman"/>
          <w:sz w:val="24"/>
          <w:szCs w:val="24"/>
        </w:rPr>
      </w:pPr>
    </w:p>
    <w:p w:rsidR="002636AA" w:rsidRDefault="002636AA" w:rsidP="005E42AA">
      <w:pPr>
        <w:spacing w:after="0" w:line="240" w:lineRule="auto"/>
        <w:rPr>
          <w:rFonts w:eastAsia="Times New Roman" w:cs="Times New Roman"/>
          <w:sz w:val="24"/>
          <w:szCs w:val="24"/>
        </w:rPr>
      </w:pPr>
    </w:p>
    <w:p w:rsidR="002636AA" w:rsidRDefault="002636AA" w:rsidP="005E42AA">
      <w:pPr>
        <w:spacing w:after="0" w:line="240" w:lineRule="auto"/>
        <w:rPr>
          <w:rFonts w:eastAsia="Times New Roman" w:cs="Times New Roman"/>
          <w:sz w:val="24"/>
          <w:szCs w:val="24"/>
        </w:rPr>
      </w:pPr>
    </w:p>
    <w:p w:rsidR="002636AA" w:rsidRDefault="002636AA" w:rsidP="005E42AA">
      <w:pPr>
        <w:spacing w:after="0" w:line="240" w:lineRule="auto"/>
        <w:rPr>
          <w:rFonts w:eastAsia="Times New Roman" w:cs="Times New Roman"/>
          <w:sz w:val="24"/>
          <w:szCs w:val="24"/>
        </w:rPr>
      </w:pPr>
    </w:p>
    <w:p w:rsidR="002636AA" w:rsidRDefault="002636AA" w:rsidP="005E42AA">
      <w:pPr>
        <w:spacing w:after="0" w:line="240" w:lineRule="auto"/>
        <w:rPr>
          <w:rFonts w:eastAsia="Times New Roman" w:cs="Times New Roman"/>
          <w:sz w:val="24"/>
          <w:szCs w:val="24"/>
        </w:rPr>
      </w:pPr>
    </w:p>
    <w:p w:rsidR="002636AA" w:rsidRDefault="002636AA" w:rsidP="005E42AA">
      <w:pPr>
        <w:spacing w:after="0" w:line="240" w:lineRule="auto"/>
        <w:rPr>
          <w:rFonts w:eastAsia="Times New Roman" w:cs="Times New Roman"/>
          <w:sz w:val="24"/>
          <w:szCs w:val="24"/>
        </w:rPr>
      </w:pPr>
    </w:p>
    <w:p w:rsidR="002636AA" w:rsidRDefault="002636AA" w:rsidP="005E42AA">
      <w:pPr>
        <w:spacing w:after="0" w:line="240" w:lineRule="auto"/>
        <w:rPr>
          <w:rFonts w:eastAsia="Times New Roman" w:cs="Times New Roman"/>
          <w:sz w:val="24"/>
          <w:szCs w:val="24"/>
        </w:rPr>
      </w:pPr>
    </w:p>
    <w:p w:rsidR="002636AA" w:rsidRDefault="002636AA" w:rsidP="005E42AA">
      <w:pPr>
        <w:spacing w:after="0" w:line="240" w:lineRule="auto"/>
        <w:rPr>
          <w:rFonts w:eastAsia="Times New Roman" w:cs="Times New Roman"/>
          <w:sz w:val="24"/>
          <w:szCs w:val="24"/>
        </w:rPr>
      </w:pPr>
    </w:p>
    <w:p w:rsidR="002636AA" w:rsidRDefault="002636AA" w:rsidP="005E42AA">
      <w:pPr>
        <w:spacing w:after="0" w:line="240" w:lineRule="auto"/>
        <w:rPr>
          <w:rFonts w:eastAsia="Times New Roman" w:cs="Times New Roman"/>
          <w:sz w:val="24"/>
          <w:szCs w:val="24"/>
        </w:rPr>
      </w:pPr>
    </w:p>
    <w:p w:rsidR="002636AA" w:rsidRDefault="002636AA" w:rsidP="005E42AA">
      <w:pPr>
        <w:spacing w:after="0" w:line="240" w:lineRule="auto"/>
        <w:rPr>
          <w:rFonts w:eastAsia="Times New Roman" w:cs="Times New Roman"/>
          <w:sz w:val="24"/>
          <w:szCs w:val="24"/>
        </w:rPr>
      </w:pPr>
    </w:p>
    <w:p w:rsidR="002636AA" w:rsidRDefault="002636AA" w:rsidP="005E42AA">
      <w:pPr>
        <w:spacing w:after="0" w:line="240" w:lineRule="auto"/>
        <w:rPr>
          <w:rFonts w:eastAsia="Times New Roman" w:cs="Times New Roman"/>
          <w:sz w:val="24"/>
          <w:szCs w:val="24"/>
        </w:rPr>
      </w:pPr>
    </w:p>
    <w:p w:rsidR="002636AA" w:rsidRDefault="002636AA" w:rsidP="005E42AA">
      <w:pPr>
        <w:spacing w:after="0" w:line="240" w:lineRule="auto"/>
        <w:rPr>
          <w:rFonts w:eastAsia="Times New Roman" w:cs="Times New Roman"/>
          <w:sz w:val="24"/>
          <w:szCs w:val="24"/>
        </w:rPr>
      </w:pPr>
    </w:p>
    <w:p w:rsidR="002636AA" w:rsidRDefault="002636AA" w:rsidP="005E42AA">
      <w:pPr>
        <w:spacing w:after="0" w:line="240" w:lineRule="auto"/>
        <w:rPr>
          <w:rFonts w:eastAsia="Times New Roman" w:cs="Times New Roman"/>
          <w:sz w:val="24"/>
          <w:szCs w:val="24"/>
        </w:rPr>
      </w:pPr>
    </w:p>
    <w:p w:rsidR="002636AA" w:rsidRDefault="002636AA" w:rsidP="005E42AA">
      <w:pPr>
        <w:spacing w:after="0" w:line="240" w:lineRule="auto"/>
        <w:rPr>
          <w:rFonts w:eastAsia="Times New Roman" w:cs="Times New Roman"/>
          <w:sz w:val="24"/>
          <w:szCs w:val="24"/>
        </w:rPr>
      </w:pPr>
    </w:p>
    <w:p w:rsidR="002636AA" w:rsidRDefault="002636AA" w:rsidP="005E42AA">
      <w:pPr>
        <w:spacing w:after="0" w:line="240" w:lineRule="auto"/>
        <w:rPr>
          <w:rFonts w:eastAsia="Times New Roman" w:cs="Times New Roman"/>
          <w:sz w:val="24"/>
          <w:szCs w:val="24"/>
        </w:rPr>
      </w:pPr>
    </w:p>
    <w:p w:rsidR="002636AA" w:rsidRPr="005E42AA" w:rsidRDefault="002636AA" w:rsidP="005E42AA">
      <w:pPr>
        <w:spacing w:after="0" w:line="240" w:lineRule="auto"/>
        <w:rPr>
          <w:rFonts w:eastAsia="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9570"/>
      </w:tblGrid>
      <w:tr w:rsidR="005E42AA" w:rsidRPr="005E42AA" w:rsidTr="00C819CD">
        <w:tc>
          <w:tcPr>
            <w:tcW w:w="9570" w:type="dxa"/>
            <w:tcMar>
              <w:top w:w="105" w:type="dxa"/>
              <w:left w:w="105" w:type="dxa"/>
              <w:bottom w:w="105" w:type="dxa"/>
              <w:right w:w="105" w:type="dxa"/>
            </w:tcMar>
            <w:hideMark/>
          </w:tcPr>
          <w:p w:rsidR="005E42AA" w:rsidRPr="005E42AA" w:rsidRDefault="008877CC" w:rsidP="005E42AA">
            <w:pPr>
              <w:spacing w:after="0" w:line="0" w:lineRule="atLeast"/>
              <w:jc w:val="center"/>
              <w:rPr>
                <w:rFonts w:eastAsia="Times New Roman" w:cs="Times New Roman"/>
                <w:sz w:val="24"/>
                <w:szCs w:val="24"/>
              </w:rPr>
            </w:pPr>
            <w:bookmarkStart w:id="15" w:name="lesson11"/>
            <w:bookmarkEnd w:id="15"/>
            <w:r>
              <w:rPr>
                <w:rFonts w:eastAsia="Times New Roman" w:cs="Arial"/>
                <w:b/>
                <w:bCs/>
                <w:color w:val="000000"/>
                <w:sz w:val="41"/>
                <w:szCs w:val="41"/>
              </w:rPr>
              <w:lastRenderedPageBreak/>
              <w:t>Unit  3 Mini Lesson 11</w:t>
            </w:r>
          </w:p>
        </w:tc>
      </w:tr>
    </w:tbl>
    <w:p w:rsidR="00C819CD" w:rsidRDefault="00C819CD"/>
    <w:tbl>
      <w:tblPr>
        <w:tblW w:w="0" w:type="auto"/>
        <w:tblCellMar>
          <w:top w:w="15" w:type="dxa"/>
          <w:left w:w="15" w:type="dxa"/>
          <w:bottom w:w="15" w:type="dxa"/>
          <w:right w:w="15" w:type="dxa"/>
        </w:tblCellMar>
        <w:tblLook w:val="04A0" w:firstRow="1" w:lastRow="0" w:firstColumn="1" w:lastColumn="0" w:noHBand="0" w:noVBand="1"/>
      </w:tblPr>
      <w:tblGrid>
        <w:gridCol w:w="1725"/>
        <w:gridCol w:w="7845"/>
      </w:tblGrid>
      <w:tr w:rsidR="005E42AA" w:rsidRPr="005E42AA" w:rsidTr="00C819CD">
        <w:tc>
          <w:tcPr>
            <w:tcW w:w="1725" w:type="dxa"/>
            <w:tcMar>
              <w:top w:w="105" w:type="dxa"/>
              <w:left w:w="105" w:type="dxa"/>
              <w:bottom w:w="105" w:type="dxa"/>
              <w:right w:w="105" w:type="dxa"/>
            </w:tcMar>
            <w:hideMark/>
          </w:tcPr>
          <w:p w:rsidR="005E42AA" w:rsidRPr="005E42AA" w:rsidRDefault="005E42AA" w:rsidP="005E42AA">
            <w:pPr>
              <w:spacing w:after="0" w:line="0" w:lineRule="atLeast"/>
              <w:ind w:left="-105"/>
              <w:rPr>
                <w:rFonts w:eastAsia="Times New Roman" w:cs="Times New Roman"/>
                <w:sz w:val="24"/>
                <w:szCs w:val="24"/>
              </w:rPr>
            </w:pPr>
            <w:r w:rsidRPr="005E42AA">
              <w:rPr>
                <w:rFonts w:eastAsia="Times New Roman" w:cs="Arial"/>
                <w:b/>
                <w:bCs/>
                <w:color w:val="000000"/>
                <w:sz w:val="23"/>
                <w:szCs w:val="23"/>
              </w:rPr>
              <w:t>Unit of Study:</w:t>
            </w:r>
          </w:p>
        </w:tc>
        <w:tc>
          <w:tcPr>
            <w:tcW w:w="7845" w:type="dxa"/>
            <w:tcBorders>
              <w:bottom w:val="single" w:sz="12" w:space="0" w:color="auto"/>
            </w:tcBorders>
            <w:tcMar>
              <w:top w:w="105" w:type="dxa"/>
              <w:left w:w="105" w:type="dxa"/>
              <w:bottom w:w="105" w:type="dxa"/>
              <w:right w:w="105" w:type="dxa"/>
            </w:tcMar>
            <w:hideMark/>
          </w:tcPr>
          <w:p w:rsidR="005E42AA" w:rsidRPr="005E42AA" w:rsidRDefault="005E42AA" w:rsidP="005E42AA">
            <w:pPr>
              <w:spacing w:after="0" w:line="0" w:lineRule="atLeast"/>
              <w:ind w:left="45"/>
              <w:rPr>
                <w:rFonts w:eastAsia="Times New Roman" w:cs="Times New Roman"/>
                <w:sz w:val="24"/>
                <w:szCs w:val="24"/>
              </w:rPr>
            </w:pPr>
            <w:r w:rsidRPr="005E42AA">
              <w:rPr>
                <w:rFonts w:eastAsia="Times New Roman" w:cs="Times New Roman"/>
                <w:color w:val="000000"/>
                <w:sz w:val="23"/>
                <w:szCs w:val="23"/>
              </w:rPr>
              <w:t>Nonfiction Reading:  Using text structures to comprehend expository, narrative, and hybrid nonfiction   </w:t>
            </w:r>
          </w:p>
        </w:tc>
      </w:tr>
      <w:tr w:rsidR="005E42AA" w:rsidRPr="005E42AA" w:rsidTr="00C819CD">
        <w:tc>
          <w:tcPr>
            <w:tcW w:w="1725" w:type="dxa"/>
            <w:tcMar>
              <w:top w:w="105" w:type="dxa"/>
              <w:left w:w="105" w:type="dxa"/>
              <w:bottom w:w="105" w:type="dxa"/>
              <w:right w:w="105" w:type="dxa"/>
            </w:tcMar>
            <w:hideMark/>
          </w:tcPr>
          <w:p w:rsidR="005E42AA" w:rsidRPr="005E42AA" w:rsidRDefault="005E42AA" w:rsidP="005E42AA">
            <w:pPr>
              <w:spacing w:after="0" w:line="0" w:lineRule="atLeast"/>
              <w:ind w:left="-105"/>
              <w:rPr>
                <w:rFonts w:eastAsia="Times New Roman" w:cs="Times New Roman"/>
                <w:sz w:val="24"/>
                <w:szCs w:val="24"/>
              </w:rPr>
            </w:pPr>
            <w:r w:rsidRPr="005E42AA">
              <w:rPr>
                <w:rFonts w:eastAsia="Times New Roman" w:cs="Arial"/>
                <w:b/>
                <w:bCs/>
                <w:color w:val="000000"/>
                <w:sz w:val="23"/>
                <w:szCs w:val="23"/>
              </w:rPr>
              <w:t>Goal:</w:t>
            </w:r>
          </w:p>
        </w:tc>
        <w:tc>
          <w:tcPr>
            <w:tcW w:w="7845" w:type="dxa"/>
            <w:tcBorders>
              <w:top w:val="single" w:sz="12" w:space="0" w:color="auto"/>
              <w:bottom w:val="single" w:sz="12" w:space="0" w:color="auto"/>
            </w:tcBorders>
            <w:tcMar>
              <w:top w:w="105" w:type="dxa"/>
              <w:left w:w="105" w:type="dxa"/>
              <w:bottom w:w="105" w:type="dxa"/>
              <w:right w:w="105" w:type="dxa"/>
            </w:tcMar>
            <w:hideMark/>
          </w:tcPr>
          <w:p w:rsidR="005E42AA" w:rsidRPr="005E42AA" w:rsidRDefault="005E42AA" w:rsidP="005E42AA">
            <w:pPr>
              <w:spacing w:after="0" w:line="0" w:lineRule="atLeast"/>
              <w:ind w:left="-520" w:firstLine="475"/>
              <w:rPr>
                <w:rFonts w:eastAsia="Times New Roman" w:cs="Times New Roman"/>
                <w:sz w:val="24"/>
                <w:szCs w:val="24"/>
              </w:rPr>
            </w:pPr>
            <w:r w:rsidRPr="005E42AA">
              <w:rPr>
                <w:rFonts w:eastAsia="Times New Roman" w:cs="Times New Roman"/>
                <w:color w:val="000000"/>
                <w:sz w:val="23"/>
                <w:szCs w:val="23"/>
              </w:rPr>
              <w:t>Navigating Narrative and Hybrid Nonfiction Texts</w:t>
            </w:r>
          </w:p>
        </w:tc>
      </w:tr>
      <w:tr w:rsidR="005E42AA" w:rsidRPr="005E42AA" w:rsidTr="00C819CD">
        <w:tc>
          <w:tcPr>
            <w:tcW w:w="1725" w:type="dxa"/>
            <w:tcMar>
              <w:top w:w="105" w:type="dxa"/>
              <w:left w:w="105" w:type="dxa"/>
              <w:bottom w:w="105" w:type="dxa"/>
              <w:right w:w="105" w:type="dxa"/>
            </w:tcMar>
            <w:hideMark/>
          </w:tcPr>
          <w:p w:rsidR="005E42AA" w:rsidRPr="005E42AA" w:rsidRDefault="005E42AA" w:rsidP="005E42AA">
            <w:pPr>
              <w:spacing w:after="0" w:line="0" w:lineRule="atLeast"/>
              <w:ind w:left="-105"/>
              <w:rPr>
                <w:rFonts w:eastAsia="Times New Roman" w:cs="Times New Roman"/>
                <w:sz w:val="24"/>
                <w:szCs w:val="24"/>
              </w:rPr>
            </w:pPr>
            <w:r w:rsidRPr="005E42AA">
              <w:rPr>
                <w:rFonts w:eastAsia="Times New Roman" w:cs="Arial"/>
                <w:b/>
                <w:bCs/>
                <w:color w:val="000000"/>
                <w:sz w:val="23"/>
                <w:szCs w:val="23"/>
              </w:rPr>
              <w:t>Teaching point:</w:t>
            </w:r>
          </w:p>
        </w:tc>
        <w:tc>
          <w:tcPr>
            <w:tcW w:w="7845" w:type="dxa"/>
            <w:tcBorders>
              <w:top w:val="single" w:sz="12" w:space="0" w:color="auto"/>
              <w:bottom w:val="single" w:sz="12" w:space="0" w:color="auto"/>
            </w:tcBorders>
            <w:tcMar>
              <w:top w:w="105" w:type="dxa"/>
              <w:left w:w="105" w:type="dxa"/>
              <w:bottom w:w="105" w:type="dxa"/>
              <w:right w:w="105" w:type="dxa"/>
            </w:tcMar>
            <w:hideMark/>
          </w:tcPr>
          <w:p w:rsidR="005E42AA" w:rsidRPr="005E42AA" w:rsidRDefault="005E42AA" w:rsidP="005E42AA">
            <w:pPr>
              <w:spacing w:after="0" w:line="0" w:lineRule="atLeast"/>
              <w:rPr>
                <w:rFonts w:eastAsia="Times New Roman" w:cs="Times New Roman"/>
                <w:sz w:val="24"/>
                <w:szCs w:val="24"/>
              </w:rPr>
            </w:pPr>
            <w:r w:rsidRPr="005E42AA">
              <w:rPr>
                <w:rFonts w:eastAsia="Times New Roman" w:cs="Times New Roman"/>
                <w:color w:val="000000"/>
                <w:sz w:val="23"/>
                <w:szCs w:val="23"/>
              </w:rPr>
              <w:t>Readers figure out what tricky words mean by using multiple word solving strategies and actively using the vocabulary in their daily lives. (p. 62, p.69) 5.RML.3-12</w:t>
            </w:r>
          </w:p>
        </w:tc>
      </w:tr>
      <w:tr w:rsidR="005E42AA" w:rsidRPr="005E42AA" w:rsidTr="00C819CD">
        <w:tc>
          <w:tcPr>
            <w:tcW w:w="1725" w:type="dxa"/>
            <w:tcMar>
              <w:top w:w="105" w:type="dxa"/>
              <w:left w:w="105" w:type="dxa"/>
              <w:bottom w:w="105" w:type="dxa"/>
              <w:right w:w="105" w:type="dxa"/>
            </w:tcMar>
            <w:hideMark/>
          </w:tcPr>
          <w:p w:rsidR="005E42AA" w:rsidRPr="005E42AA" w:rsidRDefault="005E42AA" w:rsidP="005E42AA">
            <w:pPr>
              <w:spacing w:after="0" w:line="0" w:lineRule="atLeast"/>
              <w:ind w:left="-105"/>
              <w:rPr>
                <w:rFonts w:eastAsia="Times New Roman" w:cs="Times New Roman"/>
                <w:sz w:val="24"/>
                <w:szCs w:val="24"/>
              </w:rPr>
            </w:pPr>
            <w:r w:rsidRPr="005E42AA">
              <w:rPr>
                <w:rFonts w:eastAsia="Times New Roman" w:cs="Arial"/>
                <w:b/>
                <w:bCs/>
                <w:color w:val="000000"/>
                <w:sz w:val="23"/>
                <w:szCs w:val="23"/>
              </w:rPr>
              <w:t>Catchy Phrase:</w:t>
            </w:r>
          </w:p>
        </w:tc>
        <w:tc>
          <w:tcPr>
            <w:tcW w:w="7845" w:type="dxa"/>
            <w:tcBorders>
              <w:top w:val="single" w:sz="12" w:space="0" w:color="auto"/>
              <w:bottom w:val="single" w:sz="12" w:space="0" w:color="auto"/>
            </w:tcBorders>
            <w:tcMar>
              <w:top w:w="105" w:type="dxa"/>
              <w:left w:w="105" w:type="dxa"/>
              <w:bottom w:w="105" w:type="dxa"/>
              <w:right w:w="105" w:type="dxa"/>
            </w:tcMar>
            <w:hideMark/>
          </w:tcPr>
          <w:p w:rsidR="005E42AA" w:rsidRPr="005E42AA" w:rsidRDefault="005E42AA" w:rsidP="005E42AA">
            <w:pPr>
              <w:spacing w:after="0" w:line="240" w:lineRule="auto"/>
              <w:rPr>
                <w:rFonts w:eastAsia="Times New Roman" w:cs="Times New Roman"/>
                <w:sz w:val="1"/>
                <w:szCs w:val="24"/>
              </w:rPr>
            </w:pPr>
          </w:p>
        </w:tc>
      </w:tr>
      <w:tr w:rsidR="005E42AA" w:rsidRPr="005E42AA" w:rsidTr="00C819CD">
        <w:tc>
          <w:tcPr>
            <w:tcW w:w="1725" w:type="dxa"/>
            <w:tcMar>
              <w:top w:w="105" w:type="dxa"/>
              <w:left w:w="105" w:type="dxa"/>
              <w:bottom w:w="105" w:type="dxa"/>
              <w:right w:w="105" w:type="dxa"/>
            </w:tcMar>
            <w:hideMark/>
          </w:tcPr>
          <w:p w:rsidR="005E42AA" w:rsidRPr="005E42AA" w:rsidRDefault="005E42AA" w:rsidP="005E42AA">
            <w:pPr>
              <w:spacing w:after="0" w:line="0" w:lineRule="atLeast"/>
              <w:ind w:left="-105"/>
              <w:rPr>
                <w:rFonts w:eastAsia="Times New Roman" w:cs="Times New Roman"/>
                <w:sz w:val="24"/>
                <w:szCs w:val="24"/>
              </w:rPr>
            </w:pPr>
            <w:r w:rsidRPr="005E42AA">
              <w:rPr>
                <w:rFonts w:eastAsia="Times New Roman" w:cs="Arial"/>
                <w:b/>
                <w:bCs/>
                <w:color w:val="000000"/>
                <w:sz w:val="23"/>
                <w:szCs w:val="23"/>
              </w:rPr>
              <w:t>Text:</w:t>
            </w:r>
          </w:p>
        </w:tc>
        <w:tc>
          <w:tcPr>
            <w:tcW w:w="7845" w:type="dxa"/>
            <w:tcBorders>
              <w:top w:val="single" w:sz="12" w:space="0" w:color="auto"/>
              <w:bottom w:val="single" w:sz="12" w:space="0" w:color="auto"/>
            </w:tcBorders>
            <w:tcMar>
              <w:top w:w="105" w:type="dxa"/>
              <w:left w:w="105" w:type="dxa"/>
              <w:bottom w:w="105" w:type="dxa"/>
              <w:right w:w="105" w:type="dxa"/>
            </w:tcMar>
            <w:hideMark/>
          </w:tcPr>
          <w:p w:rsidR="005E42AA" w:rsidRPr="005E42AA" w:rsidRDefault="005E42AA" w:rsidP="005E42AA">
            <w:pPr>
              <w:spacing w:after="0" w:line="0" w:lineRule="atLeast"/>
              <w:ind w:left="-520" w:firstLine="475"/>
              <w:rPr>
                <w:rFonts w:eastAsia="Times New Roman" w:cs="Times New Roman"/>
                <w:sz w:val="24"/>
                <w:szCs w:val="24"/>
              </w:rPr>
            </w:pPr>
            <w:r w:rsidRPr="005E42AA">
              <w:rPr>
                <w:rFonts w:eastAsia="Times New Roman" w:cs="Arial"/>
                <w:color w:val="000000"/>
                <w:sz w:val="23"/>
                <w:szCs w:val="23"/>
              </w:rPr>
              <w:t>5th grade Oregon Daily Practice page 185</w:t>
            </w:r>
          </w:p>
        </w:tc>
      </w:tr>
      <w:tr w:rsidR="005E42AA" w:rsidRPr="005E42AA" w:rsidTr="00C819CD">
        <w:tc>
          <w:tcPr>
            <w:tcW w:w="1725" w:type="dxa"/>
            <w:tcMar>
              <w:top w:w="105" w:type="dxa"/>
              <w:left w:w="105" w:type="dxa"/>
              <w:bottom w:w="105" w:type="dxa"/>
              <w:right w:w="105" w:type="dxa"/>
            </w:tcMar>
            <w:hideMark/>
          </w:tcPr>
          <w:p w:rsidR="005E42AA" w:rsidRPr="005E42AA" w:rsidRDefault="005E42AA" w:rsidP="005E42AA">
            <w:pPr>
              <w:spacing w:after="0" w:line="0" w:lineRule="atLeast"/>
              <w:ind w:left="-105"/>
              <w:rPr>
                <w:rFonts w:eastAsia="Times New Roman" w:cs="Times New Roman"/>
                <w:sz w:val="24"/>
                <w:szCs w:val="24"/>
              </w:rPr>
            </w:pPr>
            <w:proofErr w:type="gramStart"/>
            <w:r w:rsidRPr="005E42AA">
              <w:rPr>
                <w:rFonts w:eastAsia="Times New Roman" w:cs="Arial"/>
                <w:b/>
                <w:bCs/>
                <w:color w:val="000000"/>
                <w:sz w:val="23"/>
                <w:szCs w:val="23"/>
              </w:rPr>
              <w:t>Chart(</w:t>
            </w:r>
            <w:proofErr w:type="gramEnd"/>
            <w:r w:rsidRPr="005E42AA">
              <w:rPr>
                <w:rFonts w:eastAsia="Times New Roman" w:cs="Arial"/>
                <w:b/>
                <w:bCs/>
                <w:color w:val="000000"/>
                <w:sz w:val="23"/>
                <w:szCs w:val="23"/>
              </w:rPr>
              <w:t>?):</w:t>
            </w:r>
          </w:p>
        </w:tc>
        <w:tc>
          <w:tcPr>
            <w:tcW w:w="7845" w:type="dxa"/>
            <w:tcBorders>
              <w:top w:val="single" w:sz="12" w:space="0" w:color="auto"/>
              <w:bottom w:val="single" w:sz="12" w:space="0" w:color="auto"/>
            </w:tcBorders>
            <w:tcMar>
              <w:top w:w="105" w:type="dxa"/>
              <w:left w:w="105" w:type="dxa"/>
              <w:bottom w:w="105" w:type="dxa"/>
              <w:right w:w="105" w:type="dxa"/>
            </w:tcMar>
            <w:hideMark/>
          </w:tcPr>
          <w:p w:rsidR="005E42AA" w:rsidRPr="005E42AA" w:rsidRDefault="005E42AA" w:rsidP="005E42AA">
            <w:pPr>
              <w:spacing w:after="0" w:line="240" w:lineRule="auto"/>
              <w:rPr>
                <w:rFonts w:eastAsia="Times New Roman" w:cs="Times New Roman"/>
                <w:sz w:val="1"/>
                <w:szCs w:val="24"/>
              </w:rPr>
            </w:pPr>
          </w:p>
        </w:tc>
      </w:tr>
      <w:tr w:rsidR="005E42AA" w:rsidRPr="005E42AA" w:rsidTr="00C819CD">
        <w:tc>
          <w:tcPr>
            <w:tcW w:w="1725" w:type="dxa"/>
            <w:tcMar>
              <w:top w:w="105" w:type="dxa"/>
              <w:left w:w="105" w:type="dxa"/>
              <w:bottom w:w="105" w:type="dxa"/>
              <w:right w:w="105" w:type="dxa"/>
            </w:tcMar>
            <w:hideMark/>
          </w:tcPr>
          <w:p w:rsidR="005E42AA" w:rsidRPr="005E42AA" w:rsidRDefault="005E42AA" w:rsidP="005E42AA">
            <w:pPr>
              <w:spacing w:after="0" w:line="0" w:lineRule="atLeast"/>
              <w:ind w:left="-105"/>
              <w:rPr>
                <w:rFonts w:eastAsia="Times New Roman" w:cs="Times New Roman"/>
                <w:sz w:val="24"/>
                <w:szCs w:val="24"/>
              </w:rPr>
            </w:pPr>
            <w:r w:rsidRPr="005E42AA">
              <w:rPr>
                <w:rFonts w:eastAsia="Times New Roman" w:cs="Arial"/>
                <w:b/>
                <w:bCs/>
                <w:color w:val="000000"/>
                <w:sz w:val="23"/>
                <w:szCs w:val="23"/>
              </w:rPr>
              <w:t>Standard:</w:t>
            </w:r>
          </w:p>
        </w:tc>
        <w:tc>
          <w:tcPr>
            <w:tcW w:w="7845" w:type="dxa"/>
            <w:tcBorders>
              <w:top w:val="single" w:sz="12" w:space="0" w:color="auto"/>
              <w:bottom w:val="single" w:sz="12" w:space="0" w:color="auto"/>
            </w:tcBorders>
            <w:tcMar>
              <w:top w:w="105" w:type="dxa"/>
              <w:left w:w="105" w:type="dxa"/>
              <w:bottom w:w="105" w:type="dxa"/>
              <w:right w:w="105" w:type="dxa"/>
            </w:tcMar>
            <w:hideMark/>
          </w:tcPr>
          <w:p w:rsidR="005E42AA" w:rsidRPr="005E42AA" w:rsidRDefault="005E42AA" w:rsidP="005E42AA">
            <w:pPr>
              <w:spacing w:before="120" w:line="240" w:lineRule="auto"/>
              <w:ind w:left="975" w:right="440" w:hanging="990"/>
              <w:rPr>
                <w:rFonts w:eastAsia="Times New Roman" w:cs="Times New Roman"/>
                <w:sz w:val="24"/>
                <w:szCs w:val="24"/>
              </w:rPr>
            </w:pPr>
            <w:proofErr w:type="gramStart"/>
            <w:r w:rsidRPr="005E42AA">
              <w:rPr>
                <w:rFonts w:eastAsia="Times New Roman" w:cs="Arial"/>
                <w:color w:val="000000"/>
                <w:sz w:val="23"/>
                <w:szCs w:val="23"/>
                <w:shd w:val="clear" w:color="auto" w:fill="FFFF00"/>
              </w:rPr>
              <w:t>5.RI.1</w:t>
            </w:r>
            <w:proofErr w:type="gramEnd"/>
            <w:r w:rsidRPr="005E42AA">
              <w:rPr>
                <w:rFonts w:eastAsia="Times New Roman" w:cs="Arial"/>
                <w:color w:val="000000"/>
                <w:sz w:val="23"/>
                <w:szCs w:val="23"/>
                <w:shd w:val="clear" w:color="auto" w:fill="FFFF00"/>
              </w:rPr>
              <w:t xml:space="preserve">             Quote accurately from a text when explaining what the text says explicitly and when drawing inferences from the text.</w:t>
            </w:r>
          </w:p>
          <w:p w:rsidR="005E42AA" w:rsidRPr="005E42AA" w:rsidRDefault="005E42AA" w:rsidP="005E42AA">
            <w:pPr>
              <w:spacing w:before="120" w:line="240" w:lineRule="auto"/>
              <w:ind w:left="975" w:right="460" w:hanging="990"/>
              <w:rPr>
                <w:rFonts w:eastAsia="Times New Roman" w:cs="Times New Roman"/>
                <w:sz w:val="24"/>
                <w:szCs w:val="24"/>
              </w:rPr>
            </w:pPr>
            <w:r w:rsidRPr="005E42AA">
              <w:rPr>
                <w:rFonts w:eastAsia="Times New Roman" w:cs="Arial"/>
                <w:color w:val="000000"/>
                <w:sz w:val="23"/>
                <w:szCs w:val="23"/>
                <w:shd w:val="clear" w:color="auto" w:fill="FFFF00"/>
              </w:rPr>
              <w:t>5.L.4           </w:t>
            </w:r>
            <w:r w:rsidRPr="005E42AA">
              <w:rPr>
                <w:rFonts w:eastAsia="Times New Roman" w:cs="Arial"/>
                <w:color w:val="000000"/>
                <w:sz w:val="23"/>
                <w:szCs w:val="23"/>
                <w:shd w:val="clear" w:color="auto" w:fill="FFFF00"/>
              </w:rPr>
              <w:tab/>
              <w:t xml:space="preserve">Determine or clarify the meaning of unknown and multiple-meaning words and phrases based on </w:t>
            </w:r>
            <w:r w:rsidRPr="005E42AA">
              <w:rPr>
                <w:rFonts w:eastAsia="Times New Roman" w:cs="Arial"/>
                <w:i/>
                <w:iCs/>
                <w:color w:val="000000"/>
                <w:sz w:val="23"/>
                <w:szCs w:val="23"/>
                <w:shd w:val="clear" w:color="auto" w:fill="FFFF00"/>
              </w:rPr>
              <w:t>grade 5 reading and content</w:t>
            </w:r>
            <w:r w:rsidRPr="005E42AA">
              <w:rPr>
                <w:rFonts w:eastAsia="Times New Roman" w:cs="Arial"/>
                <w:color w:val="000000"/>
                <w:sz w:val="23"/>
                <w:szCs w:val="23"/>
                <w:shd w:val="clear" w:color="auto" w:fill="FFFF00"/>
              </w:rPr>
              <w:t>, choosing flexibly from a range of strategies.</w:t>
            </w:r>
          </w:p>
          <w:p w:rsidR="005E42AA" w:rsidRPr="005E42AA" w:rsidRDefault="005E42AA" w:rsidP="005E42AA">
            <w:pPr>
              <w:spacing w:before="120" w:after="0" w:line="240" w:lineRule="auto"/>
              <w:ind w:left="975" w:right="440" w:hanging="990"/>
              <w:rPr>
                <w:rFonts w:eastAsia="Times New Roman" w:cs="Times New Roman"/>
                <w:sz w:val="24"/>
                <w:szCs w:val="24"/>
              </w:rPr>
            </w:pPr>
            <w:r w:rsidRPr="005E42AA">
              <w:rPr>
                <w:rFonts w:eastAsia="Times New Roman" w:cs="Arial"/>
                <w:color w:val="000000"/>
                <w:sz w:val="24"/>
                <w:szCs w:val="24"/>
                <w:shd w:val="clear" w:color="auto" w:fill="FFFF00"/>
              </w:rPr>
              <w:t>a.</w:t>
            </w:r>
            <w:r w:rsidRPr="005E42AA">
              <w:rPr>
                <w:rFonts w:eastAsia="Times New Roman" w:cs="Arial"/>
                <w:color w:val="000000"/>
                <w:sz w:val="14"/>
                <w:szCs w:val="14"/>
                <w:shd w:val="clear" w:color="auto" w:fill="FFFF00"/>
              </w:rPr>
              <w:t xml:space="preserve">  </w:t>
            </w:r>
            <w:r w:rsidRPr="005E42AA">
              <w:rPr>
                <w:rFonts w:eastAsia="Times New Roman" w:cs="Arial"/>
                <w:color w:val="000000"/>
                <w:sz w:val="14"/>
                <w:szCs w:val="14"/>
                <w:shd w:val="clear" w:color="auto" w:fill="FFFF00"/>
              </w:rPr>
              <w:tab/>
            </w:r>
            <w:r w:rsidRPr="005E42AA">
              <w:rPr>
                <w:rFonts w:eastAsia="Times New Roman" w:cs="Arial"/>
                <w:color w:val="000000"/>
                <w:sz w:val="23"/>
                <w:szCs w:val="23"/>
                <w:shd w:val="clear" w:color="auto" w:fill="FFFF00"/>
              </w:rPr>
              <w:t>Use context (e.g., cause/effect relationships and comparisons in text) as a clue to the meaning of a word or phrase.</w:t>
            </w:r>
          </w:p>
          <w:p w:rsidR="005E42AA" w:rsidRPr="005E42AA" w:rsidRDefault="005E42AA" w:rsidP="005E42AA">
            <w:pPr>
              <w:spacing w:before="120" w:after="0" w:line="240" w:lineRule="auto"/>
              <w:ind w:left="975" w:right="440" w:hanging="990"/>
              <w:rPr>
                <w:rFonts w:eastAsia="Times New Roman" w:cs="Times New Roman"/>
                <w:sz w:val="24"/>
                <w:szCs w:val="24"/>
              </w:rPr>
            </w:pPr>
            <w:r w:rsidRPr="005E42AA">
              <w:rPr>
                <w:rFonts w:eastAsia="Times New Roman" w:cs="Arial"/>
                <w:color w:val="000000"/>
                <w:sz w:val="24"/>
                <w:szCs w:val="24"/>
                <w:shd w:val="clear" w:color="auto" w:fill="FFFF00"/>
              </w:rPr>
              <w:t>b.</w:t>
            </w:r>
            <w:r w:rsidRPr="005E42AA">
              <w:rPr>
                <w:rFonts w:eastAsia="Times New Roman" w:cs="Arial"/>
                <w:color w:val="000000"/>
                <w:sz w:val="14"/>
                <w:szCs w:val="14"/>
                <w:shd w:val="clear" w:color="auto" w:fill="FFFF00"/>
              </w:rPr>
              <w:t xml:space="preserve">  </w:t>
            </w:r>
            <w:r w:rsidRPr="005E42AA">
              <w:rPr>
                <w:rFonts w:eastAsia="Times New Roman" w:cs="Arial"/>
                <w:color w:val="000000"/>
                <w:sz w:val="14"/>
                <w:szCs w:val="14"/>
                <w:shd w:val="clear" w:color="auto" w:fill="FFFF00"/>
              </w:rPr>
              <w:tab/>
            </w:r>
            <w:r w:rsidRPr="005E42AA">
              <w:rPr>
                <w:rFonts w:eastAsia="Times New Roman" w:cs="Arial"/>
                <w:color w:val="000000"/>
                <w:sz w:val="23"/>
                <w:szCs w:val="23"/>
                <w:shd w:val="clear" w:color="auto" w:fill="FFFF00"/>
              </w:rPr>
              <w:t xml:space="preserve">Use common, grade-appropriate Greek and Latin affixes and roots as clues to the meaning of a word (e.g., </w:t>
            </w:r>
            <w:r w:rsidRPr="005E42AA">
              <w:rPr>
                <w:rFonts w:eastAsia="Times New Roman" w:cs="Arial"/>
                <w:i/>
                <w:iCs/>
                <w:color w:val="000000"/>
                <w:sz w:val="23"/>
                <w:szCs w:val="23"/>
                <w:shd w:val="clear" w:color="auto" w:fill="FFFF00"/>
              </w:rPr>
              <w:t>photograph</w:t>
            </w:r>
            <w:r w:rsidRPr="005E42AA">
              <w:rPr>
                <w:rFonts w:eastAsia="Times New Roman" w:cs="Arial"/>
                <w:color w:val="000000"/>
                <w:sz w:val="23"/>
                <w:szCs w:val="23"/>
                <w:shd w:val="clear" w:color="auto" w:fill="FFFF00"/>
              </w:rPr>
              <w:t xml:space="preserve">, </w:t>
            </w:r>
            <w:r w:rsidRPr="005E42AA">
              <w:rPr>
                <w:rFonts w:eastAsia="Times New Roman" w:cs="Arial"/>
                <w:i/>
                <w:iCs/>
                <w:color w:val="000000"/>
                <w:sz w:val="23"/>
                <w:szCs w:val="23"/>
                <w:shd w:val="clear" w:color="auto" w:fill="FFFF00"/>
              </w:rPr>
              <w:t>photosynthesis</w:t>
            </w:r>
            <w:r w:rsidRPr="005E42AA">
              <w:rPr>
                <w:rFonts w:eastAsia="Times New Roman" w:cs="Arial"/>
                <w:color w:val="000000"/>
                <w:sz w:val="23"/>
                <w:szCs w:val="23"/>
                <w:shd w:val="clear" w:color="auto" w:fill="FFFF00"/>
              </w:rPr>
              <w:t>).</w:t>
            </w:r>
          </w:p>
          <w:p w:rsidR="005E42AA" w:rsidRPr="005E42AA" w:rsidRDefault="005E42AA" w:rsidP="005E42AA">
            <w:pPr>
              <w:spacing w:before="120" w:after="0" w:line="240" w:lineRule="auto"/>
              <w:ind w:left="975" w:right="440" w:hanging="990"/>
              <w:rPr>
                <w:rFonts w:eastAsia="Times New Roman" w:cs="Times New Roman"/>
                <w:sz w:val="24"/>
                <w:szCs w:val="24"/>
              </w:rPr>
            </w:pPr>
            <w:r w:rsidRPr="005E42AA">
              <w:rPr>
                <w:rFonts w:eastAsia="Times New Roman" w:cs="Arial"/>
                <w:color w:val="000000"/>
                <w:sz w:val="23"/>
                <w:szCs w:val="23"/>
                <w:shd w:val="clear" w:color="auto" w:fill="FFFF00"/>
              </w:rPr>
              <w:t>c.</w:t>
            </w:r>
            <w:r w:rsidRPr="005E42AA">
              <w:rPr>
                <w:rFonts w:eastAsia="Times New Roman" w:cs="Arial"/>
                <w:color w:val="000000"/>
                <w:sz w:val="14"/>
                <w:szCs w:val="14"/>
                <w:shd w:val="clear" w:color="auto" w:fill="FFFF00"/>
              </w:rPr>
              <w:t xml:space="preserve">       </w:t>
            </w:r>
            <w:r w:rsidRPr="005E42AA">
              <w:rPr>
                <w:rFonts w:eastAsia="Times New Roman" w:cs="Arial"/>
                <w:color w:val="000000"/>
                <w:sz w:val="23"/>
                <w:szCs w:val="23"/>
                <w:shd w:val="clear" w:color="auto" w:fill="FFFF00"/>
              </w:rPr>
              <w:t>Consult reference materials (e.g., dictionaries, glossaries, thesauruses), both print and digital, to find the pronunciation and determine or clarify the precise meaning of key words and phrases.</w:t>
            </w:r>
          </w:p>
          <w:p w:rsidR="005E42AA" w:rsidRDefault="005E42AA" w:rsidP="005E42AA">
            <w:pPr>
              <w:spacing w:after="240" w:line="0" w:lineRule="atLeast"/>
              <w:rPr>
                <w:rFonts w:eastAsia="Times New Roman" w:cs="Times New Roman"/>
                <w:sz w:val="24"/>
                <w:szCs w:val="24"/>
              </w:rPr>
            </w:pPr>
          </w:p>
          <w:p w:rsidR="00C819CD" w:rsidRPr="005E42AA" w:rsidRDefault="00C819CD" w:rsidP="005E42AA">
            <w:pPr>
              <w:spacing w:after="240" w:line="0" w:lineRule="atLeast"/>
              <w:rPr>
                <w:rFonts w:eastAsia="Times New Roman" w:cs="Times New Roman"/>
                <w:sz w:val="24"/>
                <w:szCs w:val="24"/>
              </w:rPr>
            </w:pPr>
          </w:p>
        </w:tc>
      </w:tr>
      <w:tr w:rsidR="00C819CD" w:rsidRPr="005E42AA" w:rsidTr="00C819CD">
        <w:tc>
          <w:tcPr>
            <w:tcW w:w="1725" w:type="dxa"/>
            <w:tcMar>
              <w:top w:w="105" w:type="dxa"/>
              <w:left w:w="105" w:type="dxa"/>
              <w:bottom w:w="105" w:type="dxa"/>
              <w:right w:w="105" w:type="dxa"/>
            </w:tcMar>
          </w:tcPr>
          <w:p w:rsidR="00C819CD" w:rsidRPr="005E42AA" w:rsidRDefault="00C819CD" w:rsidP="005E42AA">
            <w:pPr>
              <w:spacing w:after="0" w:line="0" w:lineRule="atLeast"/>
              <w:ind w:left="-105"/>
              <w:rPr>
                <w:rFonts w:eastAsia="Times New Roman" w:cs="Arial"/>
                <w:b/>
                <w:bCs/>
                <w:color w:val="000000"/>
                <w:sz w:val="23"/>
                <w:szCs w:val="23"/>
              </w:rPr>
            </w:pPr>
          </w:p>
        </w:tc>
        <w:tc>
          <w:tcPr>
            <w:tcW w:w="7845" w:type="dxa"/>
            <w:tcBorders>
              <w:top w:val="single" w:sz="12" w:space="0" w:color="auto"/>
            </w:tcBorders>
            <w:tcMar>
              <w:top w:w="105" w:type="dxa"/>
              <w:left w:w="105" w:type="dxa"/>
              <w:bottom w:w="105" w:type="dxa"/>
              <w:right w:w="105" w:type="dxa"/>
            </w:tcMar>
          </w:tcPr>
          <w:p w:rsidR="00C819CD" w:rsidRDefault="00C819CD" w:rsidP="005E42AA">
            <w:pPr>
              <w:spacing w:before="120" w:line="240" w:lineRule="auto"/>
              <w:ind w:left="975" w:right="440" w:hanging="990"/>
              <w:rPr>
                <w:rFonts w:eastAsia="Times New Roman" w:cs="Arial"/>
                <w:color w:val="000000"/>
                <w:sz w:val="23"/>
                <w:szCs w:val="23"/>
                <w:shd w:val="clear" w:color="auto" w:fill="FFFF00"/>
              </w:rPr>
            </w:pPr>
          </w:p>
          <w:p w:rsidR="00C819CD" w:rsidRDefault="00C819CD" w:rsidP="005E42AA">
            <w:pPr>
              <w:spacing w:before="120" w:line="240" w:lineRule="auto"/>
              <w:ind w:left="975" w:right="440" w:hanging="990"/>
              <w:rPr>
                <w:rFonts w:eastAsia="Times New Roman" w:cs="Arial"/>
                <w:color w:val="000000"/>
                <w:sz w:val="23"/>
                <w:szCs w:val="23"/>
                <w:shd w:val="clear" w:color="auto" w:fill="FFFF00"/>
              </w:rPr>
            </w:pPr>
          </w:p>
          <w:p w:rsidR="00C819CD" w:rsidRPr="005E42AA" w:rsidRDefault="00C819CD" w:rsidP="00C819CD">
            <w:pPr>
              <w:spacing w:before="120" w:line="240" w:lineRule="auto"/>
              <w:ind w:right="440"/>
              <w:rPr>
                <w:rFonts w:eastAsia="Times New Roman" w:cs="Arial"/>
                <w:color w:val="000000"/>
                <w:sz w:val="23"/>
                <w:szCs w:val="23"/>
                <w:shd w:val="clear" w:color="auto" w:fill="FFFF00"/>
              </w:rPr>
            </w:pPr>
          </w:p>
        </w:tc>
      </w:tr>
    </w:tbl>
    <w:p w:rsidR="005E42AA" w:rsidRPr="005E42AA" w:rsidRDefault="005E42AA" w:rsidP="005E42AA">
      <w:pPr>
        <w:spacing w:after="0" w:line="240" w:lineRule="auto"/>
        <w:rPr>
          <w:rFonts w:eastAsia="Times New Roman" w:cs="Times New Roman"/>
          <w:vanish/>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9570"/>
      </w:tblGrid>
      <w:tr w:rsidR="005E42AA" w:rsidRPr="005E42AA" w:rsidTr="005E42AA">
        <w:tc>
          <w:tcPr>
            <w:tcW w:w="0" w:type="auto"/>
            <w:tcBorders>
              <w:top w:val="single" w:sz="12" w:space="0" w:color="000000"/>
              <w:left w:val="single" w:sz="12" w:space="0" w:color="000000"/>
              <w:bottom w:val="single" w:sz="12" w:space="0" w:color="000000"/>
              <w:right w:val="single" w:sz="12" w:space="0" w:color="000000"/>
            </w:tcBorders>
            <w:tcMar>
              <w:top w:w="105" w:type="dxa"/>
              <w:left w:w="105" w:type="dxa"/>
              <w:bottom w:w="105" w:type="dxa"/>
              <w:right w:w="105" w:type="dxa"/>
            </w:tcMar>
            <w:hideMark/>
          </w:tcPr>
          <w:p w:rsidR="005E42AA" w:rsidRPr="005E42AA" w:rsidRDefault="005E42AA" w:rsidP="005E42AA">
            <w:pPr>
              <w:spacing w:after="0" w:line="240" w:lineRule="auto"/>
              <w:ind w:left="-15"/>
              <w:rPr>
                <w:rFonts w:eastAsia="Times New Roman" w:cs="Times New Roman"/>
                <w:sz w:val="24"/>
                <w:szCs w:val="24"/>
              </w:rPr>
            </w:pPr>
            <w:r w:rsidRPr="005E42AA">
              <w:rPr>
                <w:rFonts w:eastAsia="Times New Roman" w:cs="Arial"/>
                <w:b/>
                <w:bCs/>
                <w:color w:val="000000"/>
                <w:sz w:val="23"/>
                <w:szCs w:val="23"/>
              </w:rPr>
              <w:lastRenderedPageBreak/>
              <w:t>Mini Lesson:  (</w:t>
            </w:r>
            <w:r w:rsidRPr="005E42AA">
              <w:rPr>
                <w:rFonts w:eastAsia="Times New Roman" w:cs="Arial"/>
                <w:color w:val="000000"/>
                <w:sz w:val="23"/>
                <w:szCs w:val="23"/>
              </w:rPr>
              <w:t>7-10 minutes total)</w:t>
            </w:r>
          </w:p>
          <w:p w:rsidR="005E42AA" w:rsidRPr="005E42AA" w:rsidRDefault="005E42AA" w:rsidP="005E42AA">
            <w:pPr>
              <w:spacing w:after="0" w:line="240" w:lineRule="auto"/>
              <w:ind w:left="-15"/>
              <w:rPr>
                <w:rFonts w:eastAsia="Times New Roman" w:cs="Times New Roman"/>
                <w:sz w:val="24"/>
                <w:szCs w:val="24"/>
              </w:rPr>
            </w:pPr>
            <w:r w:rsidRPr="005E42AA">
              <w:rPr>
                <w:rFonts w:eastAsia="Times New Roman" w:cs="Arial"/>
                <w:b/>
                <w:bCs/>
                <w:color w:val="000000"/>
                <w:sz w:val="23"/>
                <w:szCs w:val="23"/>
              </w:rPr>
              <w:t>Connection:  </w:t>
            </w:r>
          </w:p>
          <w:p w:rsidR="005E42AA" w:rsidRPr="005E42AA" w:rsidRDefault="005E42AA" w:rsidP="005E42AA">
            <w:pPr>
              <w:spacing w:after="0" w:line="240" w:lineRule="auto"/>
              <w:ind w:left="-15"/>
              <w:rPr>
                <w:rFonts w:eastAsia="Times New Roman" w:cs="Times New Roman"/>
                <w:sz w:val="24"/>
                <w:szCs w:val="24"/>
              </w:rPr>
            </w:pPr>
            <w:r w:rsidRPr="005E42AA">
              <w:rPr>
                <w:rFonts w:eastAsia="Times New Roman" w:cs="Arial"/>
                <w:color w:val="000000"/>
                <w:sz w:val="23"/>
                <w:szCs w:val="23"/>
              </w:rPr>
              <w:t>Yesterday we created a flow chart to see the predictable path that stories flow.  </w:t>
            </w:r>
          </w:p>
          <w:p w:rsidR="005E42AA" w:rsidRPr="005E42AA" w:rsidRDefault="005E42AA" w:rsidP="005E42AA">
            <w:pPr>
              <w:spacing w:after="0" w:line="240" w:lineRule="auto"/>
              <w:rPr>
                <w:rFonts w:eastAsia="Times New Roman" w:cs="Times New Roman"/>
                <w:sz w:val="24"/>
                <w:szCs w:val="24"/>
              </w:rPr>
            </w:pPr>
          </w:p>
          <w:p w:rsidR="005E42AA" w:rsidRPr="005E42AA" w:rsidRDefault="005E42AA" w:rsidP="005E42AA">
            <w:pPr>
              <w:spacing w:after="0" w:line="0" w:lineRule="atLeast"/>
              <w:ind w:left="-15"/>
              <w:rPr>
                <w:rFonts w:eastAsia="Times New Roman" w:cs="Times New Roman"/>
                <w:sz w:val="24"/>
                <w:szCs w:val="24"/>
              </w:rPr>
            </w:pPr>
            <w:r w:rsidRPr="005E42AA">
              <w:rPr>
                <w:rFonts w:eastAsia="Times New Roman" w:cs="Arial"/>
                <w:color w:val="000000"/>
                <w:sz w:val="23"/>
                <w:szCs w:val="23"/>
              </w:rPr>
              <w:t xml:space="preserve">Today, we’re going to learn that </w:t>
            </w:r>
            <w:r w:rsidRPr="005E42AA">
              <w:rPr>
                <w:rFonts w:eastAsia="Times New Roman" w:cs="Times New Roman"/>
                <w:color w:val="000000"/>
                <w:sz w:val="23"/>
                <w:szCs w:val="23"/>
              </w:rPr>
              <w:t>Readers figure out what tricky words mean by using multiple word solving strategies and actively using the vocabulary in your daily lives.</w:t>
            </w:r>
          </w:p>
        </w:tc>
      </w:tr>
      <w:tr w:rsidR="005E42AA" w:rsidRPr="005E42AA" w:rsidTr="005E42AA">
        <w:tc>
          <w:tcPr>
            <w:tcW w:w="0" w:type="auto"/>
            <w:tcBorders>
              <w:top w:val="single" w:sz="12" w:space="0" w:color="000000"/>
              <w:left w:val="single" w:sz="12" w:space="0" w:color="000000"/>
              <w:bottom w:val="single" w:sz="12" w:space="0" w:color="000000"/>
              <w:right w:val="single" w:sz="12" w:space="0" w:color="000000"/>
            </w:tcBorders>
            <w:tcMar>
              <w:top w:w="105" w:type="dxa"/>
              <w:left w:w="105" w:type="dxa"/>
              <w:bottom w:w="105" w:type="dxa"/>
              <w:right w:w="105" w:type="dxa"/>
            </w:tcMar>
            <w:hideMark/>
          </w:tcPr>
          <w:p w:rsidR="005E42AA" w:rsidRPr="005E42AA" w:rsidRDefault="005E42AA" w:rsidP="005E42AA">
            <w:pPr>
              <w:spacing w:after="0" w:line="240" w:lineRule="auto"/>
              <w:ind w:left="-15"/>
              <w:rPr>
                <w:rFonts w:eastAsia="Times New Roman" w:cs="Times New Roman"/>
                <w:sz w:val="24"/>
                <w:szCs w:val="24"/>
              </w:rPr>
            </w:pPr>
            <w:r w:rsidRPr="005E42AA">
              <w:rPr>
                <w:rFonts w:eastAsia="Times New Roman" w:cs="Arial"/>
                <w:b/>
                <w:bCs/>
                <w:color w:val="000000"/>
                <w:sz w:val="23"/>
                <w:szCs w:val="23"/>
              </w:rPr>
              <w:t>Teach:  </w:t>
            </w:r>
            <w:r w:rsidRPr="005E42AA">
              <w:rPr>
                <w:rFonts w:eastAsia="Times New Roman" w:cs="Arial"/>
                <w:color w:val="000000"/>
                <w:sz w:val="23"/>
                <w:szCs w:val="23"/>
              </w:rPr>
              <w:t> </w:t>
            </w:r>
          </w:p>
          <w:p w:rsidR="005E42AA" w:rsidRPr="005E42AA" w:rsidRDefault="005E42AA" w:rsidP="005E42AA">
            <w:pPr>
              <w:spacing w:after="0" w:line="240" w:lineRule="auto"/>
              <w:ind w:left="-15"/>
              <w:rPr>
                <w:rFonts w:eastAsia="Times New Roman" w:cs="Times New Roman"/>
                <w:sz w:val="24"/>
                <w:szCs w:val="24"/>
              </w:rPr>
            </w:pPr>
            <w:r w:rsidRPr="005E42AA">
              <w:rPr>
                <w:rFonts w:eastAsia="Times New Roman" w:cs="Arial"/>
                <w:color w:val="000000"/>
                <w:sz w:val="23"/>
                <w:szCs w:val="23"/>
              </w:rPr>
              <w:t>(Display page 185 Oregon Daily Practice Book)</w:t>
            </w:r>
          </w:p>
          <w:p w:rsidR="005E42AA" w:rsidRPr="005E42AA" w:rsidRDefault="005E42AA" w:rsidP="005E42AA">
            <w:pPr>
              <w:spacing w:after="0" w:line="240" w:lineRule="auto"/>
              <w:ind w:left="-15"/>
              <w:rPr>
                <w:rFonts w:eastAsia="Times New Roman" w:cs="Times New Roman"/>
                <w:sz w:val="24"/>
                <w:szCs w:val="24"/>
              </w:rPr>
            </w:pPr>
            <w:r w:rsidRPr="005E42AA">
              <w:rPr>
                <w:rFonts w:eastAsia="Times New Roman" w:cs="Arial"/>
                <w:color w:val="000000"/>
                <w:sz w:val="23"/>
                <w:szCs w:val="23"/>
              </w:rPr>
              <w:t>(Read the short passage to them.)</w:t>
            </w:r>
          </w:p>
          <w:p w:rsidR="005E42AA" w:rsidRPr="005E42AA" w:rsidRDefault="005E42AA" w:rsidP="005E42AA">
            <w:pPr>
              <w:spacing w:after="0" w:line="240" w:lineRule="auto"/>
              <w:rPr>
                <w:rFonts w:eastAsia="Times New Roman" w:cs="Times New Roman"/>
                <w:sz w:val="24"/>
                <w:szCs w:val="24"/>
              </w:rPr>
            </w:pPr>
          </w:p>
          <w:p w:rsidR="005E42AA" w:rsidRPr="005E42AA" w:rsidRDefault="005E42AA" w:rsidP="005E42AA">
            <w:pPr>
              <w:spacing w:after="0" w:line="240" w:lineRule="auto"/>
              <w:ind w:left="-15"/>
              <w:rPr>
                <w:rFonts w:eastAsia="Times New Roman" w:cs="Times New Roman"/>
                <w:sz w:val="24"/>
                <w:szCs w:val="24"/>
              </w:rPr>
            </w:pPr>
            <w:r w:rsidRPr="005E42AA">
              <w:rPr>
                <w:rFonts w:eastAsia="Times New Roman" w:cs="Arial"/>
                <w:color w:val="000000"/>
                <w:sz w:val="23"/>
                <w:szCs w:val="23"/>
              </w:rPr>
              <w:t xml:space="preserve">Now I’m going to show you that reader figure out tricky words by using a multiple of strategies.  (Teacher highlights the word </w:t>
            </w:r>
            <w:r w:rsidRPr="005E42AA">
              <w:rPr>
                <w:rFonts w:eastAsia="Times New Roman" w:cs="Arial"/>
                <w:b/>
                <w:bCs/>
                <w:color w:val="000000"/>
                <w:sz w:val="23"/>
                <w:szCs w:val="23"/>
              </w:rPr>
              <w:t>demonstrated</w:t>
            </w:r>
            <w:r w:rsidRPr="005E42AA">
              <w:rPr>
                <w:rFonts w:eastAsia="Times New Roman" w:cs="Arial"/>
                <w:color w:val="000000"/>
                <w:sz w:val="23"/>
                <w:szCs w:val="23"/>
              </w:rPr>
              <w:t xml:space="preserve"> in the text.)</w:t>
            </w:r>
          </w:p>
          <w:p w:rsidR="005E42AA" w:rsidRPr="005E42AA" w:rsidRDefault="005E42AA" w:rsidP="005E42AA">
            <w:pPr>
              <w:spacing w:after="0" w:line="240" w:lineRule="auto"/>
              <w:ind w:left="-15"/>
              <w:rPr>
                <w:rFonts w:eastAsia="Times New Roman" w:cs="Times New Roman"/>
                <w:sz w:val="24"/>
                <w:szCs w:val="24"/>
              </w:rPr>
            </w:pPr>
            <w:r w:rsidRPr="005E42AA">
              <w:rPr>
                <w:rFonts w:eastAsia="Times New Roman" w:cs="Arial"/>
                <w:color w:val="000000"/>
                <w:sz w:val="23"/>
                <w:szCs w:val="23"/>
              </w:rPr>
              <w:t xml:space="preserve">This word demonstrated is a little tricky for me, so when I saw the coma and the word or afterwards, (circle the </w:t>
            </w:r>
            <w:r w:rsidRPr="005E42AA">
              <w:rPr>
                <w:rFonts w:eastAsia="Times New Roman" w:cs="Arial"/>
                <w:b/>
                <w:bCs/>
                <w:color w:val="000000"/>
                <w:sz w:val="23"/>
                <w:szCs w:val="23"/>
              </w:rPr>
              <w:t>comma</w:t>
            </w:r>
            <w:r w:rsidRPr="005E42AA">
              <w:rPr>
                <w:rFonts w:eastAsia="Times New Roman" w:cs="Arial"/>
                <w:color w:val="000000"/>
                <w:sz w:val="23"/>
                <w:szCs w:val="23"/>
              </w:rPr>
              <w:t xml:space="preserve"> and word </w:t>
            </w:r>
            <w:r w:rsidRPr="005E42AA">
              <w:rPr>
                <w:rFonts w:eastAsia="Times New Roman" w:cs="Arial"/>
                <w:b/>
                <w:bCs/>
                <w:color w:val="000000"/>
                <w:sz w:val="23"/>
                <w:szCs w:val="23"/>
              </w:rPr>
              <w:t>or</w:t>
            </w:r>
            <w:proofErr w:type="gramStart"/>
            <w:r w:rsidRPr="005E42AA">
              <w:rPr>
                <w:rFonts w:eastAsia="Times New Roman" w:cs="Arial"/>
                <w:color w:val="000000"/>
                <w:sz w:val="23"/>
                <w:szCs w:val="23"/>
              </w:rPr>
              <w:t>)  I</w:t>
            </w:r>
            <w:proofErr w:type="gramEnd"/>
            <w:r w:rsidRPr="005E42AA">
              <w:rPr>
                <w:rFonts w:eastAsia="Times New Roman" w:cs="Arial"/>
                <w:color w:val="000000"/>
                <w:sz w:val="23"/>
                <w:szCs w:val="23"/>
              </w:rPr>
              <w:t xml:space="preserve"> knew that it was going to give me a synonym for the word demonstrated.  (Teacher highlights </w:t>
            </w:r>
            <w:r w:rsidRPr="005E42AA">
              <w:rPr>
                <w:rFonts w:eastAsia="Times New Roman" w:cs="Arial"/>
                <w:b/>
                <w:bCs/>
                <w:color w:val="000000"/>
                <w:sz w:val="23"/>
                <w:szCs w:val="23"/>
              </w:rPr>
              <w:t>showed</w:t>
            </w:r>
            <w:r w:rsidRPr="005E42AA">
              <w:rPr>
                <w:rFonts w:eastAsia="Times New Roman" w:cs="Arial"/>
                <w:color w:val="000000"/>
                <w:sz w:val="23"/>
                <w:szCs w:val="23"/>
              </w:rPr>
              <w:t>).  The word is “showed.”  So I learned that Showed is another word for demonstrated.  This is very important, many times after a tricky word you may see a coma followed by Or and know that those words have similar meanings.</w:t>
            </w:r>
          </w:p>
          <w:p w:rsidR="005E42AA" w:rsidRPr="005E42AA" w:rsidRDefault="005E42AA" w:rsidP="005E42AA">
            <w:pPr>
              <w:spacing w:after="0" w:line="240" w:lineRule="auto"/>
              <w:rPr>
                <w:rFonts w:eastAsia="Times New Roman" w:cs="Times New Roman"/>
                <w:sz w:val="24"/>
                <w:szCs w:val="24"/>
              </w:rPr>
            </w:pPr>
          </w:p>
          <w:p w:rsidR="005E42AA" w:rsidRPr="005E42AA" w:rsidRDefault="005E42AA" w:rsidP="005E42AA">
            <w:pPr>
              <w:spacing w:after="0" w:line="240" w:lineRule="auto"/>
              <w:ind w:left="-15"/>
              <w:rPr>
                <w:rFonts w:eastAsia="Times New Roman" w:cs="Times New Roman"/>
                <w:sz w:val="24"/>
                <w:szCs w:val="24"/>
              </w:rPr>
            </w:pPr>
            <w:r w:rsidRPr="005E42AA">
              <w:rPr>
                <w:rFonts w:eastAsia="Times New Roman" w:cs="Arial"/>
                <w:color w:val="000000"/>
                <w:sz w:val="23"/>
                <w:szCs w:val="23"/>
              </w:rPr>
              <w:t>Another strategy that I can use is by looking the tricky word “</w:t>
            </w:r>
            <w:r w:rsidRPr="005E42AA">
              <w:rPr>
                <w:rFonts w:eastAsia="Times New Roman" w:cs="Arial"/>
                <w:b/>
                <w:bCs/>
                <w:color w:val="000000"/>
                <w:sz w:val="23"/>
                <w:szCs w:val="23"/>
              </w:rPr>
              <w:t>episode</w:t>
            </w:r>
            <w:proofErr w:type="gramStart"/>
            <w:r w:rsidRPr="005E42AA">
              <w:rPr>
                <w:rFonts w:eastAsia="Times New Roman" w:cs="Arial"/>
                <w:color w:val="000000"/>
                <w:sz w:val="23"/>
                <w:szCs w:val="23"/>
              </w:rPr>
              <w:t>”(</w:t>
            </w:r>
            <w:proofErr w:type="gramEnd"/>
            <w:r w:rsidRPr="005E42AA">
              <w:rPr>
                <w:rFonts w:eastAsia="Times New Roman" w:cs="Arial"/>
                <w:color w:val="000000"/>
                <w:sz w:val="23"/>
                <w:szCs w:val="23"/>
              </w:rPr>
              <w:t>highlight in different color).  I can look around for clues that may help me figure out the meaning of this word.  I see the words, “TV show, last night, and series.”  (</w:t>
            </w:r>
            <w:proofErr w:type="gramStart"/>
            <w:r w:rsidRPr="005E42AA">
              <w:rPr>
                <w:rFonts w:eastAsia="Times New Roman" w:cs="Arial"/>
                <w:color w:val="000000"/>
                <w:sz w:val="23"/>
                <w:szCs w:val="23"/>
              </w:rPr>
              <w:t>highlight</w:t>
            </w:r>
            <w:proofErr w:type="gramEnd"/>
            <w:r w:rsidRPr="005E42AA">
              <w:rPr>
                <w:rFonts w:eastAsia="Times New Roman" w:cs="Arial"/>
                <w:color w:val="000000"/>
                <w:sz w:val="23"/>
                <w:szCs w:val="23"/>
              </w:rPr>
              <w:t xml:space="preserve"> these words).  I know Meg was talking about a show she saw last night, so an episode must mean one show in a series of shows. </w:t>
            </w:r>
          </w:p>
          <w:p w:rsidR="005E42AA" w:rsidRPr="005E42AA" w:rsidRDefault="005E42AA" w:rsidP="005E42AA">
            <w:pPr>
              <w:spacing w:after="0" w:line="240" w:lineRule="auto"/>
              <w:rPr>
                <w:rFonts w:eastAsia="Times New Roman" w:cs="Times New Roman"/>
                <w:sz w:val="24"/>
                <w:szCs w:val="24"/>
              </w:rPr>
            </w:pPr>
          </w:p>
          <w:p w:rsidR="005E42AA" w:rsidRPr="005E42AA" w:rsidRDefault="005E42AA" w:rsidP="005E42AA">
            <w:pPr>
              <w:spacing w:after="0" w:line="0" w:lineRule="atLeast"/>
              <w:ind w:left="-15"/>
              <w:rPr>
                <w:rFonts w:eastAsia="Times New Roman" w:cs="Times New Roman"/>
                <w:sz w:val="24"/>
                <w:szCs w:val="24"/>
              </w:rPr>
            </w:pPr>
            <w:r w:rsidRPr="005E42AA">
              <w:rPr>
                <w:rFonts w:eastAsia="Times New Roman" w:cs="Arial"/>
                <w:color w:val="000000"/>
                <w:sz w:val="23"/>
                <w:szCs w:val="23"/>
              </w:rPr>
              <w:t xml:space="preserve">Now you can see two of many strategies that readers use to figure out trick words in their daily lives. </w:t>
            </w:r>
          </w:p>
        </w:tc>
      </w:tr>
      <w:tr w:rsidR="005E42AA" w:rsidRPr="005E42AA" w:rsidTr="005E42AA">
        <w:tc>
          <w:tcPr>
            <w:tcW w:w="0" w:type="auto"/>
            <w:tcBorders>
              <w:top w:val="single" w:sz="12" w:space="0" w:color="000000"/>
              <w:left w:val="single" w:sz="12" w:space="0" w:color="000000"/>
              <w:bottom w:val="single" w:sz="12" w:space="0" w:color="000000"/>
              <w:right w:val="single" w:sz="12" w:space="0" w:color="000000"/>
            </w:tcBorders>
            <w:tcMar>
              <w:top w:w="105" w:type="dxa"/>
              <w:left w:w="105" w:type="dxa"/>
              <w:bottom w:w="105" w:type="dxa"/>
              <w:right w:w="105" w:type="dxa"/>
            </w:tcMar>
            <w:hideMark/>
          </w:tcPr>
          <w:p w:rsidR="005E42AA" w:rsidRPr="005E42AA" w:rsidRDefault="005E42AA" w:rsidP="005E42AA">
            <w:pPr>
              <w:spacing w:after="0" w:line="240" w:lineRule="auto"/>
              <w:ind w:left="-15"/>
              <w:rPr>
                <w:rFonts w:eastAsia="Times New Roman" w:cs="Times New Roman"/>
                <w:sz w:val="24"/>
                <w:szCs w:val="24"/>
              </w:rPr>
            </w:pPr>
            <w:r w:rsidRPr="005E42AA">
              <w:rPr>
                <w:rFonts w:eastAsia="Times New Roman" w:cs="Arial"/>
                <w:b/>
                <w:bCs/>
                <w:i/>
                <w:iCs/>
                <w:color w:val="000000"/>
                <w:sz w:val="23"/>
                <w:szCs w:val="23"/>
              </w:rPr>
              <w:t xml:space="preserve">Active Involvement: </w:t>
            </w:r>
            <w:r w:rsidRPr="005E42AA">
              <w:rPr>
                <w:rFonts w:eastAsia="Times New Roman" w:cs="Arial"/>
                <w:i/>
                <w:iCs/>
                <w:color w:val="000000"/>
                <w:sz w:val="23"/>
                <w:szCs w:val="23"/>
              </w:rPr>
              <w:t>   (Have students reread short passage and highlight the word “sternly”)  </w:t>
            </w:r>
          </w:p>
          <w:p w:rsidR="005E42AA" w:rsidRPr="005E42AA" w:rsidRDefault="005E42AA" w:rsidP="005E42AA">
            <w:pPr>
              <w:spacing w:after="0" w:line="240" w:lineRule="auto"/>
              <w:rPr>
                <w:rFonts w:eastAsia="Times New Roman" w:cs="Times New Roman"/>
                <w:sz w:val="24"/>
                <w:szCs w:val="24"/>
              </w:rPr>
            </w:pPr>
          </w:p>
          <w:p w:rsidR="005E42AA" w:rsidRPr="005E42AA" w:rsidRDefault="005E42AA" w:rsidP="005E42AA">
            <w:pPr>
              <w:spacing w:after="0" w:line="240" w:lineRule="auto"/>
              <w:ind w:left="-15"/>
              <w:rPr>
                <w:rFonts w:eastAsia="Times New Roman" w:cs="Times New Roman"/>
                <w:sz w:val="24"/>
                <w:szCs w:val="24"/>
              </w:rPr>
            </w:pPr>
            <w:r w:rsidRPr="005E42AA">
              <w:rPr>
                <w:rFonts w:eastAsia="Times New Roman" w:cs="Arial"/>
                <w:i/>
                <w:iCs/>
                <w:color w:val="000000"/>
                <w:sz w:val="23"/>
                <w:szCs w:val="23"/>
              </w:rPr>
              <w:t>Now it is your turn to use word solving strategies to find the meaning of the word.  </w:t>
            </w:r>
          </w:p>
          <w:p w:rsidR="005E42AA" w:rsidRPr="005E42AA" w:rsidRDefault="005E42AA" w:rsidP="005E42AA">
            <w:pPr>
              <w:spacing w:after="0" w:line="240" w:lineRule="auto"/>
              <w:ind w:left="-15"/>
              <w:rPr>
                <w:rFonts w:eastAsia="Times New Roman" w:cs="Times New Roman"/>
                <w:sz w:val="24"/>
                <w:szCs w:val="24"/>
              </w:rPr>
            </w:pPr>
            <w:r w:rsidRPr="005E42AA">
              <w:rPr>
                <w:rFonts w:eastAsia="Times New Roman" w:cs="Arial"/>
                <w:i/>
                <w:iCs/>
                <w:color w:val="000000"/>
                <w:sz w:val="23"/>
                <w:szCs w:val="23"/>
              </w:rPr>
              <w:t>What do you think sternly means?  </w:t>
            </w:r>
          </w:p>
          <w:p w:rsidR="005E42AA" w:rsidRPr="005E42AA" w:rsidRDefault="005E42AA" w:rsidP="005E42AA">
            <w:pPr>
              <w:spacing w:after="0" w:line="240" w:lineRule="auto"/>
              <w:ind w:left="-15"/>
              <w:rPr>
                <w:rFonts w:eastAsia="Times New Roman" w:cs="Times New Roman"/>
                <w:sz w:val="24"/>
                <w:szCs w:val="24"/>
              </w:rPr>
            </w:pPr>
            <w:r w:rsidRPr="005E42AA">
              <w:rPr>
                <w:rFonts w:eastAsia="Times New Roman" w:cs="Arial"/>
                <w:i/>
                <w:iCs/>
                <w:color w:val="000000"/>
                <w:sz w:val="23"/>
                <w:szCs w:val="23"/>
              </w:rPr>
              <w:t>Look for clues with a partner in the text to discover its meaning.  (give a minute to discuss)  What clues did you find?  </w:t>
            </w:r>
          </w:p>
          <w:p w:rsidR="005E42AA" w:rsidRPr="005E42AA" w:rsidRDefault="005E42AA" w:rsidP="005E42AA">
            <w:pPr>
              <w:spacing w:after="0" w:line="240" w:lineRule="auto"/>
              <w:ind w:left="-15"/>
              <w:rPr>
                <w:rFonts w:eastAsia="Times New Roman" w:cs="Times New Roman"/>
                <w:sz w:val="24"/>
                <w:szCs w:val="24"/>
              </w:rPr>
            </w:pPr>
            <w:r w:rsidRPr="005E42AA">
              <w:rPr>
                <w:rFonts w:eastAsia="Times New Roman" w:cs="Arial"/>
                <w:i/>
                <w:iCs/>
                <w:color w:val="000000"/>
                <w:sz w:val="23"/>
                <w:szCs w:val="23"/>
              </w:rPr>
              <w:t xml:space="preserve">What do you think it </w:t>
            </w:r>
            <w:proofErr w:type="gramStart"/>
            <w:r w:rsidRPr="005E42AA">
              <w:rPr>
                <w:rFonts w:eastAsia="Times New Roman" w:cs="Arial"/>
                <w:i/>
                <w:iCs/>
                <w:color w:val="000000"/>
                <w:sz w:val="23"/>
                <w:szCs w:val="23"/>
              </w:rPr>
              <w:t>mean.</w:t>
            </w:r>
            <w:proofErr w:type="gramEnd"/>
          </w:p>
          <w:p w:rsidR="005E42AA" w:rsidRPr="005E42AA" w:rsidRDefault="005E42AA" w:rsidP="005E42AA">
            <w:pPr>
              <w:spacing w:after="0" w:line="240" w:lineRule="auto"/>
              <w:rPr>
                <w:rFonts w:eastAsia="Times New Roman" w:cs="Times New Roman"/>
                <w:sz w:val="24"/>
                <w:szCs w:val="24"/>
              </w:rPr>
            </w:pPr>
          </w:p>
          <w:p w:rsidR="005E42AA" w:rsidRPr="005E42AA" w:rsidRDefault="005E42AA" w:rsidP="005E42AA">
            <w:pPr>
              <w:spacing w:after="0" w:line="240" w:lineRule="auto"/>
              <w:ind w:left="-15"/>
              <w:rPr>
                <w:rFonts w:eastAsia="Times New Roman" w:cs="Times New Roman"/>
                <w:sz w:val="24"/>
                <w:szCs w:val="24"/>
              </w:rPr>
            </w:pPr>
            <w:r w:rsidRPr="005E42AA">
              <w:rPr>
                <w:rFonts w:eastAsia="Times New Roman" w:cs="Times New Roman"/>
                <w:color w:val="000000"/>
                <w:sz w:val="23"/>
                <w:szCs w:val="23"/>
              </w:rPr>
              <w:t>Readers figure out what tricky words mean by using multiple word solving strategies and actively using the vocabulary in their daily lives.</w:t>
            </w:r>
          </w:p>
          <w:p w:rsidR="005E42AA" w:rsidRPr="005E42AA" w:rsidRDefault="005E42AA" w:rsidP="005E42AA">
            <w:pPr>
              <w:spacing w:after="0" w:line="240" w:lineRule="auto"/>
              <w:rPr>
                <w:rFonts w:eastAsia="Times New Roman" w:cs="Times New Roman"/>
                <w:sz w:val="24"/>
                <w:szCs w:val="24"/>
              </w:rPr>
            </w:pPr>
          </w:p>
          <w:p w:rsidR="005E42AA" w:rsidRPr="005E42AA" w:rsidRDefault="005E42AA" w:rsidP="005E42AA">
            <w:pPr>
              <w:spacing w:after="0" w:line="240" w:lineRule="auto"/>
              <w:ind w:left="-15"/>
              <w:rPr>
                <w:rFonts w:eastAsia="Times New Roman" w:cs="Times New Roman"/>
                <w:sz w:val="24"/>
                <w:szCs w:val="24"/>
              </w:rPr>
            </w:pPr>
            <w:r w:rsidRPr="005E42AA">
              <w:rPr>
                <w:rFonts w:eastAsia="Times New Roman" w:cs="Arial"/>
                <w:i/>
                <w:iCs/>
                <w:color w:val="000000"/>
                <w:sz w:val="23"/>
                <w:szCs w:val="23"/>
              </w:rPr>
              <w:t>(Highlight the word “cavities”.)  What is that word? What clues help you?  </w:t>
            </w:r>
          </w:p>
          <w:p w:rsidR="005E42AA" w:rsidRPr="005E42AA" w:rsidRDefault="005E42AA" w:rsidP="005E42AA">
            <w:pPr>
              <w:spacing w:after="0" w:line="240" w:lineRule="auto"/>
              <w:ind w:left="-15"/>
              <w:rPr>
                <w:rFonts w:eastAsia="Times New Roman" w:cs="Times New Roman"/>
                <w:sz w:val="24"/>
                <w:szCs w:val="24"/>
              </w:rPr>
            </w:pPr>
            <w:r w:rsidRPr="005E42AA">
              <w:rPr>
                <w:rFonts w:eastAsia="Times New Roman" w:cs="Arial"/>
                <w:i/>
                <w:iCs/>
                <w:color w:val="000000"/>
                <w:sz w:val="23"/>
                <w:szCs w:val="23"/>
              </w:rPr>
              <w:t xml:space="preserve">Is it similar to a word in </w:t>
            </w:r>
            <w:r>
              <w:rPr>
                <w:rFonts w:eastAsia="Times New Roman" w:cs="Arial"/>
                <w:i/>
                <w:iCs/>
                <w:color w:val="000000"/>
                <w:sz w:val="23"/>
                <w:szCs w:val="23"/>
              </w:rPr>
              <w:t>S</w:t>
            </w:r>
            <w:r w:rsidRPr="005E42AA">
              <w:rPr>
                <w:rFonts w:eastAsia="Times New Roman" w:cs="Arial"/>
                <w:i/>
                <w:iCs/>
                <w:color w:val="000000"/>
                <w:sz w:val="23"/>
                <w:szCs w:val="23"/>
              </w:rPr>
              <w:t>panish? (</w:t>
            </w:r>
            <w:proofErr w:type="spellStart"/>
            <w:r w:rsidRPr="005E42AA">
              <w:rPr>
                <w:rFonts w:eastAsia="Times New Roman" w:cs="Arial"/>
                <w:i/>
                <w:iCs/>
                <w:color w:val="000000"/>
                <w:sz w:val="23"/>
                <w:szCs w:val="23"/>
              </w:rPr>
              <w:t>carias</w:t>
            </w:r>
            <w:proofErr w:type="spellEnd"/>
            <w:r w:rsidRPr="005E42AA">
              <w:rPr>
                <w:rFonts w:eastAsia="Times New Roman" w:cs="Arial"/>
                <w:i/>
                <w:iCs/>
                <w:color w:val="000000"/>
                <w:sz w:val="23"/>
                <w:szCs w:val="23"/>
              </w:rPr>
              <w:t>)  Sometimes knowing another language can give you clues to its meaning as well.</w:t>
            </w:r>
          </w:p>
          <w:p w:rsidR="005E42AA" w:rsidRPr="005E42AA" w:rsidRDefault="005E42AA" w:rsidP="005E42AA">
            <w:pPr>
              <w:spacing w:after="0" w:line="0" w:lineRule="atLeast"/>
              <w:rPr>
                <w:rFonts w:eastAsia="Times New Roman" w:cs="Times New Roman"/>
                <w:sz w:val="24"/>
                <w:szCs w:val="24"/>
              </w:rPr>
            </w:pPr>
          </w:p>
        </w:tc>
      </w:tr>
      <w:tr w:rsidR="005E42AA" w:rsidRPr="005E42AA" w:rsidTr="005E42AA">
        <w:tc>
          <w:tcPr>
            <w:tcW w:w="0" w:type="auto"/>
            <w:tcBorders>
              <w:top w:val="single" w:sz="12" w:space="0" w:color="000000"/>
              <w:left w:val="single" w:sz="12" w:space="0" w:color="000000"/>
              <w:bottom w:val="single" w:sz="12" w:space="0" w:color="000000"/>
              <w:right w:val="single" w:sz="12" w:space="0" w:color="000000"/>
            </w:tcBorders>
            <w:tcMar>
              <w:top w:w="105" w:type="dxa"/>
              <w:left w:w="105" w:type="dxa"/>
              <w:bottom w:w="105" w:type="dxa"/>
              <w:right w:w="105" w:type="dxa"/>
            </w:tcMar>
            <w:hideMark/>
          </w:tcPr>
          <w:p w:rsidR="005E42AA" w:rsidRPr="005E42AA" w:rsidRDefault="005E42AA" w:rsidP="005E42AA">
            <w:pPr>
              <w:spacing w:after="0" w:line="240" w:lineRule="auto"/>
              <w:ind w:left="-15"/>
              <w:rPr>
                <w:rFonts w:eastAsia="Times New Roman" w:cs="Times New Roman"/>
                <w:sz w:val="24"/>
                <w:szCs w:val="24"/>
              </w:rPr>
            </w:pPr>
            <w:r w:rsidRPr="005E42AA">
              <w:rPr>
                <w:rFonts w:eastAsia="Times New Roman" w:cs="Arial"/>
                <w:b/>
                <w:bCs/>
                <w:i/>
                <w:iCs/>
                <w:color w:val="000000"/>
                <w:sz w:val="23"/>
                <w:szCs w:val="23"/>
              </w:rPr>
              <w:t xml:space="preserve">Link: </w:t>
            </w:r>
            <w:r w:rsidRPr="005E42AA">
              <w:rPr>
                <w:rFonts w:eastAsia="Times New Roman" w:cs="Arial"/>
                <w:i/>
                <w:iCs/>
                <w:color w:val="000000"/>
                <w:sz w:val="23"/>
                <w:szCs w:val="23"/>
              </w:rPr>
              <w:t> </w:t>
            </w:r>
          </w:p>
          <w:p w:rsidR="005E42AA" w:rsidRPr="005E42AA" w:rsidRDefault="005E42AA" w:rsidP="005E42AA">
            <w:pPr>
              <w:spacing w:after="0" w:line="0" w:lineRule="atLeast"/>
              <w:ind w:left="-15"/>
              <w:rPr>
                <w:rFonts w:eastAsia="Times New Roman" w:cs="Times New Roman"/>
                <w:sz w:val="24"/>
                <w:szCs w:val="24"/>
              </w:rPr>
            </w:pPr>
            <w:r w:rsidRPr="005E42AA">
              <w:rPr>
                <w:rFonts w:eastAsia="Times New Roman" w:cs="Arial"/>
                <w:i/>
                <w:iCs/>
                <w:color w:val="000000"/>
                <w:sz w:val="23"/>
                <w:szCs w:val="23"/>
              </w:rPr>
              <w:lastRenderedPageBreak/>
              <w:t xml:space="preserve">It’s almost time to go off and dive into your books.  As you read, pay special attention to tricky words and use the strategies we’ve practice.  We’ll come back at sharing time to see how the strategies have helped you figure tricky words.  Remember </w:t>
            </w:r>
            <w:r w:rsidRPr="005E42AA">
              <w:rPr>
                <w:rFonts w:eastAsia="Times New Roman" w:cs="Times New Roman"/>
                <w:color w:val="000000"/>
                <w:sz w:val="23"/>
                <w:szCs w:val="23"/>
              </w:rPr>
              <w:t>Readers figure out what tricky words mean by using multiple word solving strategies and actively using the vocabulary in their daily lives.</w:t>
            </w:r>
          </w:p>
        </w:tc>
      </w:tr>
      <w:tr w:rsidR="005E42AA" w:rsidRPr="005E42AA" w:rsidTr="005E42AA">
        <w:tc>
          <w:tcPr>
            <w:tcW w:w="0" w:type="auto"/>
            <w:tcBorders>
              <w:top w:val="single" w:sz="12" w:space="0" w:color="000000"/>
              <w:left w:val="single" w:sz="12" w:space="0" w:color="000000"/>
              <w:bottom w:val="single" w:sz="12" w:space="0" w:color="000000"/>
              <w:right w:val="single" w:sz="12" w:space="0" w:color="000000"/>
            </w:tcBorders>
            <w:tcMar>
              <w:top w:w="105" w:type="dxa"/>
              <w:left w:w="105" w:type="dxa"/>
              <w:bottom w:w="105" w:type="dxa"/>
              <w:right w:w="105" w:type="dxa"/>
            </w:tcMar>
            <w:hideMark/>
          </w:tcPr>
          <w:p w:rsidR="005E42AA" w:rsidRPr="005E42AA" w:rsidRDefault="005E42AA" w:rsidP="005E42AA">
            <w:pPr>
              <w:spacing w:after="0" w:line="240" w:lineRule="auto"/>
              <w:ind w:left="-15"/>
              <w:rPr>
                <w:rFonts w:eastAsia="Times New Roman" w:cs="Times New Roman"/>
                <w:sz w:val="24"/>
                <w:szCs w:val="24"/>
              </w:rPr>
            </w:pPr>
            <w:r w:rsidRPr="005E42AA">
              <w:rPr>
                <w:rFonts w:eastAsia="Times New Roman" w:cs="Arial"/>
                <w:b/>
                <w:bCs/>
                <w:i/>
                <w:iCs/>
                <w:color w:val="000000"/>
                <w:sz w:val="23"/>
                <w:szCs w:val="23"/>
              </w:rPr>
              <w:lastRenderedPageBreak/>
              <w:t>Mid-Workshop Teaching Point:</w:t>
            </w:r>
          </w:p>
          <w:p w:rsidR="005E42AA" w:rsidRPr="005E42AA" w:rsidRDefault="005E42AA" w:rsidP="005E42AA">
            <w:pPr>
              <w:spacing w:after="0" w:line="0" w:lineRule="atLeast"/>
              <w:ind w:left="-15"/>
              <w:rPr>
                <w:rFonts w:eastAsia="Times New Roman" w:cs="Times New Roman"/>
                <w:sz w:val="24"/>
                <w:szCs w:val="24"/>
              </w:rPr>
            </w:pPr>
            <w:r w:rsidRPr="005E42AA">
              <w:rPr>
                <w:rFonts w:eastAsia="Times New Roman" w:cs="Arial"/>
                <w:i/>
                <w:iCs/>
                <w:color w:val="000000"/>
                <w:sz w:val="23"/>
                <w:szCs w:val="23"/>
              </w:rPr>
              <w:t>(Share an example of a student who has used one of the strategies, or if you see many students struggling with the same strategy, quickly reteach)</w:t>
            </w:r>
          </w:p>
        </w:tc>
      </w:tr>
      <w:tr w:rsidR="005E42AA" w:rsidRPr="005E42AA" w:rsidTr="005E42AA">
        <w:tc>
          <w:tcPr>
            <w:tcW w:w="0" w:type="auto"/>
            <w:tcBorders>
              <w:top w:val="single" w:sz="12" w:space="0" w:color="000000"/>
              <w:left w:val="single" w:sz="12" w:space="0" w:color="000000"/>
              <w:bottom w:val="single" w:sz="12" w:space="0" w:color="000000"/>
              <w:right w:val="single" w:sz="12" w:space="0" w:color="000000"/>
            </w:tcBorders>
            <w:tcMar>
              <w:top w:w="105" w:type="dxa"/>
              <w:left w:w="105" w:type="dxa"/>
              <w:bottom w:w="105" w:type="dxa"/>
              <w:right w:w="105" w:type="dxa"/>
            </w:tcMar>
            <w:hideMark/>
          </w:tcPr>
          <w:p w:rsidR="005E42AA" w:rsidRPr="005E42AA" w:rsidRDefault="005E42AA" w:rsidP="005E42AA">
            <w:pPr>
              <w:spacing w:after="0" w:line="240" w:lineRule="auto"/>
              <w:ind w:left="-15"/>
              <w:rPr>
                <w:rFonts w:eastAsia="Times New Roman" w:cs="Times New Roman"/>
                <w:sz w:val="24"/>
                <w:szCs w:val="24"/>
              </w:rPr>
            </w:pPr>
            <w:r w:rsidRPr="005E42AA">
              <w:rPr>
                <w:rFonts w:eastAsia="Times New Roman" w:cs="Arial"/>
                <w:b/>
                <w:bCs/>
                <w:i/>
                <w:iCs/>
                <w:color w:val="000000"/>
                <w:sz w:val="23"/>
                <w:szCs w:val="23"/>
              </w:rPr>
              <w:t>Share: (teach looks for examples to share before this time, in order to show efficient strategies)</w:t>
            </w:r>
          </w:p>
          <w:p w:rsidR="005E42AA" w:rsidRPr="005E42AA" w:rsidRDefault="005E42AA" w:rsidP="005E42AA">
            <w:pPr>
              <w:spacing w:after="0" w:line="240" w:lineRule="auto"/>
              <w:ind w:left="-15"/>
              <w:rPr>
                <w:rFonts w:eastAsia="Times New Roman" w:cs="Times New Roman"/>
                <w:sz w:val="24"/>
                <w:szCs w:val="24"/>
              </w:rPr>
            </w:pPr>
            <w:r w:rsidRPr="005E42AA">
              <w:rPr>
                <w:rFonts w:eastAsia="Times New Roman" w:cs="Arial"/>
                <w:i/>
                <w:iCs/>
                <w:color w:val="000000"/>
                <w:sz w:val="23"/>
                <w:szCs w:val="23"/>
              </w:rPr>
              <w:t>Now that we’ve had a chance to use strategies, it’s time to share.  </w:t>
            </w:r>
          </w:p>
          <w:p w:rsidR="005E42AA" w:rsidRPr="005E42AA" w:rsidRDefault="005E42AA" w:rsidP="005E42AA">
            <w:pPr>
              <w:spacing w:after="0" w:line="240" w:lineRule="auto"/>
              <w:rPr>
                <w:rFonts w:eastAsia="Times New Roman" w:cs="Times New Roman"/>
                <w:sz w:val="24"/>
                <w:szCs w:val="24"/>
              </w:rPr>
            </w:pPr>
          </w:p>
          <w:p w:rsidR="005E42AA" w:rsidRPr="005E42AA" w:rsidRDefault="005E42AA" w:rsidP="005E42AA">
            <w:pPr>
              <w:spacing w:after="0" w:line="240" w:lineRule="auto"/>
              <w:ind w:left="-15"/>
              <w:rPr>
                <w:rFonts w:eastAsia="Times New Roman" w:cs="Times New Roman"/>
                <w:sz w:val="24"/>
                <w:szCs w:val="24"/>
              </w:rPr>
            </w:pPr>
            <w:r w:rsidRPr="005E42AA">
              <w:rPr>
                <w:rFonts w:eastAsia="Times New Roman" w:cs="Arial"/>
                <w:i/>
                <w:iCs/>
                <w:color w:val="000000"/>
                <w:sz w:val="23"/>
                <w:szCs w:val="23"/>
              </w:rPr>
              <w:t>Today I’ve seen ____(student’s name)  do a great job using (strategy)  </w:t>
            </w:r>
          </w:p>
          <w:p w:rsidR="005E42AA" w:rsidRPr="005E42AA" w:rsidRDefault="005E42AA" w:rsidP="005E42AA">
            <w:pPr>
              <w:spacing w:after="0" w:line="240" w:lineRule="auto"/>
              <w:ind w:left="-15"/>
              <w:rPr>
                <w:rFonts w:eastAsia="Times New Roman" w:cs="Times New Roman"/>
                <w:sz w:val="24"/>
                <w:szCs w:val="24"/>
              </w:rPr>
            </w:pPr>
            <w:r w:rsidRPr="005E42AA">
              <w:rPr>
                <w:rFonts w:eastAsia="Times New Roman" w:cs="Arial"/>
                <w:i/>
                <w:iCs/>
                <w:color w:val="000000"/>
                <w:sz w:val="23"/>
                <w:szCs w:val="23"/>
              </w:rPr>
              <w:t>(share a few examples of pre-selected students using strategies)</w:t>
            </w:r>
          </w:p>
          <w:p w:rsidR="005E42AA" w:rsidRPr="005E42AA" w:rsidRDefault="005E42AA" w:rsidP="005E42AA">
            <w:pPr>
              <w:spacing w:after="0" w:line="240" w:lineRule="auto"/>
              <w:rPr>
                <w:rFonts w:eastAsia="Times New Roman" w:cs="Times New Roman"/>
                <w:sz w:val="24"/>
                <w:szCs w:val="24"/>
              </w:rPr>
            </w:pPr>
          </w:p>
          <w:p w:rsidR="005E42AA" w:rsidRPr="005E42AA" w:rsidRDefault="005E42AA" w:rsidP="005E42AA">
            <w:pPr>
              <w:spacing w:after="0" w:line="0" w:lineRule="atLeast"/>
              <w:ind w:left="-15"/>
              <w:rPr>
                <w:rFonts w:eastAsia="Times New Roman" w:cs="Times New Roman"/>
                <w:sz w:val="24"/>
                <w:szCs w:val="24"/>
              </w:rPr>
            </w:pPr>
            <w:r w:rsidRPr="005E42AA">
              <w:rPr>
                <w:rFonts w:eastAsia="Times New Roman" w:cs="Arial"/>
                <w:i/>
                <w:iCs/>
                <w:color w:val="000000"/>
                <w:sz w:val="23"/>
                <w:szCs w:val="23"/>
              </w:rPr>
              <w:t xml:space="preserve">Just as you’ve seen these students use it today, all of can use these strategies whenever we come across tricky words. </w:t>
            </w:r>
          </w:p>
        </w:tc>
      </w:tr>
    </w:tbl>
    <w:p w:rsidR="005E42AA" w:rsidRDefault="005E42AA" w:rsidP="002372D6">
      <w:pPr>
        <w:spacing w:after="0"/>
      </w:pPr>
    </w:p>
    <w:sectPr w:rsidR="005E42AA" w:rsidSect="000F7E15">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12D3" w:rsidRDefault="001012D3" w:rsidP="003A4B7E">
      <w:pPr>
        <w:spacing w:after="0" w:line="240" w:lineRule="auto"/>
      </w:pPr>
      <w:r>
        <w:separator/>
      </w:r>
    </w:p>
  </w:endnote>
  <w:endnote w:type="continuationSeparator" w:id="0">
    <w:p w:rsidR="001012D3" w:rsidRDefault="001012D3" w:rsidP="003A4B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2792760"/>
      <w:docPartObj>
        <w:docPartGallery w:val="Page Numbers (Bottom of Page)"/>
        <w:docPartUnique/>
      </w:docPartObj>
    </w:sdtPr>
    <w:sdtEndPr>
      <w:rPr>
        <w:noProof/>
      </w:rPr>
    </w:sdtEndPr>
    <w:sdtContent>
      <w:p w:rsidR="001012D3" w:rsidRDefault="001012D3">
        <w:pPr>
          <w:pStyle w:val="Footer"/>
          <w:jc w:val="right"/>
        </w:pPr>
        <w:r>
          <w:fldChar w:fldCharType="begin"/>
        </w:r>
        <w:r>
          <w:instrText xml:space="preserve"> PAGE   \* MERGEFORMAT </w:instrText>
        </w:r>
        <w:r>
          <w:fldChar w:fldCharType="separate"/>
        </w:r>
        <w:r w:rsidR="008877CC">
          <w:rPr>
            <w:noProof/>
          </w:rPr>
          <w:t>1</w:t>
        </w:r>
        <w:r>
          <w:rPr>
            <w:noProof/>
          </w:rPr>
          <w:fldChar w:fldCharType="end"/>
        </w:r>
      </w:p>
    </w:sdtContent>
  </w:sdt>
  <w:p w:rsidR="001012D3" w:rsidRDefault="001012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12D3" w:rsidRDefault="001012D3" w:rsidP="003A4B7E">
      <w:pPr>
        <w:spacing w:after="0" w:line="240" w:lineRule="auto"/>
      </w:pPr>
      <w:r>
        <w:separator/>
      </w:r>
    </w:p>
  </w:footnote>
  <w:footnote w:type="continuationSeparator" w:id="0">
    <w:p w:rsidR="001012D3" w:rsidRDefault="001012D3" w:rsidP="003A4B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2D3" w:rsidRPr="00263ED9" w:rsidRDefault="001012D3" w:rsidP="003A4B7E">
    <w:pPr>
      <w:pStyle w:val="Header"/>
      <w:rPr>
        <w:b/>
        <w:i/>
      </w:rPr>
    </w:pPr>
    <w:r>
      <w:rPr>
        <w:b/>
        <w:i/>
      </w:rPr>
      <w:t>Grade 5</w:t>
    </w:r>
  </w:p>
  <w:p w:rsidR="001012D3" w:rsidRPr="00263ED9" w:rsidRDefault="001012D3" w:rsidP="003A4B7E">
    <w:pPr>
      <w:pStyle w:val="Header"/>
      <w:rPr>
        <w:b/>
      </w:rPr>
    </w:pPr>
    <w:r>
      <w:rPr>
        <w:b/>
      </w:rPr>
      <w:t>Unit 3: Nonfiction Reading</w:t>
    </w:r>
    <w:r>
      <w:rPr>
        <w:b/>
      </w:rPr>
      <w:tab/>
    </w:r>
    <w:r w:rsidRPr="00263ED9">
      <w:rPr>
        <w:b/>
      </w:rPr>
      <w:tab/>
    </w:r>
    <w:hyperlink w:anchor="tableofcontents" w:history="1">
      <w:r w:rsidRPr="0094657A">
        <w:rPr>
          <w:rStyle w:val="Hyperlink"/>
        </w:rPr>
        <w:t>TABLE OF CONTENTS</w:t>
      </w:r>
    </w:hyperlink>
  </w:p>
  <w:p w:rsidR="001012D3" w:rsidRPr="003A4B7E" w:rsidRDefault="001012D3" w:rsidP="003A4B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1680D"/>
    <w:multiLevelType w:val="hybridMultilevel"/>
    <w:tmpl w:val="8BE8D88A"/>
    <w:lvl w:ilvl="0" w:tplc="BC1AD76A">
      <w:start w:val="1"/>
      <w:numFmt w:val="lowerLetter"/>
      <w:lvlText w:val="%1."/>
      <w:lvlJc w:val="left"/>
      <w:pPr>
        <w:ind w:left="990" w:hanging="360"/>
      </w:pPr>
      <w:rPr>
        <w:rFonts w:cs="Times New Roman"/>
        <w:sz w:val="24"/>
        <w:szCs w:val="24"/>
      </w:rPr>
    </w:lvl>
    <w:lvl w:ilvl="1" w:tplc="04090019">
      <w:start w:val="1"/>
      <w:numFmt w:val="lowerLetter"/>
      <w:lvlText w:val="%2."/>
      <w:lvlJc w:val="left"/>
      <w:pPr>
        <w:ind w:left="1710" w:hanging="360"/>
      </w:pPr>
      <w:rPr>
        <w:rFonts w:cs="Times New Roman"/>
      </w:rPr>
    </w:lvl>
    <w:lvl w:ilvl="2" w:tplc="0409001B">
      <w:start w:val="1"/>
      <w:numFmt w:val="lowerRoman"/>
      <w:lvlText w:val="%3."/>
      <w:lvlJc w:val="right"/>
      <w:pPr>
        <w:ind w:left="2430" w:hanging="180"/>
      </w:pPr>
      <w:rPr>
        <w:rFonts w:cs="Times New Roman"/>
      </w:rPr>
    </w:lvl>
    <w:lvl w:ilvl="3" w:tplc="0409000F">
      <w:start w:val="1"/>
      <w:numFmt w:val="decimal"/>
      <w:lvlText w:val="%4."/>
      <w:lvlJc w:val="left"/>
      <w:pPr>
        <w:ind w:left="3150" w:hanging="360"/>
      </w:pPr>
      <w:rPr>
        <w:rFonts w:cs="Times New Roman"/>
      </w:rPr>
    </w:lvl>
    <w:lvl w:ilvl="4" w:tplc="04090019">
      <w:start w:val="1"/>
      <w:numFmt w:val="lowerLetter"/>
      <w:lvlText w:val="%5."/>
      <w:lvlJc w:val="left"/>
      <w:pPr>
        <w:ind w:left="3870" w:hanging="360"/>
      </w:pPr>
      <w:rPr>
        <w:rFonts w:cs="Times New Roman"/>
      </w:rPr>
    </w:lvl>
    <w:lvl w:ilvl="5" w:tplc="0409001B">
      <w:start w:val="1"/>
      <w:numFmt w:val="lowerRoman"/>
      <w:lvlText w:val="%6."/>
      <w:lvlJc w:val="right"/>
      <w:pPr>
        <w:ind w:left="4590" w:hanging="180"/>
      </w:pPr>
      <w:rPr>
        <w:rFonts w:cs="Times New Roman"/>
      </w:rPr>
    </w:lvl>
    <w:lvl w:ilvl="6" w:tplc="0409000F">
      <w:start w:val="1"/>
      <w:numFmt w:val="decimal"/>
      <w:lvlText w:val="%7."/>
      <w:lvlJc w:val="left"/>
      <w:pPr>
        <w:ind w:left="5310" w:hanging="360"/>
      </w:pPr>
      <w:rPr>
        <w:rFonts w:cs="Times New Roman"/>
      </w:rPr>
    </w:lvl>
    <w:lvl w:ilvl="7" w:tplc="04090019">
      <w:start w:val="1"/>
      <w:numFmt w:val="lowerLetter"/>
      <w:lvlText w:val="%8."/>
      <w:lvlJc w:val="left"/>
      <w:pPr>
        <w:ind w:left="6030" w:hanging="360"/>
      </w:pPr>
      <w:rPr>
        <w:rFonts w:cs="Times New Roman"/>
      </w:rPr>
    </w:lvl>
    <w:lvl w:ilvl="8" w:tplc="0409001B">
      <w:start w:val="1"/>
      <w:numFmt w:val="lowerRoman"/>
      <w:lvlText w:val="%9."/>
      <w:lvlJc w:val="right"/>
      <w:pPr>
        <w:ind w:left="6750" w:hanging="180"/>
      </w:pPr>
      <w:rPr>
        <w:rFonts w:cs="Times New Roman"/>
      </w:rPr>
    </w:lvl>
  </w:abstractNum>
  <w:abstractNum w:abstractNumId="1">
    <w:nsid w:val="08525966"/>
    <w:multiLevelType w:val="hybridMultilevel"/>
    <w:tmpl w:val="8BE8D88A"/>
    <w:lvl w:ilvl="0" w:tplc="BC1AD76A">
      <w:start w:val="1"/>
      <w:numFmt w:val="lowerLetter"/>
      <w:lvlText w:val="%1."/>
      <w:lvlJc w:val="left"/>
      <w:pPr>
        <w:ind w:left="990" w:hanging="360"/>
      </w:pPr>
      <w:rPr>
        <w:rFonts w:cs="Times New Roman"/>
        <w:sz w:val="24"/>
        <w:szCs w:val="24"/>
      </w:rPr>
    </w:lvl>
    <w:lvl w:ilvl="1" w:tplc="04090019">
      <w:start w:val="1"/>
      <w:numFmt w:val="lowerLetter"/>
      <w:lvlText w:val="%2."/>
      <w:lvlJc w:val="left"/>
      <w:pPr>
        <w:ind w:left="1710" w:hanging="360"/>
      </w:pPr>
      <w:rPr>
        <w:rFonts w:cs="Times New Roman"/>
      </w:rPr>
    </w:lvl>
    <w:lvl w:ilvl="2" w:tplc="0409001B">
      <w:start w:val="1"/>
      <w:numFmt w:val="lowerRoman"/>
      <w:lvlText w:val="%3."/>
      <w:lvlJc w:val="right"/>
      <w:pPr>
        <w:ind w:left="2430" w:hanging="180"/>
      </w:pPr>
      <w:rPr>
        <w:rFonts w:cs="Times New Roman"/>
      </w:rPr>
    </w:lvl>
    <w:lvl w:ilvl="3" w:tplc="0409000F">
      <w:start w:val="1"/>
      <w:numFmt w:val="decimal"/>
      <w:lvlText w:val="%4."/>
      <w:lvlJc w:val="left"/>
      <w:pPr>
        <w:ind w:left="3150" w:hanging="360"/>
      </w:pPr>
      <w:rPr>
        <w:rFonts w:cs="Times New Roman"/>
      </w:rPr>
    </w:lvl>
    <w:lvl w:ilvl="4" w:tplc="04090019">
      <w:start w:val="1"/>
      <w:numFmt w:val="lowerLetter"/>
      <w:lvlText w:val="%5."/>
      <w:lvlJc w:val="left"/>
      <w:pPr>
        <w:ind w:left="3870" w:hanging="360"/>
      </w:pPr>
      <w:rPr>
        <w:rFonts w:cs="Times New Roman"/>
      </w:rPr>
    </w:lvl>
    <w:lvl w:ilvl="5" w:tplc="0409001B">
      <w:start w:val="1"/>
      <w:numFmt w:val="lowerRoman"/>
      <w:lvlText w:val="%6."/>
      <w:lvlJc w:val="right"/>
      <w:pPr>
        <w:ind w:left="4590" w:hanging="180"/>
      </w:pPr>
      <w:rPr>
        <w:rFonts w:cs="Times New Roman"/>
      </w:rPr>
    </w:lvl>
    <w:lvl w:ilvl="6" w:tplc="0409000F">
      <w:start w:val="1"/>
      <w:numFmt w:val="decimal"/>
      <w:lvlText w:val="%7."/>
      <w:lvlJc w:val="left"/>
      <w:pPr>
        <w:ind w:left="5310" w:hanging="360"/>
      </w:pPr>
      <w:rPr>
        <w:rFonts w:cs="Times New Roman"/>
      </w:rPr>
    </w:lvl>
    <w:lvl w:ilvl="7" w:tplc="04090019">
      <w:start w:val="1"/>
      <w:numFmt w:val="lowerLetter"/>
      <w:lvlText w:val="%8."/>
      <w:lvlJc w:val="left"/>
      <w:pPr>
        <w:ind w:left="6030" w:hanging="360"/>
      </w:pPr>
      <w:rPr>
        <w:rFonts w:cs="Times New Roman"/>
      </w:rPr>
    </w:lvl>
    <w:lvl w:ilvl="8" w:tplc="0409001B">
      <w:start w:val="1"/>
      <w:numFmt w:val="lowerRoman"/>
      <w:lvlText w:val="%9."/>
      <w:lvlJc w:val="right"/>
      <w:pPr>
        <w:ind w:left="6750" w:hanging="180"/>
      </w:pPr>
      <w:rPr>
        <w:rFonts w:cs="Times New Roman"/>
      </w:rPr>
    </w:lvl>
  </w:abstractNum>
  <w:abstractNum w:abstractNumId="2">
    <w:nsid w:val="11FE5EF8"/>
    <w:multiLevelType w:val="hybridMultilevel"/>
    <w:tmpl w:val="8BE8D88A"/>
    <w:lvl w:ilvl="0" w:tplc="BC1AD76A">
      <w:start w:val="1"/>
      <w:numFmt w:val="lowerLetter"/>
      <w:lvlText w:val="%1."/>
      <w:lvlJc w:val="left"/>
      <w:pPr>
        <w:ind w:left="990" w:hanging="360"/>
      </w:pPr>
      <w:rPr>
        <w:rFonts w:cs="Times New Roman"/>
        <w:sz w:val="24"/>
        <w:szCs w:val="24"/>
      </w:rPr>
    </w:lvl>
    <w:lvl w:ilvl="1" w:tplc="04090019">
      <w:start w:val="1"/>
      <w:numFmt w:val="lowerLetter"/>
      <w:lvlText w:val="%2."/>
      <w:lvlJc w:val="left"/>
      <w:pPr>
        <w:ind w:left="1710" w:hanging="360"/>
      </w:pPr>
      <w:rPr>
        <w:rFonts w:cs="Times New Roman"/>
      </w:rPr>
    </w:lvl>
    <w:lvl w:ilvl="2" w:tplc="0409001B">
      <w:start w:val="1"/>
      <w:numFmt w:val="lowerRoman"/>
      <w:lvlText w:val="%3."/>
      <w:lvlJc w:val="right"/>
      <w:pPr>
        <w:ind w:left="2430" w:hanging="180"/>
      </w:pPr>
      <w:rPr>
        <w:rFonts w:cs="Times New Roman"/>
      </w:rPr>
    </w:lvl>
    <w:lvl w:ilvl="3" w:tplc="0409000F">
      <w:start w:val="1"/>
      <w:numFmt w:val="decimal"/>
      <w:lvlText w:val="%4."/>
      <w:lvlJc w:val="left"/>
      <w:pPr>
        <w:ind w:left="3150" w:hanging="360"/>
      </w:pPr>
      <w:rPr>
        <w:rFonts w:cs="Times New Roman"/>
      </w:rPr>
    </w:lvl>
    <w:lvl w:ilvl="4" w:tplc="04090019">
      <w:start w:val="1"/>
      <w:numFmt w:val="lowerLetter"/>
      <w:lvlText w:val="%5."/>
      <w:lvlJc w:val="left"/>
      <w:pPr>
        <w:ind w:left="3870" w:hanging="360"/>
      </w:pPr>
      <w:rPr>
        <w:rFonts w:cs="Times New Roman"/>
      </w:rPr>
    </w:lvl>
    <w:lvl w:ilvl="5" w:tplc="0409001B">
      <w:start w:val="1"/>
      <w:numFmt w:val="lowerRoman"/>
      <w:lvlText w:val="%6."/>
      <w:lvlJc w:val="right"/>
      <w:pPr>
        <w:ind w:left="4590" w:hanging="180"/>
      </w:pPr>
      <w:rPr>
        <w:rFonts w:cs="Times New Roman"/>
      </w:rPr>
    </w:lvl>
    <w:lvl w:ilvl="6" w:tplc="0409000F">
      <w:start w:val="1"/>
      <w:numFmt w:val="decimal"/>
      <w:lvlText w:val="%7."/>
      <w:lvlJc w:val="left"/>
      <w:pPr>
        <w:ind w:left="5310" w:hanging="360"/>
      </w:pPr>
      <w:rPr>
        <w:rFonts w:cs="Times New Roman"/>
      </w:rPr>
    </w:lvl>
    <w:lvl w:ilvl="7" w:tplc="04090019">
      <w:start w:val="1"/>
      <w:numFmt w:val="lowerLetter"/>
      <w:lvlText w:val="%8."/>
      <w:lvlJc w:val="left"/>
      <w:pPr>
        <w:ind w:left="6030" w:hanging="360"/>
      </w:pPr>
      <w:rPr>
        <w:rFonts w:cs="Times New Roman"/>
      </w:rPr>
    </w:lvl>
    <w:lvl w:ilvl="8" w:tplc="0409001B">
      <w:start w:val="1"/>
      <w:numFmt w:val="lowerRoman"/>
      <w:lvlText w:val="%9."/>
      <w:lvlJc w:val="right"/>
      <w:pPr>
        <w:ind w:left="6750" w:hanging="180"/>
      </w:pPr>
      <w:rPr>
        <w:rFonts w:cs="Times New Roman"/>
      </w:rPr>
    </w:lvl>
  </w:abstractNum>
  <w:abstractNum w:abstractNumId="3">
    <w:nsid w:val="16796720"/>
    <w:multiLevelType w:val="hybridMultilevel"/>
    <w:tmpl w:val="ED464966"/>
    <w:lvl w:ilvl="0" w:tplc="6804EC8A">
      <w:start w:val="3"/>
      <w:numFmt w:val="lowerLetter"/>
      <w:lvlText w:val="%1."/>
      <w:lvlJc w:val="left"/>
      <w:pPr>
        <w:ind w:left="1440" w:hanging="360"/>
      </w:pPr>
      <w:rPr>
        <w:rFonts w:eastAsia="Times New Roman" w:cs="Cambria"/>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
    <w:nsid w:val="1DC94F6C"/>
    <w:multiLevelType w:val="hybridMultilevel"/>
    <w:tmpl w:val="121C1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5636E1"/>
    <w:multiLevelType w:val="hybridMultilevel"/>
    <w:tmpl w:val="112AC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A3A2B86"/>
    <w:multiLevelType w:val="hybridMultilevel"/>
    <w:tmpl w:val="F4B2D04E"/>
    <w:lvl w:ilvl="0" w:tplc="09D4892A">
      <w:start w:val="1"/>
      <w:numFmt w:val="bullet"/>
      <w:lvlText w:val=""/>
      <w:lvlJc w:val="left"/>
      <w:pPr>
        <w:tabs>
          <w:tab w:val="num" w:pos="864"/>
        </w:tabs>
        <w:ind w:left="864" w:hanging="144"/>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7">
    <w:nsid w:val="2B3E15EF"/>
    <w:multiLevelType w:val="hybridMultilevel"/>
    <w:tmpl w:val="8F3A0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C725137"/>
    <w:multiLevelType w:val="hybridMultilevel"/>
    <w:tmpl w:val="0324C6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330463CD"/>
    <w:multiLevelType w:val="hybridMultilevel"/>
    <w:tmpl w:val="19A4FC64"/>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hint="default"/>
      </w:rPr>
    </w:lvl>
  </w:abstractNum>
  <w:abstractNum w:abstractNumId="10">
    <w:nsid w:val="36E82557"/>
    <w:multiLevelType w:val="hybridMultilevel"/>
    <w:tmpl w:val="50343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2B4DFD"/>
    <w:multiLevelType w:val="hybridMultilevel"/>
    <w:tmpl w:val="18327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4565FF5"/>
    <w:multiLevelType w:val="hybridMultilevel"/>
    <w:tmpl w:val="2F042E54"/>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hint="default"/>
      </w:rPr>
    </w:lvl>
  </w:abstractNum>
  <w:abstractNum w:abstractNumId="13">
    <w:nsid w:val="44A35843"/>
    <w:multiLevelType w:val="hybridMultilevel"/>
    <w:tmpl w:val="AC9EC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8A93CA0"/>
    <w:multiLevelType w:val="hybridMultilevel"/>
    <w:tmpl w:val="5A0633D4"/>
    <w:lvl w:ilvl="0" w:tplc="09D4892A">
      <w:start w:val="1"/>
      <w:numFmt w:val="bullet"/>
      <w:lvlText w:val=""/>
      <w:lvlJc w:val="left"/>
      <w:pPr>
        <w:tabs>
          <w:tab w:val="num" w:pos="432"/>
        </w:tabs>
        <w:ind w:left="432"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BD91519"/>
    <w:multiLevelType w:val="hybridMultilevel"/>
    <w:tmpl w:val="0C707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FC21E4B"/>
    <w:multiLevelType w:val="hybridMultilevel"/>
    <w:tmpl w:val="D86EA5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52AB34EB"/>
    <w:multiLevelType w:val="hybridMultilevel"/>
    <w:tmpl w:val="C7E4F6A4"/>
    <w:lvl w:ilvl="0" w:tplc="04090001">
      <w:start w:val="1"/>
      <w:numFmt w:val="bullet"/>
      <w:lvlText w:val=""/>
      <w:lvlJc w:val="left"/>
      <w:pPr>
        <w:ind w:left="972" w:hanging="360"/>
      </w:pPr>
      <w:rPr>
        <w:rFonts w:ascii="Symbol" w:hAnsi="Symbol" w:hint="default"/>
      </w:rPr>
    </w:lvl>
    <w:lvl w:ilvl="1" w:tplc="04090003">
      <w:start w:val="1"/>
      <w:numFmt w:val="bullet"/>
      <w:lvlText w:val="o"/>
      <w:lvlJc w:val="left"/>
      <w:pPr>
        <w:ind w:left="1692" w:hanging="360"/>
      </w:pPr>
      <w:rPr>
        <w:rFonts w:ascii="Courier New" w:hAnsi="Courier New" w:cs="Courier New" w:hint="default"/>
      </w:rPr>
    </w:lvl>
    <w:lvl w:ilvl="2" w:tplc="04090005">
      <w:start w:val="1"/>
      <w:numFmt w:val="bullet"/>
      <w:lvlText w:val=""/>
      <w:lvlJc w:val="left"/>
      <w:pPr>
        <w:ind w:left="2412" w:hanging="360"/>
      </w:pPr>
      <w:rPr>
        <w:rFonts w:ascii="Wingdings" w:hAnsi="Wingdings" w:hint="default"/>
      </w:rPr>
    </w:lvl>
    <w:lvl w:ilvl="3" w:tplc="04090001">
      <w:start w:val="1"/>
      <w:numFmt w:val="bullet"/>
      <w:lvlText w:val=""/>
      <w:lvlJc w:val="left"/>
      <w:pPr>
        <w:ind w:left="3132" w:hanging="360"/>
      </w:pPr>
      <w:rPr>
        <w:rFonts w:ascii="Symbol" w:hAnsi="Symbol" w:hint="default"/>
      </w:rPr>
    </w:lvl>
    <w:lvl w:ilvl="4" w:tplc="04090003">
      <w:start w:val="1"/>
      <w:numFmt w:val="bullet"/>
      <w:lvlText w:val="o"/>
      <w:lvlJc w:val="left"/>
      <w:pPr>
        <w:ind w:left="3852" w:hanging="360"/>
      </w:pPr>
      <w:rPr>
        <w:rFonts w:ascii="Courier New" w:hAnsi="Courier New" w:cs="Courier New" w:hint="default"/>
      </w:rPr>
    </w:lvl>
    <w:lvl w:ilvl="5" w:tplc="04090005">
      <w:start w:val="1"/>
      <w:numFmt w:val="bullet"/>
      <w:lvlText w:val=""/>
      <w:lvlJc w:val="left"/>
      <w:pPr>
        <w:ind w:left="4572" w:hanging="360"/>
      </w:pPr>
      <w:rPr>
        <w:rFonts w:ascii="Wingdings" w:hAnsi="Wingdings" w:hint="default"/>
      </w:rPr>
    </w:lvl>
    <w:lvl w:ilvl="6" w:tplc="04090001">
      <w:start w:val="1"/>
      <w:numFmt w:val="bullet"/>
      <w:lvlText w:val=""/>
      <w:lvlJc w:val="left"/>
      <w:pPr>
        <w:ind w:left="5292" w:hanging="360"/>
      </w:pPr>
      <w:rPr>
        <w:rFonts w:ascii="Symbol" w:hAnsi="Symbol" w:hint="default"/>
      </w:rPr>
    </w:lvl>
    <w:lvl w:ilvl="7" w:tplc="04090003">
      <w:start w:val="1"/>
      <w:numFmt w:val="bullet"/>
      <w:lvlText w:val="o"/>
      <w:lvlJc w:val="left"/>
      <w:pPr>
        <w:ind w:left="6012" w:hanging="360"/>
      </w:pPr>
      <w:rPr>
        <w:rFonts w:ascii="Courier New" w:hAnsi="Courier New" w:cs="Courier New" w:hint="default"/>
      </w:rPr>
    </w:lvl>
    <w:lvl w:ilvl="8" w:tplc="04090005">
      <w:start w:val="1"/>
      <w:numFmt w:val="bullet"/>
      <w:lvlText w:val=""/>
      <w:lvlJc w:val="left"/>
      <w:pPr>
        <w:ind w:left="6732" w:hanging="360"/>
      </w:pPr>
      <w:rPr>
        <w:rFonts w:ascii="Wingdings" w:hAnsi="Wingdings" w:hint="default"/>
      </w:rPr>
    </w:lvl>
  </w:abstractNum>
  <w:abstractNum w:abstractNumId="18">
    <w:nsid w:val="5D472CE3"/>
    <w:multiLevelType w:val="hybridMultilevel"/>
    <w:tmpl w:val="8BE8D88A"/>
    <w:lvl w:ilvl="0" w:tplc="BC1AD76A">
      <w:start w:val="1"/>
      <w:numFmt w:val="lowerLetter"/>
      <w:lvlText w:val="%1."/>
      <w:lvlJc w:val="left"/>
      <w:pPr>
        <w:ind w:left="1440" w:hanging="360"/>
      </w:pPr>
      <w:rPr>
        <w:rFonts w:cs="Times New Roman"/>
        <w:sz w:val="24"/>
        <w:szCs w:val="24"/>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19">
    <w:nsid w:val="72184732"/>
    <w:multiLevelType w:val="hybridMultilevel"/>
    <w:tmpl w:val="224C266E"/>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20">
    <w:nsid w:val="79980978"/>
    <w:multiLevelType w:val="hybridMultilevel"/>
    <w:tmpl w:val="C27A56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7F106D5F"/>
    <w:multiLevelType w:val="hybridMultilevel"/>
    <w:tmpl w:val="360A7430"/>
    <w:lvl w:ilvl="0" w:tplc="04090001">
      <w:start w:val="1"/>
      <w:numFmt w:val="bullet"/>
      <w:lvlText w:val=""/>
      <w:lvlJc w:val="left"/>
      <w:pPr>
        <w:ind w:left="792" w:hanging="360"/>
      </w:pPr>
      <w:rPr>
        <w:rFonts w:ascii="Symbol" w:hAnsi="Symbol" w:hint="default"/>
      </w:rPr>
    </w:lvl>
    <w:lvl w:ilvl="1" w:tplc="04090003">
      <w:start w:val="1"/>
      <w:numFmt w:val="bullet"/>
      <w:lvlText w:val="o"/>
      <w:lvlJc w:val="left"/>
      <w:pPr>
        <w:ind w:left="1512" w:hanging="360"/>
      </w:pPr>
      <w:rPr>
        <w:rFonts w:ascii="Courier New" w:hAnsi="Courier New" w:cs="Courier New" w:hint="default"/>
      </w:rPr>
    </w:lvl>
    <w:lvl w:ilvl="2" w:tplc="04090005">
      <w:start w:val="1"/>
      <w:numFmt w:val="bullet"/>
      <w:lvlText w:val=""/>
      <w:lvlJc w:val="left"/>
      <w:pPr>
        <w:ind w:left="2232" w:hanging="360"/>
      </w:pPr>
      <w:rPr>
        <w:rFonts w:ascii="Wingdings" w:hAnsi="Wingdings" w:hint="default"/>
      </w:rPr>
    </w:lvl>
    <w:lvl w:ilvl="3" w:tplc="04090001">
      <w:start w:val="1"/>
      <w:numFmt w:val="bullet"/>
      <w:lvlText w:val=""/>
      <w:lvlJc w:val="left"/>
      <w:pPr>
        <w:ind w:left="2952" w:hanging="360"/>
      </w:pPr>
      <w:rPr>
        <w:rFonts w:ascii="Symbol" w:hAnsi="Symbol" w:hint="default"/>
      </w:rPr>
    </w:lvl>
    <w:lvl w:ilvl="4" w:tplc="04090003">
      <w:start w:val="1"/>
      <w:numFmt w:val="bullet"/>
      <w:lvlText w:val="o"/>
      <w:lvlJc w:val="left"/>
      <w:pPr>
        <w:ind w:left="3672" w:hanging="360"/>
      </w:pPr>
      <w:rPr>
        <w:rFonts w:ascii="Courier New" w:hAnsi="Courier New" w:cs="Courier New" w:hint="default"/>
      </w:rPr>
    </w:lvl>
    <w:lvl w:ilvl="5" w:tplc="04090005">
      <w:start w:val="1"/>
      <w:numFmt w:val="bullet"/>
      <w:lvlText w:val=""/>
      <w:lvlJc w:val="left"/>
      <w:pPr>
        <w:ind w:left="4392" w:hanging="360"/>
      </w:pPr>
      <w:rPr>
        <w:rFonts w:ascii="Wingdings" w:hAnsi="Wingdings" w:hint="default"/>
      </w:rPr>
    </w:lvl>
    <w:lvl w:ilvl="6" w:tplc="04090001">
      <w:start w:val="1"/>
      <w:numFmt w:val="bullet"/>
      <w:lvlText w:val=""/>
      <w:lvlJc w:val="left"/>
      <w:pPr>
        <w:ind w:left="5112" w:hanging="360"/>
      </w:pPr>
      <w:rPr>
        <w:rFonts w:ascii="Symbol" w:hAnsi="Symbol" w:hint="default"/>
      </w:rPr>
    </w:lvl>
    <w:lvl w:ilvl="7" w:tplc="04090003">
      <w:start w:val="1"/>
      <w:numFmt w:val="bullet"/>
      <w:lvlText w:val="o"/>
      <w:lvlJc w:val="left"/>
      <w:pPr>
        <w:ind w:left="5832" w:hanging="360"/>
      </w:pPr>
      <w:rPr>
        <w:rFonts w:ascii="Courier New" w:hAnsi="Courier New" w:cs="Courier New" w:hint="default"/>
      </w:rPr>
    </w:lvl>
    <w:lvl w:ilvl="8" w:tplc="04090005">
      <w:start w:val="1"/>
      <w:numFmt w:val="bullet"/>
      <w:lvlText w:val=""/>
      <w:lvlJc w:val="left"/>
      <w:pPr>
        <w:ind w:left="6552" w:hanging="360"/>
      </w:pPr>
      <w:rPr>
        <w:rFonts w:ascii="Wingdings" w:hAnsi="Wingdings" w:hint="default"/>
      </w:rPr>
    </w:lvl>
  </w:abstractNum>
  <w:num w:numId="1">
    <w:abstractNumId w:val="15"/>
  </w:num>
  <w:num w:numId="2">
    <w:abstractNumId w:val="7"/>
  </w:num>
  <w:num w:numId="3">
    <w:abstractNumId w:val="14"/>
  </w:num>
  <w:num w:numId="4">
    <w:abstractNumId w:val="19"/>
  </w:num>
  <w:num w:numId="5">
    <w:abstractNumId w:val="11"/>
  </w:num>
  <w:num w:numId="6">
    <w:abstractNumId w:val="13"/>
  </w:num>
  <w:num w:numId="7">
    <w:abstractNumId w:val="10"/>
  </w:num>
  <w:num w:numId="8">
    <w:abstractNumId w:val="5"/>
  </w:num>
  <w:num w:numId="9">
    <w:abstractNumId w:val="4"/>
  </w:num>
  <w:num w:numId="10">
    <w:abstractNumId w:val="6"/>
  </w:num>
  <w:num w:numId="11">
    <w:abstractNumId w:val="20"/>
  </w:num>
  <w:num w:numId="12">
    <w:abstractNumId w:val="16"/>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21"/>
  </w:num>
  <w:num w:numId="18">
    <w:abstractNumId w:val="17"/>
  </w:num>
  <w:num w:numId="19">
    <w:abstractNumId w:val="9"/>
  </w:num>
  <w:num w:numId="20">
    <w:abstractNumId w:val="12"/>
  </w:num>
  <w:num w:numId="21">
    <w:abstractNumId w:val="2"/>
  </w:num>
  <w:num w:numId="22">
    <w:abstractNumId w:val="1"/>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B7E"/>
    <w:rsid w:val="000110CF"/>
    <w:rsid w:val="00063D2D"/>
    <w:rsid w:val="000F2DBA"/>
    <w:rsid w:val="000F7E15"/>
    <w:rsid w:val="001012D3"/>
    <w:rsid w:val="00122B4E"/>
    <w:rsid w:val="00137F68"/>
    <w:rsid w:val="0018619F"/>
    <w:rsid w:val="00187AAA"/>
    <w:rsid w:val="001C65A5"/>
    <w:rsid w:val="001D1604"/>
    <w:rsid w:val="002372D6"/>
    <w:rsid w:val="00247415"/>
    <w:rsid w:val="002636AA"/>
    <w:rsid w:val="002903B6"/>
    <w:rsid w:val="00293C8E"/>
    <w:rsid w:val="00327423"/>
    <w:rsid w:val="003A4B7E"/>
    <w:rsid w:val="003A7678"/>
    <w:rsid w:val="003B6BBA"/>
    <w:rsid w:val="003D5BAB"/>
    <w:rsid w:val="00426389"/>
    <w:rsid w:val="00475A3E"/>
    <w:rsid w:val="004B2DCE"/>
    <w:rsid w:val="00560939"/>
    <w:rsid w:val="00566DD5"/>
    <w:rsid w:val="005C64C3"/>
    <w:rsid w:val="005E42AA"/>
    <w:rsid w:val="00620EEE"/>
    <w:rsid w:val="007F439C"/>
    <w:rsid w:val="008424E7"/>
    <w:rsid w:val="008877CC"/>
    <w:rsid w:val="008878A0"/>
    <w:rsid w:val="008900D6"/>
    <w:rsid w:val="008F18FC"/>
    <w:rsid w:val="00917681"/>
    <w:rsid w:val="00923E96"/>
    <w:rsid w:val="0094657A"/>
    <w:rsid w:val="009630B5"/>
    <w:rsid w:val="009774E8"/>
    <w:rsid w:val="00990514"/>
    <w:rsid w:val="00A6605B"/>
    <w:rsid w:val="00AB46E9"/>
    <w:rsid w:val="00AB4F71"/>
    <w:rsid w:val="00B63F0C"/>
    <w:rsid w:val="00BA6FE8"/>
    <w:rsid w:val="00BE5D1F"/>
    <w:rsid w:val="00BF2B4C"/>
    <w:rsid w:val="00C819CD"/>
    <w:rsid w:val="00D63C56"/>
    <w:rsid w:val="00E120CE"/>
    <w:rsid w:val="00E44D50"/>
    <w:rsid w:val="00E55884"/>
    <w:rsid w:val="00EC4C05"/>
    <w:rsid w:val="00F074CF"/>
    <w:rsid w:val="00F92C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A4B7E"/>
    <w:pPr>
      <w:spacing w:after="0" w:line="240" w:lineRule="auto"/>
    </w:pPr>
  </w:style>
  <w:style w:type="table" w:styleId="TableGrid">
    <w:name w:val="Table Grid"/>
    <w:basedOn w:val="TableNormal"/>
    <w:uiPriority w:val="59"/>
    <w:rsid w:val="003A4B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A4B7E"/>
    <w:pPr>
      <w:spacing w:line="240" w:lineRule="auto"/>
      <w:ind w:left="720"/>
      <w:contextualSpacing/>
    </w:pPr>
    <w:rPr>
      <w:sz w:val="24"/>
      <w:szCs w:val="24"/>
    </w:rPr>
  </w:style>
  <w:style w:type="character" w:styleId="Hyperlink">
    <w:name w:val="Hyperlink"/>
    <w:basedOn w:val="DefaultParagraphFont"/>
    <w:uiPriority w:val="99"/>
    <w:unhideWhenUsed/>
    <w:rsid w:val="003A4B7E"/>
    <w:rPr>
      <w:color w:val="0000FF" w:themeColor="hyperlink"/>
      <w:u w:val="single"/>
    </w:rPr>
  </w:style>
  <w:style w:type="paragraph" w:styleId="Header">
    <w:name w:val="header"/>
    <w:basedOn w:val="Normal"/>
    <w:link w:val="HeaderChar"/>
    <w:unhideWhenUsed/>
    <w:rsid w:val="003A4B7E"/>
    <w:pPr>
      <w:tabs>
        <w:tab w:val="center" w:pos="4680"/>
        <w:tab w:val="right" w:pos="9360"/>
      </w:tabs>
      <w:spacing w:after="0" w:line="240" w:lineRule="auto"/>
    </w:pPr>
  </w:style>
  <w:style w:type="character" w:customStyle="1" w:styleId="HeaderChar">
    <w:name w:val="Header Char"/>
    <w:basedOn w:val="DefaultParagraphFont"/>
    <w:link w:val="Header"/>
    <w:rsid w:val="003A4B7E"/>
  </w:style>
  <w:style w:type="paragraph" w:styleId="Footer">
    <w:name w:val="footer"/>
    <w:basedOn w:val="Normal"/>
    <w:link w:val="FooterChar"/>
    <w:uiPriority w:val="99"/>
    <w:unhideWhenUsed/>
    <w:rsid w:val="003A4B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4B7E"/>
  </w:style>
  <w:style w:type="paragraph" w:customStyle="1" w:styleId="ColorfulList-Accent11">
    <w:name w:val="Colorful List - Accent 11"/>
    <w:basedOn w:val="Normal"/>
    <w:uiPriority w:val="34"/>
    <w:qFormat/>
    <w:rsid w:val="001D1604"/>
    <w:pPr>
      <w:spacing w:line="240" w:lineRule="auto"/>
      <w:ind w:left="720"/>
      <w:contextualSpacing/>
    </w:pPr>
    <w:rPr>
      <w:rFonts w:ascii="Cambria" w:eastAsia="Cambria" w:hAnsi="Cambria" w:cs="Times New Roman"/>
      <w:sz w:val="24"/>
      <w:szCs w:val="24"/>
    </w:rPr>
  </w:style>
  <w:style w:type="paragraph" w:styleId="BalloonText">
    <w:name w:val="Balloon Text"/>
    <w:basedOn w:val="Normal"/>
    <w:link w:val="BalloonTextChar"/>
    <w:uiPriority w:val="99"/>
    <w:semiHidden/>
    <w:unhideWhenUsed/>
    <w:rsid w:val="00137F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7F68"/>
    <w:rPr>
      <w:rFonts w:ascii="Tahoma" w:hAnsi="Tahoma" w:cs="Tahoma"/>
      <w:sz w:val="16"/>
      <w:szCs w:val="16"/>
    </w:rPr>
  </w:style>
  <w:style w:type="character" w:styleId="FollowedHyperlink">
    <w:name w:val="FollowedHyperlink"/>
    <w:basedOn w:val="DefaultParagraphFont"/>
    <w:uiPriority w:val="99"/>
    <w:semiHidden/>
    <w:unhideWhenUsed/>
    <w:rsid w:val="00E44D50"/>
    <w:rPr>
      <w:color w:val="800080" w:themeColor="followedHyperlink"/>
      <w:u w:val="single"/>
    </w:rPr>
  </w:style>
  <w:style w:type="paragraph" w:styleId="NormalWeb">
    <w:name w:val="Normal (Web)"/>
    <w:basedOn w:val="Normal"/>
    <w:uiPriority w:val="99"/>
    <w:unhideWhenUsed/>
    <w:rsid w:val="005E42A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5E42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A4B7E"/>
    <w:pPr>
      <w:spacing w:after="0" w:line="240" w:lineRule="auto"/>
    </w:pPr>
  </w:style>
  <w:style w:type="table" w:styleId="TableGrid">
    <w:name w:val="Table Grid"/>
    <w:basedOn w:val="TableNormal"/>
    <w:uiPriority w:val="59"/>
    <w:rsid w:val="003A4B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A4B7E"/>
    <w:pPr>
      <w:spacing w:line="240" w:lineRule="auto"/>
      <w:ind w:left="720"/>
      <w:contextualSpacing/>
    </w:pPr>
    <w:rPr>
      <w:sz w:val="24"/>
      <w:szCs w:val="24"/>
    </w:rPr>
  </w:style>
  <w:style w:type="character" w:styleId="Hyperlink">
    <w:name w:val="Hyperlink"/>
    <w:basedOn w:val="DefaultParagraphFont"/>
    <w:uiPriority w:val="99"/>
    <w:unhideWhenUsed/>
    <w:rsid w:val="003A4B7E"/>
    <w:rPr>
      <w:color w:val="0000FF" w:themeColor="hyperlink"/>
      <w:u w:val="single"/>
    </w:rPr>
  </w:style>
  <w:style w:type="paragraph" w:styleId="Header">
    <w:name w:val="header"/>
    <w:basedOn w:val="Normal"/>
    <w:link w:val="HeaderChar"/>
    <w:unhideWhenUsed/>
    <w:rsid w:val="003A4B7E"/>
    <w:pPr>
      <w:tabs>
        <w:tab w:val="center" w:pos="4680"/>
        <w:tab w:val="right" w:pos="9360"/>
      </w:tabs>
      <w:spacing w:after="0" w:line="240" w:lineRule="auto"/>
    </w:pPr>
  </w:style>
  <w:style w:type="character" w:customStyle="1" w:styleId="HeaderChar">
    <w:name w:val="Header Char"/>
    <w:basedOn w:val="DefaultParagraphFont"/>
    <w:link w:val="Header"/>
    <w:rsid w:val="003A4B7E"/>
  </w:style>
  <w:style w:type="paragraph" w:styleId="Footer">
    <w:name w:val="footer"/>
    <w:basedOn w:val="Normal"/>
    <w:link w:val="FooterChar"/>
    <w:uiPriority w:val="99"/>
    <w:unhideWhenUsed/>
    <w:rsid w:val="003A4B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4B7E"/>
  </w:style>
  <w:style w:type="paragraph" w:customStyle="1" w:styleId="ColorfulList-Accent11">
    <w:name w:val="Colorful List - Accent 11"/>
    <w:basedOn w:val="Normal"/>
    <w:uiPriority w:val="34"/>
    <w:qFormat/>
    <w:rsid w:val="001D1604"/>
    <w:pPr>
      <w:spacing w:line="240" w:lineRule="auto"/>
      <w:ind w:left="720"/>
      <w:contextualSpacing/>
    </w:pPr>
    <w:rPr>
      <w:rFonts w:ascii="Cambria" w:eastAsia="Cambria" w:hAnsi="Cambria" w:cs="Times New Roman"/>
      <w:sz w:val="24"/>
      <w:szCs w:val="24"/>
    </w:rPr>
  </w:style>
  <w:style w:type="paragraph" w:styleId="BalloonText">
    <w:name w:val="Balloon Text"/>
    <w:basedOn w:val="Normal"/>
    <w:link w:val="BalloonTextChar"/>
    <w:uiPriority w:val="99"/>
    <w:semiHidden/>
    <w:unhideWhenUsed/>
    <w:rsid w:val="00137F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7F68"/>
    <w:rPr>
      <w:rFonts w:ascii="Tahoma" w:hAnsi="Tahoma" w:cs="Tahoma"/>
      <w:sz w:val="16"/>
      <w:szCs w:val="16"/>
    </w:rPr>
  </w:style>
  <w:style w:type="character" w:styleId="FollowedHyperlink">
    <w:name w:val="FollowedHyperlink"/>
    <w:basedOn w:val="DefaultParagraphFont"/>
    <w:uiPriority w:val="99"/>
    <w:semiHidden/>
    <w:unhideWhenUsed/>
    <w:rsid w:val="00E44D50"/>
    <w:rPr>
      <w:color w:val="800080" w:themeColor="followedHyperlink"/>
      <w:u w:val="single"/>
    </w:rPr>
  </w:style>
  <w:style w:type="paragraph" w:styleId="NormalWeb">
    <w:name w:val="Normal (Web)"/>
    <w:basedOn w:val="Normal"/>
    <w:uiPriority w:val="99"/>
    <w:unhideWhenUsed/>
    <w:rsid w:val="005E42A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5E42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236094">
      <w:bodyDiv w:val="1"/>
      <w:marLeft w:val="0"/>
      <w:marRight w:val="0"/>
      <w:marTop w:val="0"/>
      <w:marBottom w:val="0"/>
      <w:divBdr>
        <w:top w:val="none" w:sz="0" w:space="0" w:color="auto"/>
        <w:left w:val="none" w:sz="0" w:space="0" w:color="auto"/>
        <w:bottom w:val="none" w:sz="0" w:space="0" w:color="auto"/>
        <w:right w:val="none" w:sz="0" w:space="0" w:color="auto"/>
      </w:divBdr>
    </w:div>
    <w:div w:id="297800716">
      <w:bodyDiv w:val="1"/>
      <w:marLeft w:val="0"/>
      <w:marRight w:val="0"/>
      <w:marTop w:val="0"/>
      <w:marBottom w:val="0"/>
      <w:divBdr>
        <w:top w:val="none" w:sz="0" w:space="0" w:color="auto"/>
        <w:left w:val="none" w:sz="0" w:space="0" w:color="auto"/>
        <w:bottom w:val="none" w:sz="0" w:space="0" w:color="auto"/>
        <w:right w:val="none" w:sz="0" w:space="0" w:color="auto"/>
      </w:divBdr>
      <w:divsChild>
        <w:div w:id="1478961878">
          <w:marLeft w:val="0"/>
          <w:marRight w:val="0"/>
          <w:marTop w:val="0"/>
          <w:marBottom w:val="0"/>
          <w:divBdr>
            <w:top w:val="none" w:sz="0" w:space="0" w:color="auto"/>
            <w:left w:val="none" w:sz="0" w:space="0" w:color="auto"/>
            <w:bottom w:val="none" w:sz="0" w:space="0" w:color="auto"/>
            <w:right w:val="none" w:sz="0" w:space="0" w:color="auto"/>
          </w:divBdr>
        </w:div>
        <w:div w:id="1593859699">
          <w:marLeft w:val="0"/>
          <w:marRight w:val="0"/>
          <w:marTop w:val="0"/>
          <w:marBottom w:val="0"/>
          <w:divBdr>
            <w:top w:val="none" w:sz="0" w:space="0" w:color="auto"/>
            <w:left w:val="none" w:sz="0" w:space="0" w:color="auto"/>
            <w:bottom w:val="none" w:sz="0" w:space="0" w:color="auto"/>
            <w:right w:val="none" w:sz="0" w:space="0" w:color="auto"/>
          </w:divBdr>
        </w:div>
      </w:divsChild>
    </w:div>
    <w:div w:id="371155172">
      <w:bodyDiv w:val="1"/>
      <w:marLeft w:val="0"/>
      <w:marRight w:val="0"/>
      <w:marTop w:val="0"/>
      <w:marBottom w:val="0"/>
      <w:divBdr>
        <w:top w:val="none" w:sz="0" w:space="0" w:color="auto"/>
        <w:left w:val="none" w:sz="0" w:space="0" w:color="auto"/>
        <w:bottom w:val="none" w:sz="0" w:space="0" w:color="auto"/>
        <w:right w:val="none" w:sz="0" w:space="0" w:color="auto"/>
      </w:divBdr>
    </w:div>
    <w:div w:id="423913912">
      <w:bodyDiv w:val="1"/>
      <w:marLeft w:val="0"/>
      <w:marRight w:val="0"/>
      <w:marTop w:val="0"/>
      <w:marBottom w:val="0"/>
      <w:divBdr>
        <w:top w:val="none" w:sz="0" w:space="0" w:color="auto"/>
        <w:left w:val="none" w:sz="0" w:space="0" w:color="auto"/>
        <w:bottom w:val="none" w:sz="0" w:space="0" w:color="auto"/>
        <w:right w:val="none" w:sz="0" w:space="0" w:color="auto"/>
      </w:divBdr>
    </w:div>
    <w:div w:id="642319609">
      <w:bodyDiv w:val="1"/>
      <w:marLeft w:val="0"/>
      <w:marRight w:val="0"/>
      <w:marTop w:val="0"/>
      <w:marBottom w:val="0"/>
      <w:divBdr>
        <w:top w:val="none" w:sz="0" w:space="0" w:color="auto"/>
        <w:left w:val="none" w:sz="0" w:space="0" w:color="auto"/>
        <w:bottom w:val="none" w:sz="0" w:space="0" w:color="auto"/>
        <w:right w:val="none" w:sz="0" w:space="0" w:color="auto"/>
      </w:divBdr>
    </w:div>
    <w:div w:id="925185235">
      <w:bodyDiv w:val="1"/>
      <w:marLeft w:val="0"/>
      <w:marRight w:val="0"/>
      <w:marTop w:val="0"/>
      <w:marBottom w:val="0"/>
      <w:divBdr>
        <w:top w:val="none" w:sz="0" w:space="0" w:color="auto"/>
        <w:left w:val="none" w:sz="0" w:space="0" w:color="auto"/>
        <w:bottom w:val="none" w:sz="0" w:space="0" w:color="auto"/>
        <w:right w:val="none" w:sz="0" w:space="0" w:color="auto"/>
      </w:divBdr>
    </w:div>
    <w:div w:id="936211410">
      <w:bodyDiv w:val="1"/>
      <w:marLeft w:val="0"/>
      <w:marRight w:val="0"/>
      <w:marTop w:val="0"/>
      <w:marBottom w:val="0"/>
      <w:divBdr>
        <w:top w:val="none" w:sz="0" w:space="0" w:color="auto"/>
        <w:left w:val="none" w:sz="0" w:space="0" w:color="auto"/>
        <w:bottom w:val="none" w:sz="0" w:space="0" w:color="auto"/>
        <w:right w:val="none" w:sz="0" w:space="0" w:color="auto"/>
      </w:divBdr>
    </w:div>
    <w:div w:id="962883446">
      <w:bodyDiv w:val="1"/>
      <w:marLeft w:val="0"/>
      <w:marRight w:val="0"/>
      <w:marTop w:val="0"/>
      <w:marBottom w:val="0"/>
      <w:divBdr>
        <w:top w:val="none" w:sz="0" w:space="0" w:color="auto"/>
        <w:left w:val="none" w:sz="0" w:space="0" w:color="auto"/>
        <w:bottom w:val="none" w:sz="0" w:space="0" w:color="auto"/>
        <w:right w:val="none" w:sz="0" w:space="0" w:color="auto"/>
      </w:divBdr>
    </w:div>
    <w:div w:id="1113940170">
      <w:bodyDiv w:val="1"/>
      <w:marLeft w:val="0"/>
      <w:marRight w:val="0"/>
      <w:marTop w:val="0"/>
      <w:marBottom w:val="0"/>
      <w:divBdr>
        <w:top w:val="none" w:sz="0" w:space="0" w:color="auto"/>
        <w:left w:val="none" w:sz="0" w:space="0" w:color="auto"/>
        <w:bottom w:val="none" w:sz="0" w:space="0" w:color="auto"/>
        <w:right w:val="none" w:sz="0" w:space="0" w:color="auto"/>
      </w:divBdr>
    </w:div>
    <w:div w:id="1226181442">
      <w:bodyDiv w:val="1"/>
      <w:marLeft w:val="0"/>
      <w:marRight w:val="0"/>
      <w:marTop w:val="0"/>
      <w:marBottom w:val="0"/>
      <w:divBdr>
        <w:top w:val="none" w:sz="0" w:space="0" w:color="auto"/>
        <w:left w:val="none" w:sz="0" w:space="0" w:color="auto"/>
        <w:bottom w:val="none" w:sz="0" w:space="0" w:color="auto"/>
        <w:right w:val="none" w:sz="0" w:space="0" w:color="auto"/>
      </w:divBdr>
    </w:div>
    <w:div w:id="1271354766">
      <w:bodyDiv w:val="1"/>
      <w:marLeft w:val="0"/>
      <w:marRight w:val="0"/>
      <w:marTop w:val="0"/>
      <w:marBottom w:val="0"/>
      <w:divBdr>
        <w:top w:val="none" w:sz="0" w:space="0" w:color="auto"/>
        <w:left w:val="none" w:sz="0" w:space="0" w:color="auto"/>
        <w:bottom w:val="none" w:sz="0" w:space="0" w:color="auto"/>
        <w:right w:val="none" w:sz="0" w:space="0" w:color="auto"/>
      </w:divBdr>
    </w:div>
    <w:div w:id="1439792499">
      <w:bodyDiv w:val="1"/>
      <w:marLeft w:val="0"/>
      <w:marRight w:val="0"/>
      <w:marTop w:val="0"/>
      <w:marBottom w:val="0"/>
      <w:divBdr>
        <w:top w:val="none" w:sz="0" w:space="0" w:color="auto"/>
        <w:left w:val="none" w:sz="0" w:space="0" w:color="auto"/>
        <w:bottom w:val="none" w:sz="0" w:space="0" w:color="auto"/>
        <w:right w:val="none" w:sz="0" w:space="0" w:color="auto"/>
      </w:divBdr>
      <w:divsChild>
        <w:div w:id="288977385">
          <w:marLeft w:val="0"/>
          <w:marRight w:val="0"/>
          <w:marTop w:val="0"/>
          <w:marBottom w:val="0"/>
          <w:divBdr>
            <w:top w:val="none" w:sz="0" w:space="0" w:color="auto"/>
            <w:left w:val="none" w:sz="0" w:space="0" w:color="auto"/>
            <w:bottom w:val="none" w:sz="0" w:space="0" w:color="auto"/>
            <w:right w:val="none" w:sz="0" w:space="0" w:color="auto"/>
          </w:divBdr>
        </w:div>
        <w:div w:id="1770735700">
          <w:marLeft w:val="0"/>
          <w:marRight w:val="0"/>
          <w:marTop w:val="0"/>
          <w:marBottom w:val="0"/>
          <w:divBdr>
            <w:top w:val="none" w:sz="0" w:space="0" w:color="auto"/>
            <w:left w:val="none" w:sz="0" w:space="0" w:color="auto"/>
            <w:bottom w:val="none" w:sz="0" w:space="0" w:color="auto"/>
            <w:right w:val="none" w:sz="0" w:space="0" w:color="auto"/>
          </w:divBdr>
        </w:div>
      </w:divsChild>
    </w:div>
    <w:div w:id="1624459181">
      <w:bodyDiv w:val="1"/>
      <w:marLeft w:val="0"/>
      <w:marRight w:val="0"/>
      <w:marTop w:val="0"/>
      <w:marBottom w:val="0"/>
      <w:divBdr>
        <w:top w:val="none" w:sz="0" w:space="0" w:color="auto"/>
        <w:left w:val="none" w:sz="0" w:space="0" w:color="auto"/>
        <w:bottom w:val="none" w:sz="0" w:space="0" w:color="auto"/>
        <w:right w:val="none" w:sz="0" w:space="0" w:color="auto"/>
      </w:divBdr>
    </w:div>
    <w:div w:id="1918174223">
      <w:bodyDiv w:val="1"/>
      <w:marLeft w:val="0"/>
      <w:marRight w:val="0"/>
      <w:marTop w:val="0"/>
      <w:marBottom w:val="0"/>
      <w:divBdr>
        <w:top w:val="none" w:sz="0" w:space="0" w:color="auto"/>
        <w:left w:val="none" w:sz="0" w:space="0" w:color="auto"/>
        <w:bottom w:val="none" w:sz="0" w:space="0" w:color="auto"/>
        <w:right w:val="none" w:sz="0" w:space="0" w:color="auto"/>
      </w:divBdr>
    </w:div>
    <w:div w:id="2027095641">
      <w:bodyDiv w:val="1"/>
      <w:marLeft w:val="0"/>
      <w:marRight w:val="0"/>
      <w:marTop w:val="0"/>
      <w:marBottom w:val="0"/>
      <w:divBdr>
        <w:top w:val="none" w:sz="0" w:space="0" w:color="auto"/>
        <w:left w:val="none" w:sz="0" w:space="0" w:color="auto"/>
        <w:bottom w:val="none" w:sz="0" w:space="0" w:color="auto"/>
        <w:right w:val="none" w:sz="0" w:space="0" w:color="auto"/>
      </w:divBdr>
    </w:div>
    <w:div w:id="2079016697">
      <w:bodyDiv w:val="1"/>
      <w:marLeft w:val="0"/>
      <w:marRight w:val="0"/>
      <w:marTop w:val="0"/>
      <w:marBottom w:val="0"/>
      <w:divBdr>
        <w:top w:val="none" w:sz="0" w:space="0" w:color="auto"/>
        <w:left w:val="none" w:sz="0" w:space="0" w:color="auto"/>
        <w:bottom w:val="none" w:sz="0" w:space="0" w:color="auto"/>
        <w:right w:val="none" w:sz="0" w:space="0" w:color="auto"/>
      </w:divBdr>
      <w:divsChild>
        <w:div w:id="1748310465">
          <w:marLeft w:val="0"/>
          <w:marRight w:val="0"/>
          <w:marTop w:val="0"/>
          <w:marBottom w:val="0"/>
          <w:divBdr>
            <w:top w:val="none" w:sz="0" w:space="0" w:color="auto"/>
            <w:left w:val="none" w:sz="0" w:space="0" w:color="auto"/>
            <w:bottom w:val="none" w:sz="0" w:space="0" w:color="auto"/>
            <w:right w:val="none" w:sz="0" w:space="0" w:color="auto"/>
          </w:divBdr>
        </w:div>
        <w:div w:id="7737929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portlandlibrary.com/kidsplace/tumblebooks.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67F23D-B986-43B4-A8C4-8273BE0A9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42</Pages>
  <Words>11256</Words>
  <Characters>64161</Characters>
  <Application>Microsoft Office Word</Application>
  <DocSecurity>0</DocSecurity>
  <Lines>534</Lines>
  <Paragraphs>150</Paragraphs>
  <ScaleCrop>false</ScaleCrop>
  <HeadingPairs>
    <vt:vector size="2" baseType="variant">
      <vt:variant>
        <vt:lpstr>Title</vt:lpstr>
      </vt:variant>
      <vt:variant>
        <vt:i4>1</vt:i4>
      </vt:variant>
    </vt:vector>
  </HeadingPairs>
  <TitlesOfParts>
    <vt:vector size="1" baseType="lpstr">
      <vt:lpstr/>
    </vt:vector>
  </TitlesOfParts>
  <Company>Woodburn School District</Company>
  <LinksUpToDate>false</LinksUpToDate>
  <CharactersWithSpaces>75267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lbaucum</dc:creator>
  <cp:lastModifiedBy>Charlotte Fipps</cp:lastModifiedBy>
  <cp:revision>4</cp:revision>
  <cp:lastPrinted>2014-07-29T18:04:00Z</cp:lastPrinted>
  <dcterms:created xsi:type="dcterms:W3CDTF">2014-07-29T18:26:00Z</dcterms:created>
  <dcterms:modified xsi:type="dcterms:W3CDTF">2014-08-15T15:34:00Z</dcterms:modified>
</cp:coreProperties>
</file>