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97B" w:rsidRPr="001C1CAB" w:rsidRDefault="00EB697B" w:rsidP="00EB697B">
      <w:pPr>
        <w:pStyle w:val="NoSpacing"/>
        <w:jc w:val="center"/>
        <w:rPr>
          <w:b/>
          <w:sz w:val="40"/>
          <w:szCs w:val="40"/>
        </w:rPr>
      </w:pPr>
      <w:bookmarkStart w:id="0" w:name="tableofcontents"/>
      <w:bookmarkEnd w:id="0"/>
      <w:r w:rsidRPr="001C1CAB">
        <w:rPr>
          <w:b/>
          <w:sz w:val="40"/>
          <w:szCs w:val="40"/>
        </w:rPr>
        <w:t>U</w:t>
      </w:r>
      <w:r>
        <w:rPr>
          <w:b/>
          <w:sz w:val="40"/>
          <w:szCs w:val="40"/>
        </w:rPr>
        <w:t>nit 6</w:t>
      </w:r>
      <w:r w:rsidRPr="001C1CAB">
        <w:rPr>
          <w:b/>
          <w:sz w:val="40"/>
          <w:szCs w:val="40"/>
        </w:rPr>
        <w:t xml:space="preserve"> Table of Contents</w:t>
      </w:r>
    </w:p>
    <w:p w:rsidR="00EB697B" w:rsidRPr="001C1CAB" w:rsidRDefault="00EB697B" w:rsidP="00EB697B">
      <w:pPr>
        <w:pStyle w:val="NoSpacing"/>
        <w:pBdr>
          <w:bottom w:val="single" w:sz="4" w:space="1" w:color="auto"/>
        </w:pBdr>
        <w:jc w:val="center"/>
        <w:rPr>
          <w:b/>
          <w:i/>
          <w:sz w:val="28"/>
          <w:szCs w:val="28"/>
        </w:rPr>
      </w:pPr>
      <w:r>
        <w:rPr>
          <w:i/>
          <w:sz w:val="28"/>
          <w:szCs w:val="28"/>
        </w:rPr>
        <w:t>Interpretation Text Sets</w:t>
      </w:r>
    </w:p>
    <w:p w:rsidR="00EB697B" w:rsidRDefault="00EB697B" w:rsidP="00EB697B">
      <w:pPr>
        <w:pStyle w:val="NoSpacing"/>
        <w:rPr>
          <w:sz w:val="32"/>
          <w:szCs w:val="32"/>
        </w:rPr>
      </w:pPr>
    </w:p>
    <w:tbl>
      <w:tblPr>
        <w:tblStyle w:val="TableGrid"/>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1774"/>
      </w:tblGrid>
      <w:tr w:rsidR="00EB697B" w:rsidRPr="00054BCB" w:rsidTr="00800C2B">
        <w:trPr>
          <w:trHeight w:val="420"/>
        </w:trPr>
        <w:tc>
          <w:tcPr>
            <w:tcW w:w="7938" w:type="dxa"/>
            <w:shd w:val="clear" w:color="auto" w:fill="948A54" w:themeFill="background2" w:themeFillShade="80"/>
          </w:tcPr>
          <w:p w:rsidR="00EB697B" w:rsidRPr="00054BCB" w:rsidRDefault="00EB697B" w:rsidP="00800C2B">
            <w:pPr>
              <w:pStyle w:val="NoSpacing"/>
              <w:rPr>
                <w:i/>
                <w:sz w:val="32"/>
                <w:szCs w:val="32"/>
              </w:rPr>
            </w:pPr>
            <w:r w:rsidRPr="00054BCB">
              <w:rPr>
                <w:i/>
                <w:sz w:val="32"/>
                <w:szCs w:val="32"/>
              </w:rPr>
              <w:t>Section</w:t>
            </w:r>
          </w:p>
        </w:tc>
        <w:tc>
          <w:tcPr>
            <w:tcW w:w="1774" w:type="dxa"/>
            <w:shd w:val="clear" w:color="auto" w:fill="948A54" w:themeFill="background2" w:themeFillShade="80"/>
          </w:tcPr>
          <w:p w:rsidR="00EB697B" w:rsidRPr="00054BCB" w:rsidRDefault="00EB697B" w:rsidP="00800C2B">
            <w:pPr>
              <w:pStyle w:val="NoSpacing"/>
              <w:rPr>
                <w:i/>
                <w:sz w:val="32"/>
                <w:szCs w:val="32"/>
              </w:rPr>
            </w:pPr>
            <w:r w:rsidRPr="00054BCB">
              <w:rPr>
                <w:i/>
                <w:sz w:val="32"/>
                <w:szCs w:val="32"/>
              </w:rPr>
              <w:t>Page #</w:t>
            </w:r>
          </w:p>
        </w:tc>
      </w:tr>
      <w:tr w:rsidR="00EB697B" w:rsidRPr="001C1CAB" w:rsidTr="00800C2B">
        <w:trPr>
          <w:trHeight w:val="420"/>
        </w:trPr>
        <w:tc>
          <w:tcPr>
            <w:tcW w:w="7938" w:type="dxa"/>
          </w:tcPr>
          <w:p w:rsidR="00EB697B" w:rsidRPr="003A4B7E" w:rsidRDefault="00E32AB7" w:rsidP="00800C2B">
            <w:pPr>
              <w:pStyle w:val="NoSpacing"/>
              <w:numPr>
                <w:ilvl w:val="0"/>
                <w:numId w:val="1"/>
              </w:numPr>
              <w:rPr>
                <w:sz w:val="28"/>
                <w:szCs w:val="28"/>
              </w:rPr>
            </w:pPr>
            <w:hyperlink w:anchor="goalsandstandards" w:history="1">
              <w:r w:rsidR="00EB697B" w:rsidRPr="00E32AB7">
                <w:rPr>
                  <w:rStyle w:val="Hyperlink"/>
                  <w:sz w:val="28"/>
                  <w:szCs w:val="28"/>
                </w:rPr>
                <w:t>Unit Goals and Standards</w:t>
              </w:r>
            </w:hyperlink>
          </w:p>
        </w:tc>
        <w:tc>
          <w:tcPr>
            <w:tcW w:w="1774" w:type="dxa"/>
            <w:vAlign w:val="center"/>
          </w:tcPr>
          <w:p w:rsidR="00EB697B" w:rsidRDefault="00E32AB7" w:rsidP="00800C2B">
            <w:pPr>
              <w:pStyle w:val="NoSpacing"/>
              <w:jc w:val="center"/>
              <w:rPr>
                <w:sz w:val="28"/>
                <w:szCs w:val="28"/>
              </w:rPr>
            </w:pPr>
            <w:r>
              <w:rPr>
                <w:sz w:val="28"/>
                <w:szCs w:val="28"/>
              </w:rPr>
              <w:t>3-4</w:t>
            </w:r>
          </w:p>
        </w:tc>
      </w:tr>
      <w:tr w:rsidR="00EB697B" w:rsidRPr="001C1CAB" w:rsidTr="00800C2B">
        <w:trPr>
          <w:trHeight w:val="420"/>
        </w:trPr>
        <w:tc>
          <w:tcPr>
            <w:tcW w:w="7938" w:type="dxa"/>
          </w:tcPr>
          <w:p w:rsidR="00EB697B" w:rsidRPr="001C1CAB" w:rsidRDefault="00E32AB7" w:rsidP="00800C2B">
            <w:pPr>
              <w:pStyle w:val="NoSpacing"/>
              <w:numPr>
                <w:ilvl w:val="0"/>
                <w:numId w:val="1"/>
              </w:numPr>
              <w:rPr>
                <w:sz w:val="28"/>
                <w:szCs w:val="28"/>
              </w:rPr>
            </w:pPr>
            <w:hyperlink w:anchor="ataglance" w:history="1">
              <w:r w:rsidR="00EB697B" w:rsidRPr="00E32AB7">
                <w:rPr>
                  <w:rStyle w:val="Hyperlink"/>
                  <w:sz w:val="28"/>
                  <w:szCs w:val="28"/>
                </w:rPr>
                <w:t>Unit 6 a</w:t>
              </w:r>
              <w:r w:rsidR="00EB697B" w:rsidRPr="00E32AB7">
                <w:rPr>
                  <w:rStyle w:val="Hyperlink"/>
                  <w:sz w:val="28"/>
                  <w:szCs w:val="28"/>
                </w:rPr>
                <w:t>t</w:t>
              </w:r>
              <w:r w:rsidR="00EB697B" w:rsidRPr="00E32AB7">
                <w:rPr>
                  <w:rStyle w:val="Hyperlink"/>
                  <w:sz w:val="28"/>
                  <w:szCs w:val="28"/>
                </w:rPr>
                <w:t xml:space="preserve"> a Glance</w:t>
              </w:r>
            </w:hyperlink>
          </w:p>
        </w:tc>
        <w:tc>
          <w:tcPr>
            <w:tcW w:w="1774" w:type="dxa"/>
            <w:vAlign w:val="center"/>
          </w:tcPr>
          <w:p w:rsidR="00EB697B" w:rsidRPr="001C1CAB" w:rsidRDefault="00E32AB7" w:rsidP="00800C2B">
            <w:pPr>
              <w:pStyle w:val="NoSpacing"/>
              <w:jc w:val="center"/>
              <w:rPr>
                <w:sz w:val="28"/>
                <w:szCs w:val="28"/>
              </w:rPr>
            </w:pPr>
            <w:r>
              <w:rPr>
                <w:sz w:val="28"/>
                <w:szCs w:val="28"/>
              </w:rPr>
              <w:t>5-6</w:t>
            </w:r>
          </w:p>
        </w:tc>
      </w:tr>
      <w:tr w:rsidR="00EB697B" w:rsidRPr="001C1CAB" w:rsidTr="00800C2B">
        <w:trPr>
          <w:trHeight w:val="420"/>
        </w:trPr>
        <w:tc>
          <w:tcPr>
            <w:tcW w:w="7938" w:type="dxa"/>
          </w:tcPr>
          <w:p w:rsidR="00EB697B" w:rsidRPr="001C1CAB" w:rsidRDefault="00E32AB7" w:rsidP="00800C2B">
            <w:pPr>
              <w:pStyle w:val="NoSpacing"/>
              <w:numPr>
                <w:ilvl w:val="0"/>
                <w:numId w:val="1"/>
              </w:numPr>
              <w:rPr>
                <w:sz w:val="28"/>
                <w:szCs w:val="28"/>
              </w:rPr>
            </w:pPr>
            <w:hyperlink w:anchor="calendar" w:history="1">
              <w:r w:rsidR="00EB697B" w:rsidRPr="00E32AB7">
                <w:rPr>
                  <w:rStyle w:val="Hyperlink"/>
                  <w:sz w:val="28"/>
                  <w:szCs w:val="28"/>
                </w:rPr>
                <w:t>English/Spanish/Russian Monthly Planner</w:t>
              </w:r>
            </w:hyperlink>
          </w:p>
        </w:tc>
        <w:tc>
          <w:tcPr>
            <w:tcW w:w="1774" w:type="dxa"/>
            <w:vAlign w:val="center"/>
          </w:tcPr>
          <w:p w:rsidR="00EB697B" w:rsidRPr="001C1CAB" w:rsidRDefault="00E32AB7" w:rsidP="00800C2B">
            <w:pPr>
              <w:pStyle w:val="NoSpacing"/>
              <w:jc w:val="center"/>
              <w:rPr>
                <w:sz w:val="28"/>
                <w:szCs w:val="28"/>
              </w:rPr>
            </w:pPr>
            <w:r>
              <w:rPr>
                <w:sz w:val="28"/>
                <w:szCs w:val="28"/>
              </w:rPr>
              <w:t>7-8</w:t>
            </w:r>
          </w:p>
        </w:tc>
      </w:tr>
      <w:tr w:rsidR="00EB697B" w:rsidRPr="001C1CAB" w:rsidTr="00800C2B">
        <w:trPr>
          <w:trHeight w:val="420"/>
        </w:trPr>
        <w:tc>
          <w:tcPr>
            <w:tcW w:w="7938" w:type="dxa"/>
          </w:tcPr>
          <w:p w:rsidR="00EB697B" w:rsidRPr="001C1CAB" w:rsidRDefault="00E32AB7" w:rsidP="00800C2B">
            <w:pPr>
              <w:pStyle w:val="NoSpacing"/>
              <w:numPr>
                <w:ilvl w:val="0"/>
                <w:numId w:val="1"/>
              </w:numPr>
              <w:rPr>
                <w:sz w:val="28"/>
                <w:szCs w:val="28"/>
              </w:rPr>
            </w:pPr>
            <w:hyperlink w:anchor="assessmentchecklist" w:history="1">
              <w:r w:rsidR="00EB697B" w:rsidRPr="00E32AB7">
                <w:rPr>
                  <w:rStyle w:val="Hyperlink"/>
                  <w:sz w:val="28"/>
                  <w:szCs w:val="28"/>
                </w:rPr>
                <w:t>Assessment Checklist</w:t>
              </w:r>
            </w:hyperlink>
          </w:p>
        </w:tc>
        <w:tc>
          <w:tcPr>
            <w:tcW w:w="1774" w:type="dxa"/>
            <w:vAlign w:val="center"/>
          </w:tcPr>
          <w:p w:rsidR="00EB697B" w:rsidRPr="001C1CAB" w:rsidRDefault="00E32AB7" w:rsidP="00800C2B">
            <w:pPr>
              <w:pStyle w:val="NoSpacing"/>
              <w:jc w:val="center"/>
              <w:rPr>
                <w:sz w:val="28"/>
                <w:szCs w:val="28"/>
              </w:rPr>
            </w:pPr>
            <w:r>
              <w:rPr>
                <w:sz w:val="28"/>
                <w:szCs w:val="28"/>
              </w:rPr>
              <w:t>9</w:t>
            </w:r>
          </w:p>
        </w:tc>
      </w:tr>
    </w:tbl>
    <w:p w:rsidR="00EB697B" w:rsidRDefault="00EB697B" w:rsidP="00EB697B">
      <w:pPr>
        <w:pStyle w:val="NoSpacing"/>
        <w:rPr>
          <w:sz w:val="32"/>
          <w:szCs w:val="32"/>
        </w:rPr>
      </w:pPr>
    </w:p>
    <w:p w:rsidR="00EB697B" w:rsidRDefault="00EB697B" w:rsidP="00EB697B">
      <w:pPr>
        <w:pStyle w:val="NoSpacing"/>
        <w:ind w:left="720"/>
        <w:rPr>
          <w:sz w:val="32"/>
          <w:szCs w:val="32"/>
        </w:rPr>
      </w:pPr>
    </w:p>
    <w:tbl>
      <w:tblPr>
        <w:tblStyle w:val="TableGrid"/>
        <w:tblW w:w="97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48"/>
        <w:gridCol w:w="6390"/>
        <w:gridCol w:w="1800"/>
      </w:tblGrid>
      <w:tr w:rsidR="00EB697B" w:rsidRPr="00054BCB" w:rsidTr="00800C2B">
        <w:tc>
          <w:tcPr>
            <w:tcW w:w="1548" w:type="dxa"/>
            <w:tcBorders>
              <w:top w:val="nil"/>
              <w:left w:val="nil"/>
              <w:bottom w:val="dotted" w:sz="4" w:space="0" w:color="auto"/>
              <w:right w:val="nil"/>
            </w:tcBorders>
            <w:shd w:val="clear" w:color="auto" w:fill="948A54" w:themeFill="background2" w:themeFillShade="80"/>
          </w:tcPr>
          <w:p w:rsidR="00EB697B" w:rsidRPr="00054BCB" w:rsidRDefault="00EB697B" w:rsidP="00800C2B">
            <w:pPr>
              <w:pStyle w:val="NoSpacing"/>
              <w:jc w:val="center"/>
              <w:rPr>
                <w:i/>
                <w:sz w:val="32"/>
                <w:szCs w:val="32"/>
              </w:rPr>
            </w:pPr>
            <w:r w:rsidRPr="00054BCB">
              <w:rPr>
                <w:i/>
                <w:sz w:val="32"/>
                <w:szCs w:val="32"/>
              </w:rPr>
              <w:t>Lesson</w:t>
            </w:r>
          </w:p>
        </w:tc>
        <w:tc>
          <w:tcPr>
            <w:tcW w:w="6390" w:type="dxa"/>
            <w:tcBorders>
              <w:top w:val="nil"/>
              <w:left w:val="nil"/>
              <w:bottom w:val="dotted" w:sz="4" w:space="0" w:color="auto"/>
              <w:right w:val="nil"/>
            </w:tcBorders>
            <w:shd w:val="clear" w:color="auto" w:fill="948A54" w:themeFill="background2" w:themeFillShade="80"/>
          </w:tcPr>
          <w:p w:rsidR="00EB697B" w:rsidRPr="00054BCB" w:rsidRDefault="00EB697B" w:rsidP="00800C2B">
            <w:pPr>
              <w:pStyle w:val="NoSpacing"/>
              <w:jc w:val="center"/>
              <w:rPr>
                <w:i/>
                <w:sz w:val="32"/>
                <w:szCs w:val="32"/>
              </w:rPr>
            </w:pPr>
            <w:r w:rsidRPr="00054BCB">
              <w:rPr>
                <w:i/>
                <w:sz w:val="32"/>
                <w:szCs w:val="32"/>
              </w:rPr>
              <w:t>Lesson Title</w:t>
            </w:r>
          </w:p>
        </w:tc>
        <w:tc>
          <w:tcPr>
            <w:tcW w:w="1800" w:type="dxa"/>
            <w:tcBorders>
              <w:top w:val="nil"/>
              <w:left w:val="nil"/>
              <w:bottom w:val="dotted" w:sz="4" w:space="0" w:color="auto"/>
              <w:right w:val="nil"/>
            </w:tcBorders>
            <w:shd w:val="clear" w:color="auto" w:fill="948A54" w:themeFill="background2" w:themeFillShade="80"/>
          </w:tcPr>
          <w:p w:rsidR="00EB697B" w:rsidRPr="00054BCB" w:rsidRDefault="00EB697B" w:rsidP="00800C2B">
            <w:pPr>
              <w:pStyle w:val="NoSpacing"/>
              <w:jc w:val="center"/>
              <w:rPr>
                <w:i/>
                <w:sz w:val="32"/>
                <w:szCs w:val="32"/>
              </w:rPr>
            </w:pPr>
            <w:r w:rsidRPr="00054BCB">
              <w:rPr>
                <w:i/>
                <w:sz w:val="32"/>
                <w:szCs w:val="32"/>
              </w:rPr>
              <w:t>Page</w:t>
            </w:r>
            <w:r>
              <w:rPr>
                <w:i/>
                <w:sz w:val="32"/>
                <w:szCs w:val="32"/>
              </w:rPr>
              <w:t xml:space="preserve"> #</w:t>
            </w:r>
          </w:p>
        </w:tc>
      </w:tr>
      <w:tr w:rsidR="00EB697B" w:rsidRPr="001C1CAB" w:rsidTr="00800C2B">
        <w:tc>
          <w:tcPr>
            <w:tcW w:w="1548" w:type="dxa"/>
            <w:tcBorders>
              <w:top w:val="dotted" w:sz="4" w:space="0" w:color="auto"/>
            </w:tcBorders>
          </w:tcPr>
          <w:p w:rsidR="00EB697B" w:rsidRPr="001C1CAB" w:rsidRDefault="00B078E3" w:rsidP="00800C2B">
            <w:pPr>
              <w:rPr>
                <w:sz w:val="28"/>
                <w:szCs w:val="28"/>
              </w:rPr>
            </w:pPr>
            <w:hyperlink w:anchor="lesson1" w:history="1">
              <w:r w:rsidR="00EB697B" w:rsidRPr="00B078E3">
                <w:rPr>
                  <w:rStyle w:val="Hyperlink"/>
                  <w:sz w:val="28"/>
                  <w:szCs w:val="28"/>
                </w:rPr>
                <w:t>Lesson 1</w:t>
              </w:r>
            </w:hyperlink>
          </w:p>
        </w:tc>
        <w:tc>
          <w:tcPr>
            <w:tcW w:w="6390" w:type="dxa"/>
            <w:tcBorders>
              <w:top w:val="dotted" w:sz="4" w:space="0" w:color="auto"/>
            </w:tcBorders>
          </w:tcPr>
          <w:p w:rsidR="00EB697B" w:rsidRPr="00DB62A7" w:rsidRDefault="00EB697B" w:rsidP="00800C2B">
            <w:pPr>
              <w:rPr>
                <w:rFonts w:cstheme="minorHAnsi"/>
                <w:sz w:val="24"/>
                <w:szCs w:val="24"/>
              </w:rPr>
            </w:pPr>
            <w:r w:rsidRPr="00DB62A7">
              <w:rPr>
                <w:rFonts w:cstheme="minorHAnsi"/>
                <w:sz w:val="24"/>
                <w:szCs w:val="24"/>
              </w:rPr>
              <w:t>Powerful readers analyze their journals and notebooks by looking at the big ideas and life lessons that appear in the stories, keeping in mind that often there is more than one big idea in a story.</w:t>
            </w:r>
          </w:p>
        </w:tc>
        <w:tc>
          <w:tcPr>
            <w:tcW w:w="1800" w:type="dxa"/>
            <w:tcBorders>
              <w:top w:val="dotted" w:sz="4" w:space="0" w:color="auto"/>
            </w:tcBorders>
            <w:vAlign w:val="center"/>
          </w:tcPr>
          <w:p w:rsidR="00EB697B" w:rsidRPr="001C1CAB" w:rsidRDefault="00E32AB7" w:rsidP="00800C2B">
            <w:pPr>
              <w:jc w:val="center"/>
              <w:rPr>
                <w:sz w:val="28"/>
                <w:szCs w:val="28"/>
              </w:rPr>
            </w:pPr>
            <w:r>
              <w:rPr>
                <w:sz w:val="28"/>
                <w:szCs w:val="28"/>
              </w:rPr>
              <w:t>10-12</w:t>
            </w:r>
          </w:p>
        </w:tc>
      </w:tr>
      <w:tr w:rsidR="00EB697B" w:rsidRPr="001C1CAB" w:rsidTr="00800C2B">
        <w:tc>
          <w:tcPr>
            <w:tcW w:w="1548" w:type="dxa"/>
          </w:tcPr>
          <w:p w:rsidR="00EB697B" w:rsidRPr="001C1CAB" w:rsidRDefault="00B078E3" w:rsidP="00800C2B">
            <w:pPr>
              <w:rPr>
                <w:sz w:val="28"/>
                <w:szCs w:val="28"/>
              </w:rPr>
            </w:pPr>
            <w:hyperlink w:anchor="lesson2" w:history="1">
              <w:r w:rsidR="00EB697B" w:rsidRPr="00B078E3">
                <w:rPr>
                  <w:rStyle w:val="Hyperlink"/>
                  <w:sz w:val="28"/>
                  <w:szCs w:val="28"/>
                </w:rPr>
                <w:t>Lesson 2</w:t>
              </w:r>
            </w:hyperlink>
          </w:p>
        </w:tc>
        <w:tc>
          <w:tcPr>
            <w:tcW w:w="6390" w:type="dxa"/>
          </w:tcPr>
          <w:p w:rsidR="00EB697B" w:rsidRPr="00DB62A7" w:rsidRDefault="00EB697B" w:rsidP="00800C2B">
            <w:pPr>
              <w:rPr>
                <w:rFonts w:cstheme="minorHAnsi"/>
                <w:sz w:val="24"/>
                <w:szCs w:val="24"/>
              </w:rPr>
            </w:pPr>
            <w:r w:rsidRPr="004571FD">
              <w:rPr>
                <w:rFonts w:cstheme="minorHAnsi"/>
              </w:rPr>
              <w:t>Powerful readers pay attention to pivotal moments in stories by determining when characters experience strong emotions and/o</w:t>
            </w:r>
            <w:r>
              <w:rPr>
                <w:rFonts w:cstheme="minorHAnsi"/>
              </w:rPr>
              <w:t xml:space="preserve">r make critical choices. </w:t>
            </w:r>
          </w:p>
        </w:tc>
        <w:tc>
          <w:tcPr>
            <w:tcW w:w="1800" w:type="dxa"/>
            <w:vAlign w:val="center"/>
          </w:tcPr>
          <w:p w:rsidR="00EB697B" w:rsidRPr="00B078E3" w:rsidRDefault="00E32AB7" w:rsidP="00800C2B">
            <w:pPr>
              <w:jc w:val="center"/>
              <w:rPr>
                <w:sz w:val="28"/>
                <w:szCs w:val="28"/>
              </w:rPr>
            </w:pPr>
            <w:r w:rsidRPr="00B078E3">
              <w:rPr>
                <w:sz w:val="28"/>
                <w:szCs w:val="28"/>
              </w:rPr>
              <w:t>13-15</w:t>
            </w:r>
          </w:p>
        </w:tc>
      </w:tr>
      <w:tr w:rsidR="00EB697B" w:rsidRPr="001C1CAB" w:rsidTr="00800C2B">
        <w:tc>
          <w:tcPr>
            <w:tcW w:w="1548" w:type="dxa"/>
          </w:tcPr>
          <w:p w:rsidR="00EB697B" w:rsidRPr="001C1CAB" w:rsidRDefault="00B078E3" w:rsidP="00800C2B">
            <w:pPr>
              <w:rPr>
                <w:sz w:val="28"/>
                <w:szCs w:val="28"/>
              </w:rPr>
            </w:pPr>
            <w:hyperlink w:anchor="lesson3" w:history="1">
              <w:r w:rsidR="00EB697B" w:rsidRPr="00B078E3">
                <w:rPr>
                  <w:rStyle w:val="Hyperlink"/>
                  <w:sz w:val="28"/>
                  <w:szCs w:val="28"/>
                </w:rPr>
                <w:t>Lesson 3</w:t>
              </w:r>
            </w:hyperlink>
          </w:p>
        </w:tc>
        <w:tc>
          <w:tcPr>
            <w:tcW w:w="6390" w:type="dxa"/>
          </w:tcPr>
          <w:p w:rsidR="00EB697B" w:rsidRPr="00DB62A7" w:rsidRDefault="00EB697B" w:rsidP="00800C2B">
            <w:pPr>
              <w:rPr>
                <w:rFonts w:cstheme="minorHAnsi"/>
                <w:sz w:val="24"/>
                <w:szCs w:val="24"/>
              </w:rPr>
            </w:pPr>
            <w:r w:rsidRPr="00D839EB">
              <w:rPr>
                <w:rFonts w:cstheme="minorHAnsi"/>
              </w:rPr>
              <w:t xml:space="preserve">Powerful readers back up their original ideas by providing evidence from the text.  </w:t>
            </w:r>
          </w:p>
        </w:tc>
        <w:tc>
          <w:tcPr>
            <w:tcW w:w="1800" w:type="dxa"/>
            <w:vAlign w:val="center"/>
          </w:tcPr>
          <w:p w:rsidR="00EB697B" w:rsidRPr="00B078E3" w:rsidRDefault="00E32AB7" w:rsidP="00800C2B">
            <w:pPr>
              <w:jc w:val="center"/>
              <w:rPr>
                <w:sz w:val="28"/>
                <w:szCs w:val="28"/>
              </w:rPr>
            </w:pPr>
            <w:r w:rsidRPr="00B078E3">
              <w:rPr>
                <w:sz w:val="28"/>
                <w:szCs w:val="28"/>
              </w:rPr>
              <w:t>16-18</w:t>
            </w:r>
          </w:p>
        </w:tc>
      </w:tr>
      <w:tr w:rsidR="00EB697B" w:rsidRPr="001C1CAB" w:rsidTr="00800C2B">
        <w:tc>
          <w:tcPr>
            <w:tcW w:w="1548" w:type="dxa"/>
          </w:tcPr>
          <w:p w:rsidR="00EB697B" w:rsidRPr="001C1CAB" w:rsidRDefault="00B078E3" w:rsidP="00800C2B">
            <w:pPr>
              <w:rPr>
                <w:sz w:val="28"/>
                <w:szCs w:val="28"/>
              </w:rPr>
            </w:pPr>
            <w:hyperlink w:anchor="lesson4" w:history="1">
              <w:r w:rsidR="00EB697B" w:rsidRPr="00B078E3">
                <w:rPr>
                  <w:rStyle w:val="Hyperlink"/>
                  <w:sz w:val="28"/>
                  <w:szCs w:val="28"/>
                </w:rPr>
                <w:t>Lesson 4</w:t>
              </w:r>
            </w:hyperlink>
          </w:p>
        </w:tc>
        <w:tc>
          <w:tcPr>
            <w:tcW w:w="6390" w:type="dxa"/>
          </w:tcPr>
          <w:p w:rsidR="00EB697B" w:rsidRPr="00DB62A7" w:rsidRDefault="00EB697B" w:rsidP="00800C2B">
            <w:pPr>
              <w:rPr>
                <w:rFonts w:cstheme="minorHAnsi"/>
                <w:sz w:val="24"/>
                <w:szCs w:val="24"/>
              </w:rPr>
            </w:pPr>
            <w:r w:rsidRPr="00AA4797">
              <w:rPr>
                <w:rFonts w:cstheme="minorHAnsi"/>
              </w:rPr>
              <w:t xml:space="preserve">Powerful readers compare texts that have similar themes by recalling texts they have already read and remain alert to new texts that seem to deal with similar ideas/issues or themes.  </w:t>
            </w:r>
          </w:p>
        </w:tc>
        <w:tc>
          <w:tcPr>
            <w:tcW w:w="1800" w:type="dxa"/>
            <w:vAlign w:val="center"/>
          </w:tcPr>
          <w:p w:rsidR="00EB697B" w:rsidRPr="001C1CAB" w:rsidRDefault="00E32AB7" w:rsidP="00800C2B">
            <w:pPr>
              <w:jc w:val="center"/>
              <w:rPr>
                <w:sz w:val="28"/>
                <w:szCs w:val="28"/>
              </w:rPr>
            </w:pPr>
            <w:r>
              <w:rPr>
                <w:sz w:val="28"/>
                <w:szCs w:val="28"/>
              </w:rPr>
              <w:t>19-21</w:t>
            </w:r>
          </w:p>
        </w:tc>
      </w:tr>
      <w:tr w:rsidR="00EB697B" w:rsidRPr="001C1CAB" w:rsidTr="00800C2B">
        <w:tc>
          <w:tcPr>
            <w:tcW w:w="1548" w:type="dxa"/>
          </w:tcPr>
          <w:p w:rsidR="00EB697B" w:rsidRPr="001C1CAB" w:rsidRDefault="00B078E3" w:rsidP="00800C2B">
            <w:pPr>
              <w:rPr>
                <w:sz w:val="28"/>
                <w:szCs w:val="28"/>
              </w:rPr>
            </w:pPr>
            <w:hyperlink w:anchor="lesson5" w:history="1">
              <w:r w:rsidR="00EB697B" w:rsidRPr="00B078E3">
                <w:rPr>
                  <w:rStyle w:val="Hyperlink"/>
                  <w:sz w:val="28"/>
                  <w:szCs w:val="28"/>
                </w:rPr>
                <w:t>Lesson 5</w:t>
              </w:r>
            </w:hyperlink>
          </w:p>
        </w:tc>
        <w:tc>
          <w:tcPr>
            <w:tcW w:w="6390" w:type="dxa"/>
          </w:tcPr>
          <w:p w:rsidR="00EB697B" w:rsidRPr="00DB62A7" w:rsidRDefault="00EB697B" w:rsidP="00800C2B">
            <w:pPr>
              <w:rPr>
                <w:rFonts w:cstheme="minorHAnsi"/>
                <w:sz w:val="24"/>
                <w:szCs w:val="24"/>
              </w:rPr>
            </w:pPr>
            <w:r w:rsidRPr="00DB62A7">
              <w:rPr>
                <w:rFonts w:cstheme="minorHAnsi"/>
                <w:sz w:val="24"/>
                <w:szCs w:val="24"/>
              </w:rPr>
              <w:t>Powerful readers understand that stories with the same theme may focus on differences by investigating how the differences affect the meaning.</w:t>
            </w:r>
          </w:p>
        </w:tc>
        <w:tc>
          <w:tcPr>
            <w:tcW w:w="1800" w:type="dxa"/>
            <w:vAlign w:val="center"/>
          </w:tcPr>
          <w:p w:rsidR="00EB697B" w:rsidRPr="001C1CAB" w:rsidRDefault="00E32AB7" w:rsidP="00800C2B">
            <w:pPr>
              <w:jc w:val="center"/>
              <w:rPr>
                <w:sz w:val="28"/>
                <w:szCs w:val="28"/>
              </w:rPr>
            </w:pPr>
            <w:r>
              <w:rPr>
                <w:sz w:val="28"/>
                <w:szCs w:val="28"/>
              </w:rPr>
              <w:t>22-23</w:t>
            </w:r>
          </w:p>
        </w:tc>
      </w:tr>
      <w:tr w:rsidR="00EB697B" w:rsidRPr="001C1CAB" w:rsidTr="00800C2B">
        <w:tc>
          <w:tcPr>
            <w:tcW w:w="1548" w:type="dxa"/>
          </w:tcPr>
          <w:p w:rsidR="00EB697B" w:rsidRPr="001C1CAB" w:rsidRDefault="00B078E3" w:rsidP="00800C2B">
            <w:pPr>
              <w:rPr>
                <w:sz w:val="28"/>
                <w:szCs w:val="28"/>
              </w:rPr>
            </w:pPr>
            <w:hyperlink w:anchor="lesson6" w:history="1">
              <w:r w:rsidR="00EB697B" w:rsidRPr="00B078E3">
                <w:rPr>
                  <w:rStyle w:val="Hyperlink"/>
                  <w:sz w:val="28"/>
                  <w:szCs w:val="28"/>
                </w:rPr>
                <w:t>Lesson 6</w:t>
              </w:r>
            </w:hyperlink>
          </w:p>
        </w:tc>
        <w:tc>
          <w:tcPr>
            <w:tcW w:w="6390" w:type="dxa"/>
          </w:tcPr>
          <w:p w:rsidR="00EB697B" w:rsidRPr="00DB62A7" w:rsidRDefault="00EB697B" w:rsidP="00800C2B">
            <w:pPr>
              <w:rPr>
                <w:rFonts w:cstheme="minorHAnsi"/>
                <w:sz w:val="24"/>
                <w:szCs w:val="24"/>
              </w:rPr>
            </w:pPr>
            <w:r w:rsidRPr="00D839EB">
              <w:rPr>
                <w:rFonts w:cstheme="minorHAnsi"/>
              </w:rPr>
              <w:t>Readers begin to analyze texts by developing charts that list titles, issues, themes and characters that help them to revisit important parts of the texts.</w:t>
            </w:r>
          </w:p>
        </w:tc>
        <w:tc>
          <w:tcPr>
            <w:tcW w:w="1800" w:type="dxa"/>
            <w:vAlign w:val="center"/>
          </w:tcPr>
          <w:p w:rsidR="00EB697B" w:rsidRPr="001C1CAB" w:rsidRDefault="00E32AB7" w:rsidP="00800C2B">
            <w:pPr>
              <w:jc w:val="center"/>
              <w:rPr>
                <w:sz w:val="28"/>
                <w:szCs w:val="28"/>
              </w:rPr>
            </w:pPr>
            <w:r>
              <w:rPr>
                <w:sz w:val="28"/>
                <w:szCs w:val="28"/>
              </w:rPr>
              <w:t>24-26</w:t>
            </w:r>
          </w:p>
        </w:tc>
      </w:tr>
      <w:tr w:rsidR="00EB697B" w:rsidRPr="001C1CAB" w:rsidTr="00800C2B">
        <w:tc>
          <w:tcPr>
            <w:tcW w:w="1548" w:type="dxa"/>
          </w:tcPr>
          <w:p w:rsidR="00EB697B" w:rsidRPr="001C1CAB" w:rsidRDefault="00B078E3" w:rsidP="00800C2B">
            <w:pPr>
              <w:rPr>
                <w:sz w:val="28"/>
                <w:szCs w:val="28"/>
              </w:rPr>
            </w:pPr>
            <w:hyperlink w:anchor="lesson7" w:history="1">
              <w:r w:rsidR="00EB697B" w:rsidRPr="00B078E3">
                <w:rPr>
                  <w:rStyle w:val="Hyperlink"/>
                  <w:sz w:val="28"/>
                  <w:szCs w:val="28"/>
                </w:rPr>
                <w:t>Lesson 7</w:t>
              </w:r>
            </w:hyperlink>
          </w:p>
        </w:tc>
        <w:tc>
          <w:tcPr>
            <w:tcW w:w="6390" w:type="dxa"/>
          </w:tcPr>
          <w:p w:rsidR="00EB697B" w:rsidRPr="00DB62A7" w:rsidRDefault="00EB697B" w:rsidP="00800C2B">
            <w:pPr>
              <w:rPr>
                <w:rFonts w:cstheme="minorHAnsi"/>
                <w:sz w:val="24"/>
                <w:szCs w:val="24"/>
              </w:rPr>
            </w:pPr>
            <w:r w:rsidRPr="00DB62A7">
              <w:rPr>
                <w:rFonts w:cstheme="minorHAnsi"/>
                <w:sz w:val="24"/>
                <w:szCs w:val="24"/>
              </w:rPr>
              <w:t>Powerful readers analyze the differences in characters by paying attention to their backgrounds, relationships, pressures, perspectives, and how they respond to trouble.</w:t>
            </w:r>
          </w:p>
        </w:tc>
        <w:tc>
          <w:tcPr>
            <w:tcW w:w="1800" w:type="dxa"/>
            <w:vAlign w:val="center"/>
          </w:tcPr>
          <w:p w:rsidR="00EB697B" w:rsidRPr="001C1CAB" w:rsidRDefault="00E32AB7" w:rsidP="00800C2B">
            <w:pPr>
              <w:jc w:val="center"/>
              <w:rPr>
                <w:sz w:val="28"/>
                <w:szCs w:val="28"/>
              </w:rPr>
            </w:pPr>
            <w:r>
              <w:rPr>
                <w:sz w:val="28"/>
                <w:szCs w:val="28"/>
              </w:rPr>
              <w:t>27-29</w:t>
            </w:r>
          </w:p>
        </w:tc>
      </w:tr>
      <w:tr w:rsidR="00EB697B" w:rsidRPr="001C1CAB" w:rsidTr="00800C2B">
        <w:tc>
          <w:tcPr>
            <w:tcW w:w="1548" w:type="dxa"/>
          </w:tcPr>
          <w:p w:rsidR="00EB697B" w:rsidRPr="001C1CAB" w:rsidRDefault="00B078E3" w:rsidP="00800C2B">
            <w:pPr>
              <w:rPr>
                <w:sz w:val="28"/>
                <w:szCs w:val="28"/>
              </w:rPr>
            </w:pPr>
            <w:hyperlink w:anchor="lesson8" w:history="1">
              <w:r w:rsidR="00EB697B" w:rsidRPr="00B078E3">
                <w:rPr>
                  <w:rStyle w:val="Hyperlink"/>
                  <w:sz w:val="28"/>
                  <w:szCs w:val="28"/>
                </w:rPr>
                <w:t>Lesson 8</w:t>
              </w:r>
            </w:hyperlink>
          </w:p>
        </w:tc>
        <w:tc>
          <w:tcPr>
            <w:tcW w:w="6390" w:type="dxa"/>
          </w:tcPr>
          <w:p w:rsidR="00EB697B" w:rsidRDefault="00EB697B" w:rsidP="00800C2B">
            <w:pPr>
              <w:rPr>
                <w:rFonts w:cstheme="minorHAnsi"/>
                <w:sz w:val="24"/>
                <w:szCs w:val="20"/>
              </w:rPr>
            </w:pPr>
            <w:r w:rsidRPr="00057430">
              <w:rPr>
                <w:rFonts w:cstheme="minorHAnsi"/>
                <w:sz w:val="24"/>
                <w:szCs w:val="20"/>
              </w:rPr>
              <w:t>Powerful readers learn invaluable lessons by comparing themselves to characters and allowing the characters in our stories to change how we think, feel and act in the world.</w:t>
            </w:r>
          </w:p>
          <w:p w:rsidR="00E32AB7" w:rsidRPr="00DB62A7" w:rsidRDefault="00E32AB7" w:rsidP="00800C2B">
            <w:pPr>
              <w:rPr>
                <w:rFonts w:cstheme="minorHAnsi"/>
                <w:sz w:val="24"/>
                <w:szCs w:val="24"/>
              </w:rPr>
            </w:pPr>
          </w:p>
        </w:tc>
        <w:tc>
          <w:tcPr>
            <w:tcW w:w="1800" w:type="dxa"/>
            <w:vAlign w:val="center"/>
          </w:tcPr>
          <w:p w:rsidR="00EB697B" w:rsidRPr="001C1CAB" w:rsidRDefault="00E32AB7" w:rsidP="00800C2B">
            <w:pPr>
              <w:jc w:val="center"/>
              <w:rPr>
                <w:sz w:val="28"/>
                <w:szCs w:val="28"/>
              </w:rPr>
            </w:pPr>
            <w:r>
              <w:rPr>
                <w:sz w:val="28"/>
                <w:szCs w:val="28"/>
              </w:rPr>
              <w:t>30-32</w:t>
            </w:r>
          </w:p>
        </w:tc>
      </w:tr>
      <w:tr w:rsidR="00EB697B" w:rsidRPr="001C1CAB" w:rsidTr="00800C2B">
        <w:tc>
          <w:tcPr>
            <w:tcW w:w="1548" w:type="dxa"/>
          </w:tcPr>
          <w:p w:rsidR="00EB697B" w:rsidRPr="001C1CAB" w:rsidRDefault="00B078E3" w:rsidP="00800C2B">
            <w:pPr>
              <w:rPr>
                <w:sz w:val="28"/>
                <w:szCs w:val="28"/>
              </w:rPr>
            </w:pPr>
            <w:hyperlink w:anchor="lesson9" w:history="1">
              <w:r w:rsidR="00EB697B" w:rsidRPr="00B078E3">
                <w:rPr>
                  <w:rStyle w:val="Hyperlink"/>
                  <w:sz w:val="28"/>
                  <w:szCs w:val="28"/>
                </w:rPr>
                <w:t>Lesson 9</w:t>
              </w:r>
            </w:hyperlink>
          </w:p>
        </w:tc>
        <w:tc>
          <w:tcPr>
            <w:tcW w:w="6390" w:type="dxa"/>
          </w:tcPr>
          <w:p w:rsidR="00EB697B" w:rsidRDefault="00EB697B" w:rsidP="00800C2B">
            <w:pPr>
              <w:rPr>
                <w:rFonts w:cstheme="minorHAnsi"/>
              </w:rPr>
            </w:pPr>
            <w:proofErr w:type="gramStart"/>
            <w:r w:rsidRPr="00552F88">
              <w:rPr>
                <w:rFonts w:cstheme="minorHAnsi"/>
              </w:rPr>
              <w:t xml:space="preserve">Powerful </w:t>
            </w:r>
            <w:r w:rsidR="00B078E3">
              <w:rPr>
                <w:rFonts w:cstheme="minorHAnsi"/>
              </w:rPr>
              <w:t xml:space="preserve"> </w:t>
            </w:r>
            <w:r w:rsidRPr="00552F88">
              <w:rPr>
                <w:rFonts w:cstheme="minorHAnsi"/>
              </w:rPr>
              <w:t>readers</w:t>
            </w:r>
            <w:proofErr w:type="gramEnd"/>
            <w:r w:rsidRPr="00552F88">
              <w:rPr>
                <w:rFonts w:cstheme="minorHAnsi"/>
              </w:rPr>
              <w:t xml:space="preserve"> access all of their skills from the moment that they begin reading by processing what is happening in the story and continuing to add new information/insights.</w:t>
            </w:r>
          </w:p>
          <w:p w:rsidR="00E32AB7" w:rsidRPr="00552F88" w:rsidRDefault="00E32AB7" w:rsidP="00800C2B">
            <w:pPr>
              <w:rPr>
                <w:rFonts w:cstheme="minorHAnsi"/>
              </w:rPr>
            </w:pPr>
          </w:p>
        </w:tc>
        <w:tc>
          <w:tcPr>
            <w:tcW w:w="1800" w:type="dxa"/>
            <w:vAlign w:val="center"/>
          </w:tcPr>
          <w:p w:rsidR="00EB697B" w:rsidRPr="001C1CAB" w:rsidRDefault="00E32AB7" w:rsidP="00800C2B">
            <w:pPr>
              <w:jc w:val="center"/>
              <w:rPr>
                <w:sz w:val="28"/>
                <w:szCs w:val="28"/>
              </w:rPr>
            </w:pPr>
            <w:r>
              <w:rPr>
                <w:sz w:val="28"/>
                <w:szCs w:val="28"/>
              </w:rPr>
              <w:t>33-35</w:t>
            </w:r>
          </w:p>
        </w:tc>
      </w:tr>
      <w:tr w:rsidR="00EB697B" w:rsidRPr="001C1CAB" w:rsidTr="00800C2B">
        <w:tc>
          <w:tcPr>
            <w:tcW w:w="1548" w:type="dxa"/>
          </w:tcPr>
          <w:p w:rsidR="00EB697B" w:rsidRPr="001C1CAB" w:rsidRDefault="00B078E3" w:rsidP="00800C2B">
            <w:pPr>
              <w:rPr>
                <w:sz w:val="28"/>
                <w:szCs w:val="28"/>
              </w:rPr>
            </w:pPr>
            <w:hyperlink w:anchor="lesson10" w:history="1">
              <w:r w:rsidR="00EB697B" w:rsidRPr="00B078E3">
                <w:rPr>
                  <w:rStyle w:val="Hyperlink"/>
                  <w:sz w:val="28"/>
                  <w:szCs w:val="28"/>
                </w:rPr>
                <w:t>Lesson 10</w:t>
              </w:r>
            </w:hyperlink>
            <w:r w:rsidR="00EB697B">
              <w:rPr>
                <w:sz w:val="28"/>
                <w:szCs w:val="28"/>
              </w:rPr>
              <w:t xml:space="preserve"> </w:t>
            </w:r>
          </w:p>
        </w:tc>
        <w:tc>
          <w:tcPr>
            <w:tcW w:w="6390" w:type="dxa"/>
          </w:tcPr>
          <w:p w:rsidR="00EB697B" w:rsidRPr="00552F88" w:rsidRDefault="00EB697B" w:rsidP="00800C2B">
            <w:pPr>
              <w:rPr>
                <w:rFonts w:cstheme="minorHAnsi"/>
              </w:rPr>
            </w:pPr>
            <w:r w:rsidRPr="00552F88">
              <w:rPr>
                <w:rFonts w:cstheme="minorHAnsi"/>
              </w:rPr>
              <w:t>Powerful readers allow the texts we read to affect us in powerful ways by paying attention to the objects that are repeated in our texts and working to understand the deeper significance that these objects may hold.</w:t>
            </w:r>
          </w:p>
          <w:p w:rsidR="00EB697B" w:rsidRPr="00DB62A7" w:rsidRDefault="00EB697B" w:rsidP="00800C2B">
            <w:pPr>
              <w:rPr>
                <w:rFonts w:cstheme="minorHAnsi"/>
                <w:sz w:val="28"/>
                <w:szCs w:val="28"/>
              </w:rPr>
            </w:pPr>
          </w:p>
        </w:tc>
        <w:tc>
          <w:tcPr>
            <w:tcW w:w="1800" w:type="dxa"/>
            <w:vAlign w:val="center"/>
          </w:tcPr>
          <w:p w:rsidR="00EB697B" w:rsidRPr="001C1CAB" w:rsidRDefault="00E32AB7" w:rsidP="00800C2B">
            <w:pPr>
              <w:jc w:val="center"/>
              <w:rPr>
                <w:sz w:val="28"/>
                <w:szCs w:val="28"/>
              </w:rPr>
            </w:pPr>
            <w:r>
              <w:rPr>
                <w:sz w:val="28"/>
                <w:szCs w:val="28"/>
              </w:rPr>
              <w:t>36-38</w:t>
            </w:r>
          </w:p>
        </w:tc>
      </w:tr>
      <w:tr w:rsidR="00EB697B" w:rsidRPr="001C1CAB" w:rsidTr="00800C2B">
        <w:tc>
          <w:tcPr>
            <w:tcW w:w="1548" w:type="dxa"/>
          </w:tcPr>
          <w:p w:rsidR="00EB697B" w:rsidRPr="003A4B7E" w:rsidRDefault="00B078E3" w:rsidP="00800C2B">
            <w:pPr>
              <w:rPr>
                <w:sz w:val="28"/>
                <w:szCs w:val="28"/>
              </w:rPr>
            </w:pPr>
            <w:hyperlink w:anchor="lesson11" w:history="1">
              <w:r w:rsidR="00EB697B" w:rsidRPr="00B078E3">
                <w:rPr>
                  <w:rStyle w:val="Hyperlink"/>
                  <w:sz w:val="28"/>
                  <w:szCs w:val="28"/>
                </w:rPr>
                <w:t>Lesson 11</w:t>
              </w:r>
            </w:hyperlink>
          </w:p>
        </w:tc>
        <w:tc>
          <w:tcPr>
            <w:tcW w:w="6390" w:type="dxa"/>
          </w:tcPr>
          <w:p w:rsidR="00EB697B" w:rsidRPr="00DB62A7" w:rsidRDefault="00EB697B" w:rsidP="00800C2B">
            <w:pPr>
              <w:rPr>
                <w:rFonts w:cstheme="minorHAnsi"/>
                <w:sz w:val="28"/>
                <w:szCs w:val="28"/>
              </w:rPr>
            </w:pPr>
            <w:r w:rsidRPr="00D839EB">
              <w:rPr>
                <w:rFonts w:cstheme="minorHAnsi"/>
              </w:rPr>
              <w:t xml:space="preserve">Powerful readers think and talk about the potential meaning (symbolism) of a story title by reflecting on it part way through their reading, and at the end.  </w:t>
            </w:r>
          </w:p>
        </w:tc>
        <w:tc>
          <w:tcPr>
            <w:tcW w:w="1800" w:type="dxa"/>
            <w:vAlign w:val="center"/>
          </w:tcPr>
          <w:p w:rsidR="00EB697B" w:rsidRPr="001C1CAB" w:rsidRDefault="00E32AB7" w:rsidP="00800C2B">
            <w:pPr>
              <w:jc w:val="center"/>
              <w:rPr>
                <w:sz w:val="28"/>
                <w:szCs w:val="28"/>
              </w:rPr>
            </w:pPr>
            <w:r>
              <w:rPr>
                <w:sz w:val="28"/>
                <w:szCs w:val="28"/>
              </w:rPr>
              <w:t>39-41</w:t>
            </w:r>
          </w:p>
        </w:tc>
      </w:tr>
      <w:tr w:rsidR="00EB697B" w:rsidRPr="001C1CAB" w:rsidTr="00800C2B">
        <w:tc>
          <w:tcPr>
            <w:tcW w:w="1548" w:type="dxa"/>
          </w:tcPr>
          <w:p w:rsidR="00EB697B" w:rsidRPr="003A4B7E" w:rsidRDefault="00B078E3" w:rsidP="00800C2B">
            <w:pPr>
              <w:rPr>
                <w:sz w:val="28"/>
                <w:szCs w:val="28"/>
              </w:rPr>
            </w:pPr>
            <w:hyperlink w:anchor="lesson12" w:history="1">
              <w:r w:rsidR="00EB697B" w:rsidRPr="00B078E3">
                <w:rPr>
                  <w:rStyle w:val="Hyperlink"/>
                  <w:sz w:val="28"/>
                  <w:szCs w:val="28"/>
                </w:rPr>
                <w:t>Lesson 12</w:t>
              </w:r>
            </w:hyperlink>
          </w:p>
        </w:tc>
        <w:tc>
          <w:tcPr>
            <w:tcW w:w="6390" w:type="dxa"/>
          </w:tcPr>
          <w:p w:rsidR="00EB697B" w:rsidRPr="00DB62A7" w:rsidRDefault="00EB697B" w:rsidP="00800C2B">
            <w:pPr>
              <w:rPr>
                <w:rFonts w:cstheme="minorHAnsi"/>
                <w:sz w:val="28"/>
                <w:szCs w:val="28"/>
              </w:rPr>
            </w:pPr>
            <w:r w:rsidRPr="00D839EB">
              <w:rPr>
                <w:rFonts w:cstheme="minorHAnsi"/>
              </w:rPr>
              <w:t>Powerful readers consider the possible meanings of unexplained details in texts by being alert to them.  (foreshadowing)</w:t>
            </w:r>
          </w:p>
        </w:tc>
        <w:tc>
          <w:tcPr>
            <w:tcW w:w="1800" w:type="dxa"/>
            <w:vAlign w:val="center"/>
          </w:tcPr>
          <w:p w:rsidR="00EB697B" w:rsidRPr="001C1CAB" w:rsidRDefault="00E32AB7" w:rsidP="00800C2B">
            <w:pPr>
              <w:jc w:val="center"/>
              <w:rPr>
                <w:sz w:val="28"/>
                <w:szCs w:val="28"/>
              </w:rPr>
            </w:pPr>
            <w:r>
              <w:rPr>
                <w:sz w:val="28"/>
                <w:szCs w:val="28"/>
              </w:rPr>
              <w:t>42-44</w:t>
            </w:r>
          </w:p>
        </w:tc>
      </w:tr>
      <w:tr w:rsidR="00EB697B" w:rsidRPr="001C1CAB" w:rsidTr="00800C2B">
        <w:tc>
          <w:tcPr>
            <w:tcW w:w="1548" w:type="dxa"/>
          </w:tcPr>
          <w:p w:rsidR="00EB697B" w:rsidRPr="003A4B7E" w:rsidRDefault="00B078E3" w:rsidP="00800C2B">
            <w:pPr>
              <w:rPr>
                <w:sz w:val="28"/>
                <w:szCs w:val="28"/>
              </w:rPr>
            </w:pPr>
            <w:hyperlink w:anchor="lesson13" w:history="1">
              <w:r w:rsidR="00EB697B" w:rsidRPr="00B078E3">
                <w:rPr>
                  <w:rStyle w:val="Hyperlink"/>
                  <w:sz w:val="28"/>
                  <w:szCs w:val="28"/>
                </w:rPr>
                <w:t>Lesson 13</w:t>
              </w:r>
            </w:hyperlink>
          </w:p>
        </w:tc>
        <w:tc>
          <w:tcPr>
            <w:tcW w:w="6390" w:type="dxa"/>
          </w:tcPr>
          <w:p w:rsidR="00EB697B" w:rsidRPr="00AB2729" w:rsidRDefault="00EB697B" w:rsidP="00800C2B">
            <w:pPr>
              <w:rPr>
                <w:rFonts w:cstheme="minorHAnsi"/>
              </w:rPr>
            </w:pPr>
            <w:r w:rsidRPr="00AB2729">
              <w:rPr>
                <w:rFonts w:cstheme="minorHAnsi"/>
              </w:rPr>
              <w:t xml:space="preserve">Powerful readers consider the significance of repetition (repeated moments) in texts by being alert for them. </w:t>
            </w:r>
          </w:p>
        </w:tc>
        <w:tc>
          <w:tcPr>
            <w:tcW w:w="1800" w:type="dxa"/>
            <w:vAlign w:val="center"/>
          </w:tcPr>
          <w:p w:rsidR="00EB697B" w:rsidRPr="001C1CAB" w:rsidRDefault="00E32AB7" w:rsidP="00800C2B">
            <w:pPr>
              <w:jc w:val="center"/>
              <w:rPr>
                <w:sz w:val="28"/>
                <w:szCs w:val="28"/>
              </w:rPr>
            </w:pPr>
            <w:r>
              <w:rPr>
                <w:sz w:val="28"/>
                <w:szCs w:val="28"/>
              </w:rPr>
              <w:t>45-47</w:t>
            </w:r>
          </w:p>
        </w:tc>
      </w:tr>
      <w:tr w:rsidR="00EB697B" w:rsidRPr="001C1CAB" w:rsidTr="00800C2B">
        <w:tc>
          <w:tcPr>
            <w:tcW w:w="1548" w:type="dxa"/>
          </w:tcPr>
          <w:p w:rsidR="00EB697B" w:rsidRPr="003A4B7E" w:rsidRDefault="00B078E3" w:rsidP="00800C2B">
            <w:pPr>
              <w:rPr>
                <w:sz w:val="28"/>
                <w:szCs w:val="28"/>
              </w:rPr>
            </w:pPr>
            <w:r>
              <w:rPr>
                <w:sz w:val="28"/>
                <w:szCs w:val="28"/>
              </w:rPr>
              <w:fldChar w:fldCharType="begin"/>
            </w:r>
            <w:r>
              <w:rPr>
                <w:sz w:val="28"/>
                <w:szCs w:val="28"/>
              </w:rPr>
              <w:instrText xml:space="preserve"> HYPERLINK  \l "lesson14" </w:instrText>
            </w:r>
            <w:r>
              <w:rPr>
                <w:sz w:val="28"/>
                <w:szCs w:val="28"/>
              </w:rPr>
            </w:r>
            <w:r>
              <w:rPr>
                <w:sz w:val="28"/>
                <w:szCs w:val="28"/>
              </w:rPr>
              <w:fldChar w:fldCharType="separate"/>
            </w:r>
            <w:r w:rsidR="00EB697B" w:rsidRPr="00B078E3">
              <w:rPr>
                <w:rStyle w:val="Hyperlink"/>
                <w:sz w:val="28"/>
                <w:szCs w:val="28"/>
              </w:rPr>
              <w:t>Lesson 14</w:t>
            </w:r>
            <w:r>
              <w:rPr>
                <w:sz w:val="28"/>
                <w:szCs w:val="28"/>
              </w:rPr>
              <w:fldChar w:fldCharType="end"/>
            </w:r>
            <w:bookmarkStart w:id="1" w:name="_GoBack"/>
            <w:bookmarkEnd w:id="1"/>
          </w:p>
        </w:tc>
        <w:tc>
          <w:tcPr>
            <w:tcW w:w="6390" w:type="dxa"/>
          </w:tcPr>
          <w:p w:rsidR="00EB697B" w:rsidRPr="00AB2729" w:rsidRDefault="00EB697B" w:rsidP="00800C2B">
            <w:pPr>
              <w:rPr>
                <w:rFonts w:cstheme="minorHAnsi"/>
              </w:rPr>
            </w:pPr>
            <w:r w:rsidRPr="00AB2729">
              <w:rPr>
                <w:rFonts w:cstheme="minorHAnsi"/>
              </w:rPr>
              <w:t xml:space="preserve">Powerful readers find deeper meanings in texts by thinking about the significance of character’s perspectives on the possible meanings of the story. </w:t>
            </w:r>
          </w:p>
        </w:tc>
        <w:tc>
          <w:tcPr>
            <w:tcW w:w="1800" w:type="dxa"/>
            <w:vAlign w:val="center"/>
          </w:tcPr>
          <w:p w:rsidR="00EB697B" w:rsidRPr="001C1CAB" w:rsidRDefault="00E32AB7" w:rsidP="00800C2B">
            <w:pPr>
              <w:jc w:val="center"/>
              <w:rPr>
                <w:sz w:val="28"/>
                <w:szCs w:val="28"/>
              </w:rPr>
            </w:pPr>
            <w:r>
              <w:rPr>
                <w:sz w:val="28"/>
                <w:szCs w:val="28"/>
              </w:rPr>
              <w:t>48-51</w:t>
            </w:r>
          </w:p>
        </w:tc>
      </w:tr>
    </w:tbl>
    <w:p w:rsidR="001F00C8" w:rsidRDefault="001F00C8"/>
    <w:p w:rsidR="00EB697B" w:rsidRDefault="00EB697B"/>
    <w:p w:rsidR="00EB697B" w:rsidRDefault="00EB697B"/>
    <w:p w:rsidR="00EB697B" w:rsidRDefault="00EB697B"/>
    <w:p w:rsidR="00EB697B" w:rsidRDefault="00EB697B"/>
    <w:p w:rsidR="00EB697B" w:rsidRDefault="00EB697B"/>
    <w:p w:rsidR="00EB697B" w:rsidRDefault="00EB697B"/>
    <w:p w:rsidR="00EB697B" w:rsidRDefault="00EB697B"/>
    <w:p w:rsidR="00EB697B" w:rsidRDefault="00EB697B"/>
    <w:p w:rsidR="00EB697B" w:rsidRDefault="00EB697B"/>
    <w:p w:rsidR="00EB697B" w:rsidRDefault="00EB697B"/>
    <w:p w:rsidR="00EB697B" w:rsidRDefault="00EB697B"/>
    <w:p w:rsidR="00EB697B" w:rsidRDefault="00EB697B"/>
    <w:p w:rsidR="00EB697B" w:rsidRDefault="00EB697B"/>
    <w:p w:rsidR="00EB697B" w:rsidRDefault="00EB697B"/>
    <w:p w:rsidR="00EB697B" w:rsidRDefault="00EB697B"/>
    <w:p w:rsidR="00EB697B" w:rsidRDefault="00EB697B"/>
    <w:p w:rsidR="00EB697B" w:rsidRDefault="00EB697B" w:rsidP="00EB697B">
      <w:pPr>
        <w:spacing w:after="0"/>
        <w:jc w:val="center"/>
        <w:rPr>
          <w:rFonts w:ascii="Calibri" w:eastAsia="Comic Sans MS" w:hAnsi="Calibri" w:cs="Calibri"/>
          <w:b/>
          <w:i/>
          <w:sz w:val="32"/>
          <w:szCs w:val="32"/>
        </w:rPr>
      </w:pPr>
      <w:bookmarkStart w:id="2" w:name="goalsandstandards"/>
      <w:bookmarkEnd w:id="2"/>
      <w:r>
        <w:rPr>
          <w:rFonts w:ascii="Calibri" w:eastAsia="Comic Sans MS" w:hAnsi="Calibri" w:cs="Calibri"/>
          <w:b/>
          <w:i/>
          <w:sz w:val="32"/>
          <w:szCs w:val="32"/>
        </w:rPr>
        <w:lastRenderedPageBreak/>
        <w:t>Grade 4 Reading Unit 6</w:t>
      </w:r>
    </w:p>
    <w:p w:rsidR="00EB697B" w:rsidRDefault="00EB697B" w:rsidP="00EB697B">
      <w:pPr>
        <w:spacing w:after="120"/>
        <w:jc w:val="center"/>
        <w:rPr>
          <w:rFonts w:ascii="Calibri" w:eastAsia="Cambria" w:hAnsi="Calibri" w:cs="Calibri"/>
          <w:b/>
          <w:i/>
          <w:sz w:val="32"/>
          <w:szCs w:val="32"/>
        </w:rPr>
      </w:pPr>
      <w:r>
        <w:rPr>
          <w:rFonts w:ascii="Calibri" w:eastAsia="Comic Sans MS" w:hAnsi="Calibri" w:cs="Calibri"/>
          <w:b/>
          <w:i/>
          <w:noProof/>
          <w:sz w:val="32"/>
          <w:szCs w:val="32"/>
        </w:rPr>
        <mc:AlternateContent>
          <mc:Choice Requires="wps">
            <w:drawing>
              <wp:anchor distT="0" distB="0" distL="114300" distR="114300" simplePos="0" relativeHeight="251659264" behindDoc="0" locked="0" layoutInCell="1" allowOverlap="1" wp14:anchorId="4EE02F78" wp14:editId="0989E0CB">
                <wp:simplePos x="0" y="0"/>
                <wp:positionH relativeFrom="column">
                  <wp:posOffset>4710430</wp:posOffset>
                </wp:positionH>
                <wp:positionV relativeFrom="paragraph">
                  <wp:posOffset>-318770</wp:posOffset>
                </wp:positionV>
                <wp:extent cx="1286510" cy="638175"/>
                <wp:effectExtent l="0" t="0" r="34290" b="222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6510"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2AB7" w:rsidRDefault="00E32AB7" w:rsidP="00EB697B">
                            <w:pPr>
                              <w:spacing w:after="0"/>
                              <w:jc w:val="center"/>
                              <w:rPr>
                                <w:rFonts w:ascii="Calibri" w:eastAsia="Comic Sans MS" w:hAnsi="Calibri" w:cs="Calibri"/>
                                <w:b/>
                                <w:szCs w:val="40"/>
                              </w:rPr>
                            </w:pPr>
                            <w:r>
                              <w:rPr>
                                <w:rFonts w:ascii="Calibri" w:eastAsia="Comic Sans MS" w:hAnsi="Calibri" w:cs="Calibri"/>
                                <w:b/>
                                <w:szCs w:val="40"/>
                              </w:rPr>
                              <w:t>Dates</w:t>
                            </w:r>
                          </w:p>
                          <w:p w:rsidR="00E32AB7" w:rsidRDefault="00E32AB7" w:rsidP="00EB697B">
                            <w:r>
                              <w:rPr>
                                <w:rFonts w:ascii="Comic Sans MS" w:eastAsia="Comic Sans MS" w:hAnsi="Comic Sans MS" w:cs="Comic Sans MS"/>
                              </w:rPr>
                              <w:t>Feb 28</w:t>
                            </w:r>
                            <w:r>
                              <w:rPr>
                                <w:rFonts w:ascii="Comic Sans MS" w:eastAsia="Comic Sans MS" w:hAnsi="Comic Sans MS" w:cs="Comic Sans MS"/>
                                <w:vertAlign w:val="superscript"/>
                              </w:rPr>
                              <w:t xml:space="preserve"> –</w:t>
                            </w:r>
                            <w:r>
                              <w:rPr>
                                <w:rFonts w:ascii="Comic Sans MS" w:eastAsia="Comic Sans MS" w:hAnsi="Comic Sans MS" w:cs="Comic Sans MS"/>
                              </w:rPr>
                              <w:t xml:space="preserve"> Mar 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0.9pt;margin-top:-25.1pt;width:101.3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" fillcolor="white [3201]" strokeweight=".5pt">
                <v:path arrowok="t"/>
                <v:textbox>
                  <w:txbxContent>
                    <w:p w:rsidR="00E32AB7" w:rsidRDefault="00E32AB7" w:rsidP="00EB697B">
                      <w:pPr>
                        <w:spacing w:after="0"/>
                        <w:jc w:val="center"/>
                        <w:rPr>
                          <w:rFonts w:ascii="Calibri" w:eastAsia="Comic Sans MS" w:hAnsi="Calibri" w:cs="Calibri"/>
                          <w:b/>
                          <w:szCs w:val="40"/>
                        </w:rPr>
                      </w:pPr>
                      <w:r>
                        <w:rPr>
                          <w:rFonts w:ascii="Calibri" w:eastAsia="Comic Sans MS" w:hAnsi="Calibri" w:cs="Calibri"/>
                          <w:b/>
                          <w:szCs w:val="40"/>
                        </w:rPr>
                        <w:t>Dates</w:t>
                      </w:r>
                    </w:p>
                    <w:p w:rsidR="00E32AB7" w:rsidRDefault="00E32AB7" w:rsidP="00EB697B">
                      <w:r>
                        <w:rPr>
                          <w:rFonts w:ascii="Comic Sans MS" w:eastAsia="Comic Sans MS" w:hAnsi="Comic Sans MS" w:cs="Comic Sans MS"/>
                        </w:rPr>
                        <w:t>Feb 28</w:t>
                      </w:r>
                      <w:r>
                        <w:rPr>
                          <w:rFonts w:ascii="Comic Sans MS" w:eastAsia="Comic Sans MS" w:hAnsi="Comic Sans MS" w:cs="Comic Sans MS"/>
                          <w:vertAlign w:val="superscript"/>
                        </w:rPr>
                        <w:t xml:space="preserve"> –</w:t>
                      </w:r>
                      <w:r>
                        <w:rPr>
                          <w:rFonts w:ascii="Comic Sans MS" w:eastAsia="Comic Sans MS" w:hAnsi="Comic Sans MS" w:cs="Comic Sans MS"/>
                        </w:rPr>
                        <w:t xml:space="preserve"> Mar 19</w:t>
                      </w:r>
                    </w:p>
                  </w:txbxContent>
                </v:textbox>
              </v:shape>
            </w:pict>
          </mc:Fallback>
        </mc:AlternateContent>
      </w:r>
      <w:r>
        <w:rPr>
          <w:rFonts w:ascii="Calibri" w:eastAsia="Comic Sans MS" w:hAnsi="Calibri" w:cs="Calibri"/>
          <w:b/>
          <w:i/>
          <w:sz w:val="32"/>
          <w:szCs w:val="32"/>
        </w:rPr>
        <w:t>Unit of Study Planning Template</w:t>
      </w:r>
    </w:p>
    <w:tbl>
      <w:tblPr>
        <w:tblpPr w:leftFromText="180" w:rightFromText="180" w:vertAnchor="text" w:horzAnchor="margin" w:tblpY="115"/>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9"/>
      </w:tblGrid>
      <w:tr w:rsidR="00EB697B" w:rsidTr="00800C2B">
        <w:tc>
          <w:tcPr>
            <w:tcW w:w="5000" w:type="pct"/>
            <w:tcBorders>
              <w:top w:val="single" w:sz="8" w:space="0" w:color="000000"/>
              <w:left w:val="single" w:sz="8" w:space="0" w:color="000000"/>
              <w:bottom w:val="single" w:sz="8" w:space="0" w:color="000000"/>
              <w:right w:val="single" w:sz="8" w:space="0" w:color="000000"/>
            </w:tcBorders>
            <w:hideMark/>
          </w:tcPr>
          <w:p w:rsidR="00EB697B" w:rsidRDefault="00EB697B" w:rsidP="00800C2B">
            <w:pPr>
              <w:spacing w:after="0"/>
              <w:rPr>
                <w:rFonts w:ascii="Calibri" w:eastAsia="Cambria" w:hAnsi="Calibri" w:cs="Calibri"/>
                <w:color w:val="000000"/>
                <w:sz w:val="24"/>
                <w:szCs w:val="24"/>
              </w:rPr>
            </w:pPr>
            <w:r>
              <w:rPr>
                <w:rFonts w:ascii="Calibri" w:eastAsia="Comic Sans MS" w:hAnsi="Calibri" w:cs="Calibri"/>
                <w:sz w:val="28"/>
                <w:szCs w:val="28"/>
              </w:rPr>
              <w:t>Unit:</w:t>
            </w:r>
            <w:r>
              <w:rPr>
                <w:rFonts w:ascii="Calibri" w:hAnsi="Calibri" w:cs="Calibri"/>
              </w:rPr>
              <w:t xml:space="preserve"> </w:t>
            </w:r>
            <w:r>
              <w:rPr>
                <w:b/>
                <w:i/>
                <w:sz w:val="28"/>
                <w:szCs w:val="28"/>
              </w:rPr>
              <w:t xml:space="preserve">        Interpretation Text Sets</w:t>
            </w:r>
          </w:p>
        </w:tc>
      </w:tr>
    </w:tbl>
    <w:p w:rsidR="00EB697B" w:rsidRDefault="00EB697B" w:rsidP="00EB697B">
      <w:pPr>
        <w:spacing w:after="0"/>
        <w:rPr>
          <w:rFonts w:ascii="Calibri" w:hAnsi="Calibri" w:cs="Calibri"/>
        </w:rPr>
      </w:pPr>
    </w:p>
    <w:tbl>
      <w:tblPr>
        <w:tblW w:w="5047"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7151"/>
      </w:tblGrid>
      <w:tr w:rsidR="00EB697B" w:rsidTr="00800C2B">
        <w:tc>
          <w:tcPr>
            <w:tcW w:w="1301" w:type="pct"/>
            <w:tcBorders>
              <w:top w:val="single" w:sz="8" w:space="0" w:color="000000"/>
              <w:left w:val="single" w:sz="8" w:space="0" w:color="000000"/>
              <w:bottom w:val="single" w:sz="8" w:space="0" w:color="000000"/>
              <w:right w:val="single" w:sz="8" w:space="0" w:color="000000"/>
            </w:tcBorders>
            <w:hideMark/>
          </w:tcPr>
          <w:p w:rsidR="00EB697B" w:rsidRDefault="00EB697B" w:rsidP="00800C2B">
            <w:pPr>
              <w:spacing w:after="0"/>
              <w:rPr>
                <w:rFonts w:ascii="Calibri" w:eastAsia="Cambria" w:hAnsi="Calibri" w:cs="Calibri"/>
                <w:color w:val="000000"/>
                <w:sz w:val="24"/>
                <w:szCs w:val="24"/>
              </w:rPr>
            </w:pPr>
            <w:r>
              <w:rPr>
                <w:rFonts w:ascii="Calibri" w:eastAsia="Comic Sans MS" w:hAnsi="Calibri" w:cs="Calibri"/>
                <w:sz w:val="28"/>
                <w:szCs w:val="28"/>
              </w:rPr>
              <w:t>Goals:</w:t>
            </w:r>
          </w:p>
          <w:p w:rsidR="00EB697B" w:rsidRDefault="00EB697B" w:rsidP="00800C2B">
            <w:pPr>
              <w:spacing w:after="0"/>
              <w:rPr>
                <w:rFonts w:ascii="Calibri" w:eastAsia="Comic Sans MS" w:hAnsi="Calibri" w:cs="Calibri"/>
                <w:i/>
                <w:iCs/>
                <w:color w:val="000000"/>
                <w:sz w:val="18"/>
                <w:szCs w:val="18"/>
              </w:rPr>
            </w:pPr>
            <w:r>
              <w:rPr>
                <w:rFonts w:ascii="Calibri" w:eastAsia="Comic Sans MS" w:hAnsi="Calibri" w:cs="Calibri"/>
                <w:i/>
                <w:iCs/>
                <w:sz w:val="18"/>
                <w:szCs w:val="18"/>
              </w:rPr>
              <w:t>(These should align with Essential Questions. Each goal is developed in the following planning pages- one per goal.)</w:t>
            </w:r>
          </w:p>
        </w:tc>
        <w:tc>
          <w:tcPr>
            <w:tcW w:w="3699" w:type="pct"/>
            <w:tcBorders>
              <w:top w:val="single" w:sz="8" w:space="0" w:color="000000"/>
              <w:left w:val="single" w:sz="8" w:space="0" w:color="000000"/>
              <w:bottom w:val="single" w:sz="8" w:space="0" w:color="000000"/>
              <w:right w:val="single" w:sz="8" w:space="0" w:color="000000"/>
            </w:tcBorders>
          </w:tcPr>
          <w:p w:rsidR="00EB697B" w:rsidRPr="00DF1EE8" w:rsidRDefault="00EB697B" w:rsidP="00800C2B">
            <w:pPr>
              <w:spacing w:after="0" w:line="240" w:lineRule="auto"/>
              <w:rPr>
                <w:rFonts w:ascii="Cambria" w:eastAsia="Cambria" w:hAnsi="Cambria" w:cs="Cambria"/>
                <w:color w:val="000000"/>
                <w:u w:val="single"/>
              </w:rPr>
            </w:pPr>
            <w:r w:rsidRPr="00DF1EE8">
              <w:rPr>
                <w:u w:val="single"/>
              </w:rPr>
              <w:t>GOAL: 1</w:t>
            </w:r>
          </w:p>
          <w:p w:rsidR="00EB697B" w:rsidRPr="00DF1EE8" w:rsidRDefault="00EB697B" w:rsidP="00800C2B">
            <w:pPr>
              <w:spacing w:after="0" w:line="240" w:lineRule="auto"/>
              <w:rPr>
                <w:u w:val="single"/>
              </w:rPr>
            </w:pPr>
            <w:r w:rsidRPr="00DF1EE8">
              <w:t>Considering the implications of stories</w:t>
            </w:r>
          </w:p>
          <w:p w:rsidR="00EB697B" w:rsidRPr="00DF1EE8" w:rsidRDefault="00EB697B" w:rsidP="00800C2B">
            <w:pPr>
              <w:spacing w:after="0" w:line="240" w:lineRule="auto"/>
              <w:rPr>
                <w:u w:val="single"/>
              </w:rPr>
            </w:pPr>
            <w:r w:rsidRPr="00DF1EE8">
              <w:rPr>
                <w:u w:val="single"/>
              </w:rPr>
              <w:t>GOAL: 2</w:t>
            </w:r>
          </w:p>
          <w:p w:rsidR="00EB697B" w:rsidRPr="00DF1EE8" w:rsidRDefault="00EB697B" w:rsidP="00800C2B">
            <w:pPr>
              <w:spacing w:after="0" w:line="240" w:lineRule="auto"/>
            </w:pPr>
            <w:r w:rsidRPr="00DF1EE8">
              <w:t xml:space="preserve">Themes May Be the same across books, but they’re usually developed differently.   </w:t>
            </w:r>
          </w:p>
          <w:p w:rsidR="00EB697B" w:rsidRPr="00DF1EE8" w:rsidRDefault="00EB697B" w:rsidP="00800C2B">
            <w:pPr>
              <w:spacing w:after="0" w:line="240" w:lineRule="auto"/>
              <w:rPr>
                <w:u w:val="single"/>
              </w:rPr>
            </w:pPr>
            <w:r w:rsidRPr="00DF1EE8">
              <w:rPr>
                <w:u w:val="single"/>
              </w:rPr>
              <w:t>GOAL: 3</w:t>
            </w:r>
          </w:p>
          <w:p w:rsidR="00EB697B" w:rsidRPr="00DF1EE8" w:rsidRDefault="00EB697B" w:rsidP="00800C2B">
            <w:pPr>
              <w:spacing w:after="0" w:line="240" w:lineRule="auto"/>
            </w:pPr>
            <w:r w:rsidRPr="00DF1EE8">
              <w:t>Symbolism and Literary Devices and Their Relationship to the Meanings and Themes of Stories</w:t>
            </w:r>
          </w:p>
        </w:tc>
      </w:tr>
    </w:tbl>
    <w:p w:rsidR="00EB697B" w:rsidRDefault="00EB697B" w:rsidP="00EB697B">
      <w:pPr>
        <w:spacing w:after="0"/>
        <w:rPr>
          <w:rFonts w:ascii="Calibri" w:eastAsia="Cambria" w:hAnsi="Calibri" w:cs="Calibri"/>
          <w:color w:val="00000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6682"/>
      </w:tblGrid>
      <w:tr w:rsidR="00EB697B" w:rsidTr="00800C2B">
        <w:tc>
          <w:tcPr>
            <w:tcW w:w="1511" w:type="pct"/>
            <w:tcBorders>
              <w:top w:val="single" w:sz="8" w:space="0" w:color="000000"/>
              <w:left w:val="single" w:sz="8" w:space="0" w:color="000000"/>
              <w:bottom w:val="single" w:sz="8" w:space="0" w:color="000000"/>
              <w:right w:val="single" w:sz="8" w:space="0" w:color="000000"/>
            </w:tcBorders>
            <w:hideMark/>
          </w:tcPr>
          <w:p w:rsidR="00EB697B" w:rsidRDefault="00EB697B" w:rsidP="00800C2B">
            <w:pPr>
              <w:spacing w:after="0"/>
              <w:rPr>
                <w:rFonts w:ascii="Calibri" w:eastAsia="Cambria" w:hAnsi="Calibri" w:cs="Calibri"/>
                <w:color w:val="000000"/>
                <w:sz w:val="24"/>
                <w:szCs w:val="24"/>
              </w:rPr>
            </w:pPr>
            <w:r>
              <w:rPr>
                <w:rFonts w:ascii="Calibri" w:eastAsia="Comic Sans MS" w:hAnsi="Calibri" w:cs="Calibri"/>
                <w:sz w:val="28"/>
                <w:szCs w:val="28"/>
              </w:rPr>
              <w:t>Essential Questions:</w:t>
            </w:r>
          </w:p>
          <w:p w:rsidR="00EB697B" w:rsidRDefault="00EB697B" w:rsidP="00800C2B">
            <w:pPr>
              <w:spacing w:after="0"/>
              <w:rPr>
                <w:rFonts w:ascii="Calibri" w:eastAsia="Comic Sans MS" w:hAnsi="Calibri" w:cs="Calibri"/>
                <w:i/>
                <w:iCs/>
                <w:color w:val="000000"/>
                <w:sz w:val="18"/>
                <w:szCs w:val="18"/>
              </w:rPr>
            </w:pPr>
            <w:r>
              <w:rPr>
                <w:rFonts w:ascii="Calibri" w:eastAsia="Comic Sans MS" w:hAnsi="Calibri" w:cs="Calibri"/>
                <w:i/>
                <w:iCs/>
                <w:sz w:val="18"/>
                <w:szCs w:val="18"/>
              </w:rPr>
              <w:t>(These should be aligned with Goals.)</w:t>
            </w:r>
          </w:p>
        </w:tc>
        <w:tc>
          <w:tcPr>
            <w:tcW w:w="3489" w:type="pct"/>
            <w:tcBorders>
              <w:top w:val="single" w:sz="8" w:space="0" w:color="000000"/>
              <w:left w:val="single" w:sz="8" w:space="0" w:color="000000"/>
              <w:bottom w:val="single" w:sz="8" w:space="0" w:color="000000"/>
              <w:right w:val="single" w:sz="8" w:space="0" w:color="000000"/>
            </w:tcBorders>
            <w:hideMark/>
          </w:tcPr>
          <w:p w:rsidR="00EB697B" w:rsidRDefault="00EB697B" w:rsidP="00800C2B">
            <w:pPr>
              <w:tabs>
                <w:tab w:val="left" w:pos="1170"/>
              </w:tabs>
              <w:spacing w:before="120" w:after="0"/>
              <w:ind w:left="1166" w:right="446" w:hanging="1166"/>
              <w:rPr>
                <w:rFonts w:ascii="Calibri" w:eastAsia="Cambria" w:hAnsi="Calibri" w:cs="Calibri"/>
                <w:color w:val="000000"/>
                <w:sz w:val="20"/>
                <w:szCs w:val="20"/>
              </w:rPr>
            </w:pPr>
            <w:r>
              <w:rPr>
                <w:rFonts w:ascii="Calibri" w:eastAsia="Comic Sans MS" w:hAnsi="Calibri" w:cs="Calibri"/>
                <w:sz w:val="20"/>
                <w:szCs w:val="20"/>
              </w:rPr>
              <w:t xml:space="preserve"> </w:t>
            </w:r>
          </w:p>
        </w:tc>
      </w:tr>
    </w:tbl>
    <w:p w:rsidR="00EB697B" w:rsidRDefault="00EB697B" w:rsidP="00EB697B">
      <w:pPr>
        <w:spacing w:after="0"/>
        <w:rPr>
          <w:rFonts w:ascii="Calibri" w:eastAsia="Cambria" w:hAnsi="Calibri" w:cs="Calibri"/>
          <w:color w:val="00000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8011"/>
      </w:tblGrid>
      <w:tr w:rsidR="00EB697B" w:rsidTr="00800C2B">
        <w:tc>
          <w:tcPr>
            <w:tcW w:w="817" w:type="pct"/>
            <w:tcBorders>
              <w:top w:val="single" w:sz="8" w:space="0" w:color="000000"/>
              <w:left w:val="single" w:sz="8" w:space="0" w:color="000000"/>
              <w:bottom w:val="single" w:sz="8" w:space="0" w:color="000000"/>
              <w:right w:val="single" w:sz="8" w:space="0" w:color="000000"/>
            </w:tcBorders>
          </w:tcPr>
          <w:p w:rsidR="00EB697B" w:rsidRDefault="00EB697B" w:rsidP="00800C2B">
            <w:pPr>
              <w:spacing w:after="0"/>
              <w:rPr>
                <w:rFonts w:ascii="Calibri" w:eastAsia="Cambria" w:hAnsi="Calibri" w:cs="Calibri"/>
                <w:color w:val="000000"/>
                <w:sz w:val="24"/>
                <w:szCs w:val="24"/>
              </w:rPr>
            </w:pPr>
            <w:r>
              <w:rPr>
                <w:rFonts w:ascii="Calibri" w:eastAsia="Comic Sans MS" w:hAnsi="Calibri" w:cs="Calibri"/>
                <w:sz w:val="28"/>
                <w:szCs w:val="28"/>
              </w:rPr>
              <w:t>Standards:</w:t>
            </w:r>
          </w:p>
          <w:p w:rsidR="00EB697B" w:rsidRDefault="00EB697B" w:rsidP="00800C2B">
            <w:pPr>
              <w:spacing w:after="0"/>
              <w:rPr>
                <w:rFonts w:ascii="Calibri" w:eastAsia="Comic Sans MS" w:hAnsi="Calibri" w:cs="Calibri"/>
                <w:color w:val="000000"/>
                <w:sz w:val="28"/>
                <w:szCs w:val="28"/>
              </w:rPr>
            </w:pPr>
          </w:p>
        </w:tc>
        <w:tc>
          <w:tcPr>
            <w:tcW w:w="4183" w:type="pct"/>
            <w:tcBorders>
              <w:top w:val="single" w:sz="8" w:space="0" w:color="000000"/>
              <w:left w:val="single" w:sz="8" w:space="0" w:color="000000"/>
              <w:bottom w:val="single" w:sz="8" w:space="0" w:color="000000"/>
              <w:right w:val="single" w:sz="8" w:space="0" w:color="000000"/>
            </w:tcBorders>
          </w:tcPr>
          <w:p w:rsidR="00EB697B" w:rsidRDefault="00EB697B" w:rsidP="00800C2B">
            <w:pPr>
              <w:tabs>
                <w:tab w:val="left" w:pos="1170"/>
              </w:tabs>
              <w:autoSpaceDE w:val="0"/>
              <w:autoSpaceDN w:val="0"/>
              <w:adjustRightInd w:val="0"/>
              <w:spacing w:before="30" w:after="0"/>
              <w:ind w:left="1170" w:right="450" w:hanging="1170"/>
              <w:rPr>
                <w:rFonts w:ascii="Calibri" w:eastAsia="Times New Roman" w:hAnsi="Calibri" w:cs="Arial"/>
                <w:highlight w:val="yellow"/>
              </w:rPr>
            </w:pPr>
            <w:proofErr w:type="gramStart"/>
            <w:r>
              <w:rPr>
                <w:rFonts w:ascii="Calibri" w:eastAsia="Times New Roman" w:hAnsi="Calibri" w:cs="Arial"/>
                <w:highlight w:val="yellow"/>
              </w:rPr>
              <w:t>4.RL.1</w:t>
            </w:r>
            <w:proofErr w:type="gramEnd"/>
            <w:r>
              <w:rPr>
                <w:rFonts w:ascii="Calibri" w:eastAsia="Times New Roman" w:hAnsi="Calibri" w:cs="Arial"/>
                <w:highlight w:val="yellow"/>
              </w:rPr>
              <w:tab/>
            </w:r>
            <w:r>
              <w:rPr>
                <w:rFonts w:ascii="Calibri" w:eastAsia="Times New Roman" w:hAnsi="Calibri" w:cs="Times New Roman"/>
                <w:highlight w:val="yellow"/>
              </w:rPr>
              <w:t>Refer to details and examples in a text when explaining what the text says explicitly and when drawing inferences from the text</w:t>
            </w:r>
            <w:r>
              <w:rPr>
                <w:rFonts w:ascii="Calibri" w:eastAsia="Times New Roman" w:hAnsi="Calibri" w:cs="Arial"/>
                <w:highlight w:val="yellow"/>
              </w:rPr>
              <w:t>.</w:t>
            </w:r>
          </w:p>
          <w:p w:rsidR="00EB697B" w:rsidRDefault="00EB697B" w:rsidP="00800C2B">
            <w:pPr>
              <w:tabs>
                <w:tab w:val="left" w:pos="1170"/>
              </w:tabs>
              <w:autoSpaceDE w:val="0"/>
              <w:autoSpaceDN w:val="0"/>
              <w:adjustRightInd w:val="0"/>
              <w:spacing w:before="30" w:after="0"/>
              <w:ind w:left="1170" w:right="450" w:hanging="1170"/>
              <w:rPr>
                <w:rFonts w:ascii="Calibri" w:eastAsia="Times New Roman" w:hAnsi="Calibri" w:cs="Arial"/>
              </w:rPr>
            </w:pPr>
            <w:proofErr w:type="gramStart"/>
            <w:r>
              <w:rPr>
                <w:rFonts w:ascii="Calibri" w:eastAsia="Times New Roman" w:hAnsi="Calibri" w:cs="Arial"/>
                <w:highlight w:val="yellow"/>
              </w:rPr>
              <w:t>4.RL.2</w:t>
            </w:r>
            <w:proofErr w:type="gramEnd"/>
            <w:r>
              <w:rPr>
                <w:rFonts w:ascii="Calibri" w:eastAsia="Times New Roman" w:hAnsi="Calibri" w:cs="Arial"/>
                <w:highlight w:val="yellow"/>
              </w:rPr>
              <w:tab/>
            </w:r>
            <w:r>
              <w:rPr>
                <w:rFonts w:ascii="Calibri" w:eastAsia="Times New Roman" w:hAnsi="Calibri" w:cs="Times New Roman"/>
                <w:highlight w:val="yellow"/>
              </w:rPr>
              <w:t>Determine a theme of a story, drama, or poem from details in the text; summarize the text</w:t>
            </w:r>
            <w:r>
              <w:rPr>
                <w:rFonts w:ascii="Calibri" w:eastAsia="Times New Roman" w:hAnsi="Calibri" w:cs="Arial"/>
                <w:highlight w:val="yellow"/>
              </w:rPr>
              <w:t>.</w:t>
            </w:r>
          </w:p>
          <w:p w:rsidR="00EB697B" w:rsidRDefault="00EB697B" w:rsidP="00800C2B">
            <w:pPr>
              <w:tabs>
                <w:tab w:val="left" w:pos="1170"/>
              </w:tabs>
              <w:autoSpaceDE w:val="0"/>
              <w:autoSpaceDN w:val="0"/>
              <w:adjustRightInd w:val="0"/>
              <w:spacing w:before="30" w:after="0"/>
              <w:ind w:left="1170" w:right="450" w:hanging="1170"/>
              <w:rPr>
                <w:rFonts w:ascii="Calibri" w:eastAsia="Times New Roman" w:hAnsi="Calibri" w:cs="Arial"/>
              </w:rPr>
            </w:pPr>
            <w:proofErr w:type="gramStart"/>
            <w:r>
              <w:rPr>
                <w:rFonts w:ascii="Calibri" w:eastAsia="Times New Roman" w:hAnsi="Calibri" w:cs="Arial"/>
              </w:rPr>
              <w:t>4.RL.3</w:t>
            </w:r>
            <w:proofErr w:type="gramEnd"/>
            <w:r>
              <w:rPr>
                <w:rFonts w:ascii="Calibri" w:eastAsia="Times New Roman" w:hAnsi="Calibri" w:cs="Arial"/>
              </w:rPr>
              <w:tab/>
            </w:r>
            <w:r>
              <w:rPr>
                <w:rFonts w:ascii="Calibri" w:eastAsia="Times New Roman" w:hAnsi="Calibri" w:cs="Times New Roman"/>
              </w:rPr>
              <w:t>Describe in depth a character, setting, or event in a story or drama, drawing on specific details in the text (e.g., a character’s thoughts, words, or actions)</w:t>
            </w:r>
            <w:r>
              <w:rPr>
                <w:rFonts w:ascii="Calibri" w:eastAsia="Times New Roman" w:hAnsi="Calibri" w:cs="Arial"/>
              </w:rPr>
              <w:t>.</w:t>
            </w:r>
          </w:p>
          <w:p w:rsidR="00EB697B" w:rsidRDefault="00EB697B" w:rsidP="00800C2B">
            <w:pPr>
              <w:tabs>
                <w:tab w:val="left" w:pos="1170"/>
              </w:tabs>
              <w:autoSpaceDE w:val="0"/>
              <w:autoSpaceDN w:val="0"/>
              <w:adjustRightInd w:val="0"/>
              <w:spacing w:before="30" w:after="0"/>
              <w:ind w:left="1170" w:right="450" w:hanging="1170"/>
              <w:rPr>
                <w:rFonts w:ascii="Calibri" w:eastAsia="Times New Roman" w:hAnsi="Calibri" w:cs="Arial"/>
              </w:rPr>
            </w:pPr>
            <w:proofErr w:type="gramStart"/>
            <w:r>
              <w:rPr>
                <w:rFonts w:ascii="Calibri" w:eastAsia="Times New Roman" w:hAnsi="Calibri" w:cs="Arial"/>
                <w:highlight w:val="yellow"/>
              </w:rPr>
              <w:t>4.RL.6</w:t>
            </w:r>
            <w:proofErr w:type="gramEnd"/>
            <w:r>
              <w:rPr>
                <w:rFonts w:ascii="Calibri" w:eastAsia="Times New Roman" w:hAnsi="Calibri" w:cs="Arial"/>
                <w:highlight w:val="yellow"/>
              </w:rPr>
              <w:tab/>
              <w:t>Compare and contrast the point of view from which different stories are narrated, including the difference between first- and third-person narrations.</w:t>
            </w:r>
          </w:p>
          <w:p w:rsidR="00EB697B" w:rsidRDefault="00EB697B" w:rsidP="00800C2B">
            <w:pPr>
              <w:tabs>
                <w:tab w:val="left" w:pos="1170"/>
              </w:tabs>
              <w:autoSpaceDE w:val="0"/>
              <w:autoSpaceDN w:val="0"/>
              <w:adjustRightInd w:val="0"/>
              <w:spacing w:before="30" w:after="0"/>
              <w:ind w:left="1170" w:right="450" w:hanging="1170"/>
              <w:rPr>
                <w:rFonts w:ascii="Calibri" w:eastAsia="Calibri" w:hAnsi="Calibri" w:cs="Arial"/>
              </w:rPr>
            </w:pPr>
            <w:proofErr w:type="gramStart"/>
            <w:r>
              <w:rPr>
                <w:rFonts w:ascii="Calibri" w:eastAsia="Times New Roman" w:hAnsi="Calibri" w:cs="Arial"/>
                <w:highlight w:val="yellow"/>
              </w:rPr>
              <w:t>4.RL.9</w:t>
            </w:r>
            <w:proofErr w:type="gramEnd"/>
            <w:r>
              <w:rPr>
                <w:rFonts w:ascii="Calibri" w:eastAsia="Times New Roman" w:hAnsi="Calibri" w:cs="Arial"/>
                <w:highlight w:val="yellow"/>
              </w:rPr>
              <w:tab/>
            </w:r>
            <w:r>
              <w:rPr>
                <w:rFonts w:ascii="Calibri" w:eastAsia="Times New Roman" w:hAnsi="Calibri" w:cs="Times New Roman"/>
                <w:highlight w:val="yellow"/>
              </w:rPr>
              <w:t>Compare and contrast the treatment of similar themes and topics (e.g., opposition of good and evil) and patterns of events (e.g., the quest) in stories, myths, and traditional literature from different cultures</w:t>
            </w:r>
            <w:r>
              <w:rPr>
                <w:rFonts w:ascii="Calibri" w:eastAsia="Times New Roman" w:hAnsi="Calibri" w:cs="Arial"/>
                <w:highlight w:val="yellow"/>
              </w:rPr>
              <w:t>.</w:t>
            </w:r>
          </w:p>
          <w:p w:rsidR="00EB697B" w:rsidRDefault="00EB697B" w:rsidP="00800C2B">
            <w:pPr>
              <w:tabs>
                <w:tab w:val="left" w:pos="1170"/>
              </w:tabs>
              <w:autoSpaceDE w:val="0"/>
              <w:autoSpaceDN w:val="0"/>
              <w:adjustRightInd w:val="0"/>
              <w:spacing w:before="30" w:after="0"/>
              <w:ind w:left="1170" w:right="450" w:hanging="1170"/>
              <w:rPr>
                <w:rFonts w:ascii="Calibri" w:eastAsia="Calibri" w:hAnsi="Calibri" w:cs="Arial"/>
              </w:rPr>
            </w:pPr>
            <w:proofErr w:type="gramStart"/>
            <w:r>
              <w:rPr>
                <w:rFonts w:ascii="Calibri" w:eastAsia="Times New Roman" w:hAnsi="Calibri" w:cs="Arial"/>
              </w:rPr>
              <w:t>4.RL.10</w:t>
            </w:r>
            <w:proofErr w:type="gramEnd"/>
            <w:r>
              <w:rPr>
                <w:rFonts w:ascii="Calibri" w:eastAsia="Times New Roman" w:hAnsi="Calibri" w:cs="Arial"/>
              </w:rPr>
              <w:tab/>
            </w:r>
            <w:r>
              <w:rPr>
                <w:rFonts w:ascii="Calibri" w:eastAsia="Calibri" w:hAnsi="Calibri" w:cs="Times New Roman"/>
              </w:rPr>
              <w:t>By the end of the year, read and comprehend literature, including stories, dramas, and poetry, in the grades 4–5 text complexity band proficiently, with scaffolding as needed at the high end of the range</w:t>
            </w:r>
            <w:r>
              <w:rPr>
                <w:rFonts w:ascii="Calibri" w:eastAsia="Times New Roman" w:hAnsi="Calibri" w:cs="Arial"/>
              </w:rPr>
              <w:t>.</w:t>
            </w:r>
          </w:p>
          <w:p w:rsidR="00EB697B" w:rsidRDefault="00EB697B" w:rsidP="00800C2B">
            <w:pPr>
              <w:spacing w:before="30" w:after="0"/>
              <w:ind w:left="1170" w:right="446" w:hanging="1170"/>
              <w:contextualSpacing/>
              <w:rPr>
                <w:rFonts w:ascii="Calibri" w:eastAsia="Times New Roman" w:hAnsi="Calibri" w:cs="Arial"/>
                <w:highlight w:val="yellow"/>
              </w:rPr>
            </w:pPr>
            <w:proofErr w:type="gramStart"/>
            <w:r>
              <w:rPr>
                <w:rFonts w:ascii="Calibri" w:eastAsia="Times New Roman" w:hAnsi="Calibri" w:cs="Arial"/>
                <w:highlight w:val="yellow"/>
              </w:rPr>
              <w:t>4.SL.1</w:t>
            </w:r>
            <w:proofErr w:type="gramEnd"/>
            <w:r>
              <w:rPr>
                <w:rFonts w:ascii="Calibri" w:eastAsia="Times New Roman" w:hAnsi="Calibri" w:cs="Arial"/>
                <w:highlight w:val="yellow"/>
              </w:rPr>
              <w:tab/>
            </w:r>
            <w:r>
              <w:rPr>
                <w:rFonts w:ascii="Calibri" w:eastAsia="Times New Roman" w:hAnsi="Calibri" w:cs="Times New Roman"/>
                <w:highlight w:val="yellow"/>
              </w:rPr>
              <w:t xml:space="preserve">Engage effectively in a range of collaborative discussions (one-on-one, in groups, and teacher-led) with diverse partners on </w:t>
            </w:r>
            <w:r>
              <w:rPr>
                <w:rFonts w:ascii="Calibri" w:eastAsia="Times New Roman" w:hAnsi="Calibri" w:cs="Times New Roman"/>
                <w:i/>
                <w:highlight w:val="yellow"/>
              </w:rPr>
              <w:t>grade 4 topics</w:t>
            </w:r>
            <w:r>
              <w:rPr>
                <w:rFonts w:ascii="Calibri" w:eastAsia="Times New Roman" w:hAnsi="Calibri" w:cs="Times New Roman"/>
                <w:highlight w:val="yellow"/>
              </w:rPr>
              <w:t xml:space="preserve"> </w:t>
            </w:r>
            <w:r>
              <w:rPr>
                <w:rFonts w:ascii="Calibri" w:eastAsia="Times New Roman" w:hAnsi="Calibri" w:cs="Times New Roman"/>
                <w:i/>
                <w:highlight w:val="yellow"/>
              </w:rPr>
              <w:t>and texts</w:t>
            </w:r>
            <w:r>
              <w:rPr>
                <w:rFonts w:ascii="Calibri" w:eastAsia="Times New Roman" w:hAnsi="Calibri" w:cs="Times New Roman"/>
                <w:highlight w:val="yellow"/>
              </w:rPr>
              <w:t>,</w:t>
            </w:r>
            <w:r>
              <w:rPr>
                <w:rFonts w:ascii="Calibri" w:eastAsia="Times New Roman" w:hAnsi="Calibri" w:cs="Times New Roman"/>
                <w:i/>
                <w:highlight w:val="yellow"/>
              </w:rPr>
              <w:t xml:space="preserve"> </w:t>
            </w:r>
            <w:r>
              <w:rPr>
                <w:rFonts w:ascii="Calibri" w:eastAsia="Times New Roman" w:hAnsi="Calibri" w:cs="Times New Roman"/>
                <w:highlight w:val="yellow"/>
              </w:rPr>
              <w:t>building on others’ ideas and expressing their own clearly</w:t>
            </w:r>
            <w:r>
              <w:rPr>
                <w:rFonts w:ascii="Calibri" w:eastAsia="Times New Roman" w:hAnsi="Calibri" w:cs="Arial"/>
                <w:highlight w:val="yellow"/>
              </w:rPr>
              <w:t>.</w:t>
            </w:r>
          </w:p>
          <w:p w:rsidR="00EB697B" w:rsidRDefault="00EB697B" w:rsidP="00EB697B">
            <w:pPr>
              <w:numPr>
                <w:ilvl w:val="0"/>
                <w:numId w:val="2"/>
              </w:numPr>
              <w:tabs>
                <w:tab w:val="left" w:pos="1440"/>
              </w:tabs>
              <w:spacing w:before="30" w:after="0" w:line="240" w:lineRule="auto"/>
              <w:ind w:left="1440" w:right="446" w:hanging="270"/>
              <w:contextualSpacing/>
              <w:rPr>
                <w:rFonts w:ascii="Calibri" w:eastAsia="Times New Roman" w:hAnsi="Calibri" w:cs="Arial"/>
                <w:highlight w:val="yellow"/>
              </w:rPr>
            </w:pPr>
            <w:r>
              <w:rPr>
                <w:rFonts w:ascii="Calibri" w:eastAsia="Times New Roman" w:hAnsi="Calibri" w:cs="Times New Roman"/>
                <w:highlight w:val="yellow"/>
              </w:rPr>
              <w:t xml:space="preserve">Come to discussions </w:t>
            </w:r>
            <w:proofErr w:type="gramStart"/>
            <w:r>
              <w:rPr>
                <w:rFonts w:ascii="Calibri" w:eastAsia="Times New Roman" w:hAnsi="Calibri" w:cs="Times New Roman"/>
                <w:highlight w:val="yellow"/>
              </w:rPr>
              <w:t>prepared,</w:t>
            </w:r>
            <w:proofErr w:type="gramEnd"/>
            <w:r>
              <w:rPr>
                <w:rFonts w:ascii="Calibri" w:eastAsia="Times New Roman" w:hAnsi="Calibri" w:cs="Times New Roman"/>
                <w:highlight w:val="yellow"/>
              </w:rPr>
              <w:t xml:space="preserve"> having read or studied required </w:t>
            </w:r>
            <w:r>
              <w:rPr>
                <w:rFonts w:ascii="Calibri" w:eastAsia="Times New Roman" w:hAnsi="Calibri" w:cs="Times New Roman"/>
                <w:highlight w:val="yellow"/>
              </w:rPr>
              <w:lastRenderedPageBreak/>
              <w:t>material; explicitly draw on that preparation and other information known about the topic to explore ideas under discussion.</w:t>
            </w:r>
          </w:p>
          <w:p w:rsidR="00EB697B" w:rsidRDefault="00EB697B" w:rsidP="00EB697B">
            <w:pPr>
              <w:numPr>
                <w:ilvl w:val="0"/>
                <w:numId w:val="2"/>
              </w:numPr>
              <w:tabs>
                <w:tab w:val="left" w:pos="1440"/>
              </w:tabs>
              <w:spacing w:before="30" w:after="0" w:line="240" w:lineRule="auto"/>
              <w:ind w:left="1440" w:right="446" w:hanging="270"/>
              <w:contextualSpacing/>
              <w:rPr>
                <w:rFonts w:ascii="Calibri" w:eastAsia="Times New Roman" w:hAnsi="Calibri" w:cs="Arial"/>
                <w:highlight w:val="yellow"/>
              </w:rPr>
            </w:pPr>
            <w:r>
              <w:rPr>
                <w:rFonts w:ascii="Calibri" w:eastAsia="Times New Roman" w:hAnsi="Calibri" w:cs="MyriadNC-Bold"/>
                <w:highlight w:val="yellow"/>
              </w:rPr>
              <w:t>Follow agreed-upon rules for discussions and carry out assigned roles</w:t>
            </w:r>
            <w:r>
              <w:rPr>
                <w:rFonts w:ascii="Calibri" w:eastAsia="Times New Roman" w:hAnsi="Calibri" w:cs="Times New Roman"/>
                <w:highlight w:val="yellow"/>
              </w:rPr>
              <w:t>.</w:t>
            </w:r>
          </w:p>
          <w:p w:rsidR="00EB697B" w:rsidRDefault="00EB697B" w:rsidP="00EB697B">
            <w:pPr>
              <w:numPr>
                <w:ilvl w:val="0"/>
                <w:numId w:val="2"/>
              </w:numPr>
              <w:tabs>
                <w:tab w:val="left" w:pos="1440"/>
              </w:tabs>
              <w:spacing w:before="30" w:after="0" w:line="240" w:lineRule="auto"/>
              <w:ind w:left="1440" w:right="446" w:hanging="270"/>
              <w:contextualSpacing/>
              <w:rPr>
                <w:rFonts w:ascii="Calibri" w:eastAsia="Times New Roman" w:hAnsi="Calibri" w:cs="Arial"/>
                <w:highlight w:val="yellow"/>
              </w:rPr>
            </w:pPr>
            <w:r>
              <w:rPr>
                <w:rFonts w:ascii="Calibri" w:eastAsia="Times New Roman" w:hAnsi="Calibri" w:cs="MyriadNC-Bold"/>
                <w:highlight w:val="yellow"/>
              </w:rPr>
              <w:t>Pose and respond to specific questions to clarify or follow up on information, and make comments that contribute to the discussion and link to the remarks of others.</w:t>
            </w:r>
          </w:p>
          <w:p w:rsidR="00EB697B" w:rsidRDefault="00EB697B" w:rsidP="00EB697B">
            <w:pPr>
              <w:numPr>
                <w:ilvl w:val="0"/>
                <w:numId w:val="2"/>
              </w:numPr>
              <w:tabs>
                <w:tab w:val="left" w:pos="1440"/>
              </w:tabs>
              <w:spacing w:before="30" w:after="0" w:line="240" w:lineRule="auto"/>
              <w:ind w:left="1440" w:right="446" w:hanging="270"/>
              <w:contextualSpacing/>
              <w:rPr>
                <w:rFonts w:ascii="Calibri" w:eastAsia="Times New Roman" w:hAnsi="Calibri" w:cs="Arial"/>
              </w:rPr>
            </w:pPr>
            <w:r>
              <w:rPr>
                <w:rFonts w:ascii="Calibri" w:eastAsia="Times New Roman" w:hAnsi="Calibri" w:cs="MyriadNC-Bold"/>
              </w:rPr>
              <w:t>Review the key ideas expressed and explain their own ideas and understanding in light of the discussion.</w:t>
            </w:r>
          </w:p>
          <w:p w:rsidR="00EB697B" w:rsidRDefault="00EB697B" w:rsidP="00800C2B">
            <w:pPr>
              <w:tabs>
                <w:tab w:val="left" w:pos="1440"/>
              </w:tabs>
              <w:spacing w:before="30" w:after="0"/>
              <w:ind w:left="1440" w:right="446"/>
              <w:contextualSpacing/>
              <w:rPr>
                <w:rFonts w:ascii="Calibri" w:eastAsia="Times New Roman" w:hAnsi="Calibri" w:cs="MyriadNC-Bold"/>
                <w:color w:val="000000"/>
              </w:rPr>
            </w:pPr>
          </w:p>
          <w:p w:rsidR="00EB697B" w:rsidRDefault="00EB697B" w:rsidP="00800C2B">
            <w:pPr>
              <w:spacing w:before="30" w:after="0"/>
              <w:ind w:left="1440" w:right="446" w:hanging="1440"/>
              <w:contextualSpacing/>
              <w:rPr>
                <w:rFonts w:ascii="Calibri" w:eastAsia="Times New Roman" w:hAnsi="Calibri" w:cs="Arial"/>
              </w:rPr>
            </w:pPr>
            <w:proofErr w:type="gramStart"/>
            <w:r>
              <w:rPr>
                <w:rFonts w:ascii="Calibri" w:eastAsia="Times New Roman" w:hAnsi="Calibri" w:cs="Arial"/>
                <w:highlight w:val="yellow"/>
              </w:rPr>
              <w:t>4.SL.3</w:t>
            </w:r>
            <w:proofErr w:type="gramEnd"/>
            <w:r>
              <w:rPr>
                <w:rFonts w:ascii="Calibri" w:eastAsia="Times New Roman" w:hAnsi="Calibri" w:cs="Arial"/>
                <w:highlight w:val="yellow"/>
              </w:rPr>
              <w:tab/>
            </w:r>
            <w:r>
              <w:rPr>
                <w:rFonts w:ascii="Calibri" w:eastAsia="Times New Roman" w:hAnsi="Calibri"/>
                <w:highlight w:val="yellow"/>
              </w:rPr>
              <w:t>Identify the reasons and evidence a speaker provides to support particular points.</w:t>
            </w:r>
          </w:p>
          <w:p w:rsidR="00EB697B" w:rsidRDefault="00EB697B" w:rsidP="00800C2B">
            <w:pPr>
              <w:spacing w:beforeLines="30" w:before="72" w:after="0"/>
              <w:ind w:left="1080" w:right="446" w:hanging="1170"/>
              <w:contextualSpacing/>
              <w:rPr>
                <w:rFonts w:ascii="Calibri" w:eastAsia="Times New Roman" w:hAnsi="Calibri" w:cs="Arial"/>
              </w:rPr>
            </w:pPr>
          </w:p>
          <w:p w:rsidR="00EB697B" w:rsidRDefault="00EB697B" w:rsidP="00800C2B">
            <w:pPr>
              <w:spacing w:beforeLines="30" w:before="72" w:after="0"/>
              <w:ind w:left="1080" w:right="446" w:hanging="1170"/>
              <w:contextualSpacing/>
              <w:rPr>
                <w:rFonts w:ascii="Calibri" w:eastAsia="Times New Roman" w:hAnsi="Calibri" w:cs="Arial"/>
              </w:rPr>
            </w:pPr>
          </w:p>
          <w:p w:rsidR="00EB697B" w:rsidRDefault="00EB697B" w:rsidP="00800C2B">
            <w:pPr>
              <w:spacing w:beforeLines="30" w:before="72" w:after="0"/>
              <w:ind w:left="1080" w:right="446" w:hanging="1170"/>
              <w:contextualSpacing/>
              <w:rPr>
                <w:rFonts w:ascii="Calibri" w:eastAsia="Times New Roman" w:hAnsi="Calibri" w:cs="Arial"/>
              </w:rPr>
            </w:pPr>
          </w:p>
          <w:p w:rsidR="00EB697B" w:rsidRDefault="00EB697B" w:rsidP="00800C2B">
            <w:pPr>
              <w:spacing w:beforeLines="30" w:before="72" w:after="0"/>
              <w:ind w:left="1080" w:right="446" w:hanging="1170"/>
              <w:contextualSpacing/>
              <w:rPr>
                <w:rFonts w:ascii="Calibri" w:eastAsia="Times New Roman" w:hAnsi="Calibri" w:cs="Arial"/>
              </w:rPr>
            </w:pPr>
          </w:p>
          <w:p w:rsidR="00EB697B" w:rsidRDefault="00EB697B" w:rsidP="00800C2B">
            <w:pPr>
              <w:tabs>
                <w:tab w:val="left" w:pos="1080"/>
              </w:tabs>
              <w:spacing w:beforeLines="30" w:before="72"/>
              <w:ind w:left="1080" w:right="446" w:hanging="1080"/>
              <w:contextualSpacing/>
              <w:rPr>
                <w:rFonts w:ascii="Calibri" w:eastAsia="Times New Roman" w:hAnsi="Calibri" w:cs="Cambria"/>
                <w:color w:val="000000"/>
                <w:szCs w:val="24"/>
              </w:rPr>
            </w:pPr>
          </w:p>
          <w:p w:rsidR="00EB697B" w:rsidRDefault="00EB697B" w:rsidP="00800C2B">
            <w:pPr>
              <w:tabs>
                <w:tab w:val="left" w:pos="1440"/>
              </w:tabs>
              <w:spacing w:before="120" w:after="0"/>
              <w:ind w:right="446"/>
              <w:contextualSpacing/>
              <w:rPr>
                <w:rFonts w:ascii="Calibri" w:eastAsia="Times New Roman" w:hAnsi="Calibri" w:cs="Calibri"/>
                <w:i/>
                <w:color w:val="000000"/>
              </w:rPr>
            </w:pPr>
          </w:p>
        </w:tc>
      </w:tr>
    </w:tbl>
    <w:p w:rsidR="00EB697B" w:rsidRDefault="00EB697B" w:rsidP="00EB697B">
      <w:pPr>
        <w:spacing w:after="0"/>
        <w:rPr>
          <w:rFonts w:ascii="Calibri" w:eastAsia="Cambria" w:hAnsi="Calibri" w:cs="Calibri"/>
          <w:color w:val="00000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7230"/>
      </w:tblGrid>
      <w:tr w:rsidR="00EB697B" w:rsidTr="00800C2B">
        <w:tc>
          <w:tcPr>
            <w:tcW w:w="1225" w:type="pct"/>
            <w:tcBorders>
              <w:top w:val="single" w:sz="8" w:space="0" w:color="000000"/>
              <w:left w:val="single" w:sz="8" w:space="0" w:color="000000"/>
              <w:bottom w:val="single" w:sz="8" w:space="0" w:color="000000"/>
              <w:right w:val="single" w:sz="8" w:space="0" w:color="000000"/>
            </w:tcBorders>
            <w:hideMark/>
          </w:tcPr>
          <w:p w:rsidR="00EB697B" w:rsidRDefault="00EB697B" w:rsidP="00800C2B">
            <w:pPr>
              <w:spacing w:after="0"/>
              <w:rPr>
                <w:rFonts w:ascii="Calibri" w:eastAsia="Cambria" w:hAnsi="Calibri" w:cs="Calibri"/>
                <w:color w:val="000000"/>
                <w:sz w:val="24"/>
                <w:szCs w:val="24"/>
              </w:rPr>
            </w:pPr>
            <w:r>
              <w:rPr>
                <w:rFonts w:ascii="Calibri" w:eastAsia="Comic Sans MS" w:hAnsi="Calibri" w:cs="Calibri"/>
                <w:sz w:val="28"/>
                <w:szCs w:val="28"/>
              </w:rPr>
              <w:t>Key Vocabulary:</w:t>
            </w:r>
          </w:p>
        </w:tc>
        <w:tc>
          <w:tcPr>
            <w:tcW w:w="3775" w:type="pct"/>
            <w:tcBorders>
              <w:top w:val="single" w:sz="8" w:space="0" w:color="000000"/>
              <w:left w:val="single" w:sz="8" w:space="0" w:color="000000"/>
              <w:bottom w:val="single" w:sz="8" w:space="0" w:color="000000"/>
              <w:right w:val="single" w:sz="8" w:space="0" w:color="000000"/>
            </w:tcBorders>
            <w:hideMark/>
          </w:tcPr>
          <w:p w:rsidR="00EB697B" w:rsidRDefault="00EB697B" w:rsidP="00800C2B">
            <w:pPr>
              <w:spacing w:after="0"/>
              <w:ind w:left="720"/>
              <w:rPr>
                <w:rFonts w:ascii="Calibri" w:eastAsia="Comic Sans MS" w:hAnsi="Calibri" w:cs="Calibri"/>
                <w:color w:val="000000"/>
                <w:sz w:val="20"/>
                <w:szCs w:val="20"/>
              </w:rPr>
            </w:pPr>
            <w:r>
              <w:rPr>
                <w:rFonts w:ascii="Calibri" w:eastAsia="Comic Sans MS" w:hAnsi="Calibri" w:cs="Calibri"/>
                <w:sz w:val="20"/>
                <w:szCs w:val="20"/>
              </w:rPr>
              <w:t>Foreshadowing, symbolism, analyzing, theme, life-lessons, textual evidence, issues, backgrounds, relationships, pressures, perspectives, significance, deep meaning, repetition</w:t>
            </w:r>
          </w:p>
        </w:tc>
      </w:tr>
    </w:tbl>
    <w:p w:rsidR="00EB697B" w:rsidRDefault="00EB697B" w:rsidP="00EB697B">
      <w:pPr>
        <w:spacing w:after="0"/>
        <w:rPr>
          <w:rFonts w:ascii="Calibri" w:eastAsia="Cambria" w:hAnsi="Calibri" w:cs="Calibri"/>
          <w:color w:val="00000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7542"/>
      </w:tblGrid>
      <w:tr w:rsidR="00EB697B" w:rsidTr="00800C2B">
        <w:tc>
          <w:tcPr>
            <w:tcW w:w="1062" w:type="pct"/>
            <w:tcBorders>
              <w:top w:val="single" w:sz="8" w:space="0" w:color="000000"/>
              <w:left w:val="single" w:sz="8" w:space="0" w:color="000000"/>
              <w:bottom w:val="single" w:sz="8" w:space="0" w:color="000000"/>
              <w:right w:val="single" w:sz="8" w:space="0" w:color="000000"/>
            </w:tcBorders>
            <w:hideMark/>
          </w:tcPr>
          <w:p w:rsidR="00EB697B" w:rsidRDefault="00EB697B" w:rsidP="00800C2B">
            <w:pPr>
              <w:spacing w:after="0"/>
              <w:rPr>
                <w:rFonts w:ascii="Calibri" w:eastAsia="Cambria" w:hAnsi="Calibri" w:cs="Calibri"/>
                <w:color w:val="000000"/>
                <w:sz w:val="24"/>
                <w:szCs w:val="24"/>
              </w:rPr>
            </w:pPr>
            <w:r>
              <w:rPr>
                <w:rFonts w:ascii="Calibri" w:eastAsia="Comic Sans MS" w:hAnsi="Calibri" w:cs="Calibri"/>
                <w:sz w:val="28"/>
                <w:szCs w:val="28"/>
              </w:rPr>
              <w:t>Anchor Texts:</w:t>
            </w:r>
          </w:p>
        </w:tc>
        <w:tc>
          <w:tcPr>
            <w:tcW w:w="3938" w:type="pct"/>
            <w:tcBorders>
              <w:top w:val="single" w:sz="8" w:space="0" w:color="000000"/>
              <w:left w:val="single" w:sz="8" w:space="0" w:color="000000"/>
              <w:bottom w:val="single" w:sz="8" w:space="0" w:color="000000"/>
              <w:right w:val="single" w:sz="8" w:space="0" w:color="000000"/>
            </w:tcBorders>
            <w:hideMark/>
          </w:tcPr>
          <w:p w:rsidR="00EB697B" w:rsidRDefault="00EB697B" w:rsidP="00800C2B">
            <w:pPr>
              <w:tabs>
                <w:tab w:val="num" w:pos="720"/>
              </w:tabs>
              <w:spacing w:after="0"/>
              <w:ind w:left="720"/>
              <w:rPr>
                <w:rFonts w:ascii="Calibri" w:eastAsia="Comic Sans MS" w:hAnsi="Calibri" w:cs="Calibri"/>
                <w:color w:val="000000"/>
                <w:sz w:val="20"/>
                <w:szCs w:val="20"/>
              </w:rPr>
            </w:pPr>
            <w:r>
              <w:rPr>
                <w:rFonts w:ascii="Calibri" w:eastAsia="Comic Sans MS" w:hAnsi="Calibri" w:cs="Calibri"/>
                <w:sz w:val="20"/>
                <w:szCs w:val="20"/>
              </w:rPr>
              <w:t xml:space="preserve">Because of Winn Dixie, Hatchet, My Side of the Mountain, The Lion, the Witch, and the Wardrobe, Tuck Everlasting, The Giving Tree, The Other Side, The Tiger Rising, Long Way Gone, Oliver Button is a Sissy, Harry Potter series, Fly Away Home </w:t>
            </w:r>
          </w:p>
        </w:tc>
      </w:tr>
    </w:tbl>
    <w:p w:rsidR="00EB697B" w:rsidRDefault="00EB697B" w:rsidP="00EB697B">
      <w:pPr>
        <w:spacing w:after="0"/>
        <w:rPr>
          <w:rFonts w:ascii="Calibri" w:eastAsia="Cambria" w:hAnsi="Calibri" w:cs="Calibri"/>
          <w:color w:val="00000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7230"/>
      </w:tblGrid>
      <w:tr w:rsidR="00EB697B" w:rsidTr="00800C2B">
        <w:tc>
          <w:tcPr>
            <w:tcW w:w="1225" w:type="pct"/>
            <w:tcBorders>
              <w:top w:val="single" w:sz="8" w:space="0" w:color="000000"/>
              <w:left w:val="single" w:sz="8" w:space="0" w:color="000000"/>
              <w:bottom w:val="single" w:sz="8" w:space="0" w:color="000000"/>
              <w:right w:val="single" w:sz="8" w:space="0" w:color="000000"/>
            </w:tcBorders>
            <w:hideMark/>
          </w:tcPr>
          <w:p w:rsidR="00EB697B" w:rsidRDefault="00EB697B" w:rsidP="00800C2B">
            <w:pPr>
              <w:spacing w:after="0"/>
              <w:rPr>
                <w:rFonts w:ascii="Calibri" w:eastAsia="Cambria" w:hAnsi="Calibri" w:cs="Calibri"/>
                <w:color w:val="000000"/>
                <w:sz w:val="24"/>
                <w:szCs w:val="24"/>
              </w:rPr>
            </w:pPr>
            <w:r>
              <w:rPr>
                <w:rFonts w:ascii="Calibri" w:eastAsia="Comic Sans MS" w:hAnsi="Calibri" w:cs="Calibri"/>
                <w:sz w:val="28"/>
                <w:szCs w:val="28"/>
              </w:rPr>
              <w:t>Other Resources:</w:t>
            </w:r>
          </w:p>
        </w:tc>
        <w:tc>
          <w:tcPr>
            <w:tcW w:w="3775" w:type="pct"/>
            <w:tcBorders>
              <w:top w:val="single" w:sz="8" w:space="0" w:color="000000"/>
              <w:left w:val="single" w:sz="8" w:space="0" w:color="000000"/>
              <w:bottom w:val="single" w:sz="8" w:space="0" w:color="000000"/>
              <w:right w:val="single" w:sz="8" w:space="0" w:color="000000"/>
            </w:tcBorders>
            <w:hideMark/>
          </w:tcPr>
          <w:p w:rsidR="00EB697B" w:rsidRDefault="00EB697B" w:rsidP="00800C2B">
            <w:pPr>
              <w:spacing w:after="0"/>
              <w:rPr>
                <w:rFonts w:ascii="Calibri" w:eastAsia="Cambria" w:hAnsi="Calibri" w:cs="Calibri"/>
                <w:color w:val="000000"/>
                <w:sz w:val="20"/>
                <w:szCs w:val="20"/>
              </w:rPr>
            </w:pPr>
            <w:r>
              <w:rPr>
                <w:rFonts w:ascii="Calibri" w:hAnsi="Calibri" w:cs="Calibri"/>
                <w:sz w:val="20"/>
                <w:szCs w:val="20"/>
              </w:rPr>
              <w:t xml:space="preserve">Notice and Note by </w:t>
            </w:r>
            <w:proofErr w:type="spellStart"/>
            <w:r>
              <w:rPr>
                <w:rFonts w:ascii="Calibri" w:hAnsi="Calibri" w:cs="Calibri"/>
                <w:sz w:val="20"/>
                <w:szCs w:val="20"/>
              </w:rPr>
              <w:t>Kylene</w:t>
            </w:r>
            <w:proofErr w:type="spellEnd"/>
            <w:r>
              <w:rPr>
                <w:rFonts w:ascii="Calibri" w:hAnsi="Calibri" w:cs="Calibri"/>
                <w:sz w:val="20"/>
                <w:szCs w:val="20"/>
              </w:rPr>
              <w:t xml:space="preserve"> Beers and Robert </w:t>
            </w:r>
            <w:proofErr w:type="spellStart"/>
            <w:r>
              <w:rPr>
                <w:rFonts w:ascii="Calibri" w:hAnsi="Calibri" w:cs="Calibri"/>
                <w:sz w:val="20"/>
                <w:szCs w:val="20"/>
              </w:rPr>
              <w:t>Probst</w:t>
            </w:r>
            <w:proofErr w:type="spellEnd"/>
          </w:p>
        </w:tc>
      </w:tr>
    </w:tbl>
    <w:p w:rsidR="00EB697B" w:rsidRDefault="00EB697B" w:rsidP="00EB697B">
      <w:pPr>
        <w:spacing w:after="0"/>
        <w:rPr>
          <w:rFonts w:ascii="Calibri" w:eastAsia="Cambria" w:hAnsi="Calibri" w:cs="Calibri"/>
          <w:color w:val="00000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4231"/>
        <w:gridCol w:w="3187"/>
      </w:tblGrid>
      <w:tr w:rsidR="00EB697B" w:rsidTr="00800C2B">
        <w:tc>
          <w:tcPr>
            <w:tcW w:w="1127" w:type="pct"/>
            <w:vMerge w:val="restart"/>
            <w:tcBorders>
              <w:top w:val="single" w:sz="8" w:space="0" w:color="000000"/>
              <w:left w:val="single" w:sz="8" w:space="0" w:color="000000"/>
              <w:right w:val="nil"/>
            </w:tcBorders>
            <w:hideMark/>
          </w:tcPr>
          <w:p w:rsidR="00EB697B" w:rsidRDefault="00EB697B" w:rsidP="00800C2B">
            <w:pPr>
              <w:spacing w:after="0"/>
              <w:rPr>
                <w:rFonts w:ascii="Calibri" w:eastAsia="Cambria" w:hAnsi="Calibri" w:cs="Calibri"/>
                <w:color w:val="000000"/>
                <w:sz w:val="24"/>
                <w:szCs w:val="24"/>
              </w:rPr>
            </w:pPr>
            <w:r>
              <w:rPr>
                <w:rFonts w:ascii="Calibri" w:eastAsia="Comic Sans MS" w:hAnsi="Calibri" w:cs="Calibri"/>
                <w:sz w:val="28"/>
                <w:szCs w:val="28"/>
              </w:rPr>
              <w:t>Assessment:</w:t>
            </w:r>
          </w:p>
          <w:p w:rsidR="00EB697B" w:rsidRDefault="00EB697B" w:rsidP="00800C2B">
            <w:pPr>
              <w:spacing w:after="0"/>
              <w:jc w:val="right"/>
              <w:rPr>
                <w:rFonts w:ascii="Calibri" w:eastAsia="Comic Sans MS" w:hAnsi="Calibri" w:cs="Calibri"/>
                <w:i/>
                <w:iCs/>
                <w:color w:val="000000"/>
                <w:sz w:val="18"/>
                <w:szCs w:val="18"/>
              </w:rPr>
            </w:pPr>
            <w:r>
              <w:rPr>
                <w:rFonts w:ascii="Calibri" w:eastAsia="Comic Sans MS" w:hAnsi="Calibri" w:cs="Calibri"/>
                <w:i/>
                <w:iCs/>
                <w:sz w:val="18"/>
                <w:szCs w:val="18"/>
              </w:rPr>
              <w:t>(Including CCSS performance task.)</w:t>
            </w:r>
          </w:p>
        </w:tc>
        <w:tc>
          <w:tcPr>
            <w:tcW w:w="2209" w:type="pct"/>
            <w:tcBorders>
              <w:top w:val="single" w:sz="8" w:space="0" w:color="000000"/>
              <w:left w:val="nil"/>
              <w:bottom w:val="nil"/>
              <w:right w:val="single" w:sz="8" w:space="0" w:color="000000"/>
            </w:tcBorders>
            <w:hideMark/>
          </w:tcPr>
          <w:p w:rsidR="00EB697B" w:rsidRDefault="00EB697B" w:rsidP="00800C2B">
            <w:pPr>
              <w:spacing w:after="0"/>
              <w:jc w:val="center"/>
              <w:rPr>
                <w:rFonts w:ascii="Calibri" w:eastAsia="Cambria" w:hAnsi="Calibri" w:cs="Calibri"/>
                <w:color w:val="000000"/>
                <w:sz w:val="24"/>
                <w:szCs w:val="24"/>
              </w:rPr>
            </w:pPr>
            <w:r>
              <w:rPr>
                <w:rFonts w:ascii="Calibri" w:eastAsia="Comic Sans MS" w:hAnsi="Calibri" w:cs="Calibri"/>
                <w:i/>
                <w:iCs/>
              </w:rPr>
              <w:t>FORMATIVE</w:t>
            </w:r>
          </w:p>
        </w:tc>
        <w:tc>
          <w:tcPr>
            <w:tcW w:w="1664" w:type="pct"/>
            <w:tcBorders>
              <w:top w:val="single" w:sz="8" w:space="0" w:color="000000"/>
              <w:left w:val="single" w:sz="8" w:space="0" w:color="000000"/>
              <w:bottom w:val="nil"/>
              <w:right w:val="single" w:sz="8" w:space="0" w:color="000000"/>
            </w:tcBorders>
            <w:hideMark/>
          </w:tcPr>
          <w:p w:rsidR="00EB697B" w:rsidRDefault="00EB697B" w:rsidP="00800C2B">
            <w:pPr>
              <w:spacing w:after="0"/>
              <w:jc w:val="center"/>
              <w:rPr>
                <w:rFonts w:ascii="Calibri" w:eastAsia="Cambria" w:hAnsi="Calibri" w:cs="Calibri"/>
                <w:color w:val="000000"/>
                <w:sz w:val="24"/>
                <w:szCs w:val="24"/>
              </w:rPr>
            </w:pPr>
            <w:r>
              <w:rPr>
                <w:rFonts w:ascii="Calibri" w:eastAsia="Comic Sans MS" w:hAnsi="Calibri" w:cs="Calibri"/>
                <w:i/>
                <w:iCs/>
              </w:rPr>
              <w:t>SUMMATIVE</w:t>
            </w:r>
          </w:p>
        </w:tc>
      </w:tr>
      <w:tr w:rsidR="00EB697B" w:rsidTr="00800C2B">
        <w:tc>
          <w:tcPr>
            <w:tcW w:w="1127" w:type="pct"/>
            <w:vMerge/>
            <w:tcBorders>
              <w:left w:val="single" w:sz="8" w:space="0" w:color="000000"/>
              <w:bottom w:val="single" w:sz="8" w:space="0" w:color="000000"/>
              <w:right w:val="nil"/>
            </w:tcBorders>
          </w:tcPr>
          <w:p w:rsidR="00EB697B" w:rsidRDefault="00EB697B" w:rsidP="00800C2B">
            <w:pPr>
              <w:spacing w:after="0"/>
              <w:jc w:val="right"/>
              <w:rPr>
                <w:rFonts w:ascii="Calibri" w:eastAsia="Cambria" w:hAnsi="Calibri" w:cs="Calibri"/>
                <w:color w:val="000000"/>
                <w:sz w:val="24"/>
                <w:szCs w:val="24"/>
              </w:rPr>
            </w:pPr>
          </w:p>
        </w:tc>
        <w:tc>
          <w:tcPr>
            <w:tcW w:w="2209" w:type="pct"/>
            <w:tcBorders>
              <w:top w:val="nil"/>
              <w:left w:val="nil"/>
              <w:bottom w:val="single" w:sz="8" w:space="0" w:color="000000"/>
              <w:right w:val="single" w:sz="8" w:space="0" w:color="000000"/>
            </w:tcBorders>
            <w:hideMark/>
          </w:tcPr>
          <w:p w:rsidR="00EB697B" w:rsidRPr="00C664D7" w:rsidRDefault="00EB697B" w:rsidP="00800C2B">
            <w:pPr>
              <w:pStyle w:val="ListParagraph"/>
              <w:numPr>
                <w:ilvl w:val="0"/>
                <w:numId w:val="1"/>
              </w:numPr>
              <w:spacing w:after="0"/>
              <w:rPr>
                <w:rFonts w:ascii="Calibri" w:eastAsia="Cambria" w:hAnsi="Calibri" w:cs="Calibri"/>
                <w:color w:val="000000"/>
                <w:sz w:val="20"/>
                <w:szCs w:val="20"/>
              </w:rPr>
            </w:pPr>
            <w:r>
              <w:rPr>
                <w:rFonts w:ascii="Calibri" w:hAnsi="Calibri" w:cs="Calibri"/>
                <w:sz w:val="20"/>
                <w:szCs w:val="20"/>
              </w:rPr>
              <w:t>Assessment checklist</w:t>
            </w:r>
          </w:p>
          <w:p w:rsidR="00EB697B" w:rsidRPr="00C664D7" w:rsidRDefault="00EB697B" w:rsidP="00800C2B">
            <w:pPr>
              <w:pStyle w:val="ListParagraph"/>
              <w:numPr>
                <w:ilvl w:val="0"/>
                <w:numId w:val="1"/>
              </w:numPr>
              <w:spacing w:after="0"/>
              <w:rPr>
                <w:rFonts w:ascii="Calibri" w:eastAsia="Cambria" w:hAnsi="Calibri" w:cs="Calibri"/>
                <w:color w:val="000000"/>
                <w:sz w:val="20"/>
                <w:szCs w:val="20"/>
              </w:rPr>
            </w:pPr>
            <w:r>
              <w:rPr>
                <w:rFonts w:ascii="Calibri" w:hAnsi="Calibri" w:cs="Calibri"/>
                <w:sz w:val="20"/>
                <w:szCs w:val="20"/>
              </w:rPr>
              <w:t>anecdotal notes</w:t>
            </w:r>
          </w:p>
          <w:p w:rsidR="00EB697B" w:rsidRPr="00A650B4" w:rsidRDefault="00EB697B" w:rsidP="00800C2B">
            <w:pPr>
              <w:pStyle w:val="ListParagraph"/>
              <w:numPr>
                <w:ilvl w:val="0"/>
                <w:numId w:val="1"/>
              </w:numPr>
              <w:spacing w:after="0"/>
              <w:rPr>
                <w:rFonts w:ascii="Calibri" w:eastAsia="Cambria" w:hAnsi="Calibri" w:cs="Calibri"/>
                <w:color w:val="000000"/>
                <w:sz w:val="20"/>
                <w:szCs w:val="20"/>
              </w:rPr>
            </w:pPr>
            <w:r>
              <w:rPr>
                <w:rFonts w:ascii="Calibri" w:hAnsi="Calibri" w:cs="Calibri"/>
                <w:sz w:val="20"/>
                <w:szCs w:val="20"/>
              </w:rPr>
              <w:t>conferring notes</w:t>
            </w:r>
          </w:p>
          <w:p w:rsidR="00EB697B" w:rsidRPr="00C664D7" w:rsidRDefault="00EB697B" w:rsidP="00800C2B">
            <w:pPr>
              <w:pStyle w:val="ListParagraph"/>
              <w:numPr>
                <w:ilvl w:val="0"/>
                <w:numId w:val="1"/>
              </w:numPr>
              <w:spacing w:after="0"/>
              <w:rPr>
                <w:rFonts w:ascii="Calibri" w:eastAsia="Cambria" w:hAnsi="Calibri" w:cs="Calibri"/>
                <w:color w:val="000000"/>
                <w:sz w:val="20"/>
                <w:szCs w:val="20"/>
              </w:rPr>
            </w:pPr>
            <w:r w:rsidRPr="00C664D7">
              <w:rPr>
                <w:rFonts w:ascii="Calibri" w:hAnsi="Calibri" w:cs="Calibri"/>
                <w:sz w:val="20"/>
                <w:szCs w:val="20"/>
              </w:rPr>
              <w:t>running records</w:t>
            </w:r>
          </w:p>
        </w:tc>
        <w:tc>
          <w:tcPr>
            <w:tcW w:w="1664" w:type="pct"/>
            <w:tcBorders>
              <w:top w:val="nil"/>
              <w:left w:val="single" w:sz="8" w:space="0" w:color="000000"/>
              <w:bottom w:val="single" w:sz="8" w:space="0" w:color="000000"/>
              <w:right w:val="single" w:sz="8" w:space="0" w:color="000000"/>
            </w:tcBorders>
          </w:tcPr>
          <w:p w:rsidR="00EB697B" w:rsidRDefault="00EB697B" w:rsidP="00800C2B">
            <w:pPr>
              <w:spacing w:after="0"/>
              <w:rPr>
                <w:rFonts w:ascii="Calibri" w:eastAsia="Cambria" w:hAnsi="Calibri" w:cs="Calibri"/>
                <w:color w:val="000000"/>
                <w:sz w:val="20"/>
                <w:szCs w:val="20"/>
              </w:rPr>
            </w:pPr>
          </w:p>
        </w:tc>
      </w:tr>
    </w:tbl>
    <w:p w:rsidR="00EB697B" w:rsidRDefault="00EB697B"/>
    <w:p w:rsidR="00EB697B" w:rsidRDefault="00EB697B"/>
    <w:p w:rsidR="00EB697B" w:rsidRDefault="00EB697B"/>
    <w:p w:rsidR="00EB697B" w:rsidRDefault="00EB697B"/>
    <w:p w:rsidR="00EB697B" w:rsidRDefault="00EB697B">
      <w:pPr>
        <w:sectPr w:rsidR="00EB697B">
          <w:headerReference w:type="default" r:id="rId9"/>
          <w:footerReference w:type="default" r:id="rId10"/>
          <w:pgSz w:w="12240" w:h="15840"/>
          <w:pgMar w:top="1440" w:right="1440" w:bottom="1440" w:left="1440" w:header="720" w:footer="720" w:gutter="0"/>
          <w:cols w:space="720"/>
          <w:docGrid w:linePitch="360"/>
        </w:sectPr>
      </w:pPr>
    </w:p>
    <w:p w:rsidR="00EB697B" w:rsidRPr="00D839EB" w:rsidRDefault="00EB697B" w:rsidP="00EB697B">
      <w:pPr>
        <w:spacing w:after="0"/>
        <w:jc w:val="center"/>
        <w:rPr>
          <w:rFonts w:cstheme="minorHAnsi"/>
          <w:sz w:val="28"/>
          <w:szCs w:val="28"/>
        </w:rPr>
      </w:pPr>
      <w:bookmarkStart w:id="3" w:name="ataglance"/>
      <w:bookmarkEnd w:id="3"/>
      <w:r>
        <w:rPr>
          <w:rFonts w:cstheme="minorHAnsi"/>
          <w:sz w:val="28"/>
          <w:szCs w:val="28"/>
        </w:rPr>
        <w:lastRenderedPageBreak/>
        <w:t>At A Glance Planner</w:t>
      </w:r>
    </w:p>
    <w:tbl>
      <w:tblPr>
        <w:tblStyle w:val="TableGrid"/>
        <w:tblW w:w="0" w:type="auto"/>
        <w:tblLook w:val="04A0" w:firstRow="1" w:lastRow="0" w:firstColumn="1" w:lastColumn="0" w:noHBand="0" w:noVBand="1"/>
      </w:tblPr>
      <w:tblGrid>
        <w:gridCol w:w="4392"/>
        <w:gridCol w:w="4392"/>
        <w:gridCol w:w="4392"/>
      </w:tblGrid>
      <w:tr w:rsidR="00EB697B" w:rsidRPr="00D839EB" w:rsidTr="00800C2B">
        <w:trPr>
          <w:tblHeader/>
        </w:trPr>
        <w:tc>
          <w:tcPr>
            <w:tcW w:w="13176" w:type="dxa"/>
            <w:gridSpan w:val="3"/>
          </w:tcPr>
          <w:p w:rsidR="00EB697B" w:rsidRPr="00D839EB" w:rsidRDefault="00EB697B" w:rsidP="00800C2B">
            <w:pPr>
              <w:rPr>
                <w:rFonts w:cstheme="minorHAnsi"/>
              </w:rPr>
            </w:pPr>
            <w:r w:rsidRPr="00D839EB">
              <w:rPr>
                <w:rFonts w:cstheme="minorHAnsi"/>
              </w:rPr>
              <w:t>Unit 6: Interpretation Text Sets</w:t>
            </w:r>
          </w:p>
        </w:tc>
      </w:tr>
      <w:tr w:rsidR="00EB697B" w:rsidRPr="00D839EB" w:rsidTr="00800C2B">
        <w:trPr>
          <w:tblHeader/>
        </w:trPr>
        <w:tc>
          <w:tcPr>
            <w:tcW w:w="4392" w:type="dxa"/>
            <w:tcBorders>
              <w:bottom w:val="single" w:sz="4" w:space="0" w:color="auto"/>
            </w:tcBorders>
          </w:tcPr>
          <w:p w:rsidR="00EB697B" w:rsidRPr="00D839EB" w:rsidRDefault="00EB697B" w:rsidP="00800C2B">
            <w:pPr>
              <w:jc w:val="center"/>
              <w:rPr>
                <w:rFonts w:cstheme="minorHAnsi"/>
                <w:u w:val="single"/>
              </w:rPr>
            </w:pPr>
            <w:r w:rsidRPr="00D839EB">
              <w:rPr>
                <w:rFonts w:cstheme="minorHAnsi"/>
                <w:u w:val="single"/>
              </w:rPr>
              <w:t>GOAL: 1</w:t>
            </w:r>
          </w:p>
          <w:p w:rsidR="00EB697B" w:rsidRPr="00D839EB" w:rsidRDefault="00EB697B" w:rsidP="00800C2B">
            <w:pPr>
              <w:jc w:val="center"/>
              <w:rPr>
                <w:rFonts w:cstheme="minorHAnsi"/>
              </w:rPr>
            </w:pPr>
            <w:r w:rsidRPr="00D839EB">
              <w:rPr>
                <w:rFonts w:cstheme="minorHAnsi"/>
              </w:rPr>
              <w:t>Considering the implications of stories</w:t>
            </w:r>
          </w:p>
        </w:tc>
        <w:tc>
          <w:tcPr>
            <w:tcW w:w="4392" w:type="dxa"/>
            <w:tcBorders>
              <w:bottom w:val="single" w:sz="4" w:space="0" w:color="auto"/>
            </w:tcBorders>
          </w:tcPr>
          <w:p w:rsidR="00EB697B" w:rsidRPr="00D839EB" w:rsidRDefault="00EB697B" w:rsidP="00800C2B">
            <w:pPr>
              <w:jc w:val="center"/>
              <w:rPr>
                <w:rFonts w:cstheme="minorHAnsi"/>
                <w:u w:val="single"/>
              </w:rPr>
            </w:pPr>
            <w:r>
              <w:rPr>
                <w:rFonts w:cstheme="minorHAnsi"/>
                <w:u w:val="single"/>
              </w:rPr>
              <w:t>Goal 2:</w:t>
            </w:r>
          </w:p>
          <w:p w:rsidR="00EB697B" w:rsidRPr="00D839EB" w:rsidRDefault="00EB697B" w:rsidP="00800C2B">
            <w:pPr>
              <w:jc w:val="center"/>
              <w:rPr>
                <w:rFonts w:cstheme="minorHAnsi"/>
              </w:rPr>
            </w:pPr>
            <w:r w:rsidRPr="00D839EB">
              <w:rPr>
                <w:rFonts w:cstheme="minorHAnsi"/>
              </w:rPr>
              <w:t>Themes may be the same across books, but they’re usually developed differently</w:t>
            </w:r>
          </w:p>
        </w:tc>
        <w:tc>
          <w:tcPr>
            <w:tcW w:w="4392" w:type="dxa"/>
            <w:tcBorders>
              <w:bottom w:val="single" w:sz="4" w:space="0" w:color="auto"/>
            </w:tcBorders>
          </w:tcPr>
          <w:p w:rsidR="00EB697B" w:rsidRPr="00D839EB" w:rsidRDefault="00EB697B" w:rsidP="00800C2B">
            <w:pPr>
              <w:jc w:val="center"/>
              <w:rPr>
                <w:rFonts w:cstheme="minorHAnsi"/>
                <w:u w:val="single"/>
              </w:rPr>
            </w:pPr>
            <w:r>
              <w:rPr>
                <w:rFonts w:cstheme="minorHAnsi"/>
                <w:u w:val="single"/>
              </w:rPr>
              <w:t>Goal: 3</w:t>
            </w:r>
          </w:p>
          <w:p w:rsidR="00EB697B" w:rsidRPr="00D839EB" w:rsidRDefault="00EB697B" w:rsidP="00800C2B">
            <w:pPr>
              <w:jc w:val="center"/>
              <w:rPr>
                <w:rFonts w:cstheme="minorHAnsi"/>
              </w:rPr>
            </w:pPr>
            <w:r w:rsidRPr="00D839EB">
              <w:rPr>
                <w:rFonts w:cstheme="minorHAnsi"/>
              </w:rPr>
              <w:t>Symbolism and Literary Devices and Their Relationship to the Meanings and Themes of Stories</w:t>
            </w:r>
          </w:p>
          <w:p w:rsidR="00EB697B" w:rsidRPr="00D839EB" w:rsidRDefault="00EB697B" w:rsidP="00800C2B">
            <w:pPr>
              <w:jc w:val="center"/>
              <w:rPr>
                <w:rFonts w:cstheme="minorHAnsi"/>
              </w:rPr>
            </w:pPr>
          </w:p>
        </w:tc>
      </w:tr>
      <w:tr w:rsidR="00EB697B" w:rsidRPr="00D839EB" w:rsidTr="00800C2B">
        <w:trPr>
          <w:tblHeader/>
        </w:trPr>
        <w:tc>
          <w:tcPr>
            <w:tcW w:w="4392" w:type="dxa"/>
            <w:shd w:val="clear" w:color="auto" w:fill="000000" w:themeFill="text1"/>
          </w:tcPr>
          <w:p w:rsidR="00EB697B" w:rsidRPr="00D839EB" w:rsidRDefault="00EB697B" w:rsidP="00800C2B">
            <w:pPr>
              <w:rPr>
                <w:rFonts w:cstheme="minorHAnsi"/>
                <w:b/>
              </w:rPr>
            </w:pPr>
            <w:r w:rsidRPr="00D839EB">
              <w:rPr>
                <w:rFonts w:cstheme="minorHAnsi"/>
                <w:b/>
              </w:rPr>
              <w:t>MINILESSONS:</w:t>
            </w:r>
          </w:p>
        </w:tc>
        <w:tc>
          <w:tcPr>
            <w:tcW w:w="4392" w:type="dxa"/>
            <w:shd w:val="clear" w:color="auto" w:fill="000000" w:themeFill="text1"/>
          </w:tcPr>
          <w:p w:rsidR="00EB697B" w:rsidRPr="00D839EB" w:rsidRDefault="00EB697B" w:rsidP="00800C2B">
            <w:pPr>
              <w:rPr>
                <w:rFonts w:cstheme="minorHAnsi"/>
                <w:b/>
              </w:rPr>
            </w:pPr>
            <w:r w:rsidRPr="00D839EB">
              <w:rPr>
                <w:rFonts w:cstheme="minorHAnsi"/>
                <w:b/>
              </w:rPr>
              <w:t>MINILESSONS:</w:t>
            </w:r>
          </w:p>
        </w:tc>
        <w:tc>
          <w:tcPr>
            <w:tcW w:w="4392" w:type="dxa"/>
            <w:shd w:val="clear" w:color="auto" w:fill="000000" w:themeFill="text1"/>
          </w:tcPr>
          <w:p w:rsidR="00EB697B" w:rsidRPr="00D839EB" w:rsidRDefault="00EB697B" w:rsidP="00800C2B">
            <w:pPr>
              <w:rPr>
                <w:rFonts w:cstheme="minorHAnsi"/>
                <w:b/>
              </w:rPr>
            </w:pPr>
            <w:r w:rsidRPr="00D839EB">
              <w:rPr>
                <w:rFonts w:cstheme="minorHAnsi"/>
                <w:b/>
              </w:rPr>
              <w:t>MINILESSONS:</w:t>
            </w:r>
          </w:p>
        </w:tc>
      </w:tr>
      <w:tr w:rsidR="00EB697B" w:rsidRPr="00D839EB" w:rsidTr="00800C2B">
        <w:tc>
          <w:tcPr>
            <w:tcW w:w="4392" w:type="dxa"/>
          </w:tcPr>
          <w:p w:rsidR="00EB697B" w:rsidRPr="00D839EB" w:rsidRDefault="00EB697B" w:rsidP="00EB697B">
            <w:pPr>
              <w:pStyle w:val="ListParagraph"/>
              <w:numPr>
                <w:ilvl w:val="0"/>
                <w:numId w:val="3"/>
              </w:numPr>
              <w:rPr>
                <w:rFonts w:cstheme="minorHAnsi"/>
                <w:sz w:val="22"/>
                <w:szCs w:val="22"/>
              </w:rPr>
            </w:pPr>
            <w:r w:rsidRPr="00D839EB">
              <w:rPr>
                <w:rFonts w:cstheme="minorHAnsi"/>
                <w:sz w:val="22"/>
                <w:szCs w:val="22"/>
              </w:rPr>
              <w:t>Powerful readers realize that the stories we read are about ideas by analyzing their journals/notebooks for ideas and life lessons they see in them.  (pp. 98-99, 109)</w:t>
            </w:r>
          </w:p>
          <w:p w:rsidR="00EB697B" w:rsidRPr="00A0265D" w:rsidRDefault="00EB697B" w:rsidP="00800C2B">
            <w:pPr>
              <w:pStyle w:val="ListParagraph"/>
              <w:rPr>
                <w:rFonts w:cstheme="minorHAnsi"/>
                <w:sz w:val="22"/>
                <w:szCs w:val="22"/>
              </w:rPr>
            </w:pPr>
            <w:r>
              <w:rPr>
                <w:rFonts w:cstheme="minorHAnsi"/>
                <w:sz w:val="22"/>
                <w:szCs w:val="22"/>
              </w:rPr>
              <w:t>4.RML.6-1</w:t>
            </w:r>
          </w:p>
          <w:p w:rsidR="00EB697B" w:rsidRPr="00D839EB" w:rsidRDefault="00EB697B" w:rsidP="00EB697B">
            <w:pPr>
              <w:pStyle w:val="ListParagraph"/>
              <w:numPr>
                <w:ilvl w:val="0"/>
                <w:numId w:val="3"/>
              </w:numPr>
              <w:rPr>
                <w:rFonts w:cstheme="minorHAnsi"/>
                <w:sz w:val="22"/>
                <w:szCs w:val="22"/>
              </w:rPr>
            </w:pPr>
            <w:r w:rsidRPr="00D839EB">
              <w:rPr>
                <w:rFonts w:cstheme="minorHAnsi"/>
                <w:sz w:val="22"/>
                <w:szCs w:val="22"/>
              </w:rPr>
              <w:t>Powerful readers pay attention to pivotal moments in stories by determining when characters experiences strong emotions and/or make critical choices. (pp. 99, 109)</w:t>
            </w:r>
          </w:p>
          <w:p w:rsidR="00EB697B" w:rsidRPr="00D839EB" w:rsidRDefault="00EB697B" w:rsidP="00800C2B">
            <w:pPr>
              <w:pStyle w:val="ListParagraph"/>
              <w:rPr>
                <w:rFonts w:cstheme="minorHAnsi"/>
                <w:sz w:val="22"/>
                <w:szCs w:val="22"/>
              </w:rPr>
            </w:pPr>
            <w:r w:rsidRPr="00D839EB">
              <w:rPr>
                <w:rFonts w:cstheme="minorHAnsi"/>
                <w:sz w:val="22"/>
                <w:szCs w:val="22"/>
              </w:rPr>
              <w:t>4.RML.6-2</w:t>
            </w:r>
          </w:p>
          <w:p w:rsidR="00EB697B" w:rsidRPr="00D839EB" w:rsidRDefault="00EB697B" w:rsidP="00EB697B">
            <w:pPr>
              <w:pStyle w:val="ListParagraph"/>
              <w:numPr>
                <w:ilvl w:val="0"/>
                <w:numId w:val="3"/>
              </w:numPr>
              <w:rPr>
                <w:rFonts w:cstheme="minorHAnsi"/>
                <w:sz w:val="22"/>
                <w:szCs w:val="22"/>
              </w:rPr>
            </w:pPr>
            <w:r w:rsidRPr="00D839EB">
              <w:rPr>
                <w:rFonts w:cstheme="minorHAnsi"/>
                <w:sz w:val="22"/>
                <w:szCs w:val="22"/>
              </w:rPr>
              <w:t>Powerful readers back up their original ideas by providing evidence from the text.  (pp. 100-101, 110)</w:t>
            </w:r>
          </w:p>
          <w:p w:rsidR="00EB697B" w:rsidRPr="00D839EB" w:rsidRDefault="00EB697B" w:rsidP="00800C2B">
            <w:pPr>
              <w:pStyle w:val="ListParagraph"/>
              <w:rPr>
                <w:rFonts w:cstheme="minorHAnsi"/>
                <w:sz w:val="22"/>
                <w:szCs w:val="22"/>
              </w:rPr>
            </w:pPr>
            <w:r w:rsidRPr="00D839EB">
              <w:rPr>
                <w:rFonts w:cstheme="minorHAnsi"/>
                <w:sz w:val="22"/>
                <w:szCs w:val="22"/>
              </w:rPr>
              <w:t>4.RML.6-3</w:t>
            </w:r>
          </w:p>
          <w:p w:rsidR="00EB697B" w:rsidRPr="00D839EB" w:rsidRDefault="00EB697B" w:rsidP="00EB697B">
            <w:pPr>
              <w:pStyle w:val="ListParagraph"/>
              <w:numPr>
                <w:ilvl w:val="0"/>
                <w:numId w:val="3"/>
              </w:numPr>
              <w:rPr>
                <w:rFonts w:cstheme="minorHAnsi"/>
                <w:sz w:val="22"/>
                <w:szCs w:val="22"/>
              </w:rPr>
            </w:pPr>
            <w:r w:rsidRPr="00D839EB">
              <w:rPr>
                <w:rFonts w:cstheme="minorHAnsi"/>
                <w:sz w:val="22"/>
                <w:szCs w:val="22"/>
              </w:rPr>
              <w:t>Powerful readers compare texts that have similar themes by recalling texts they have already read and remain alert to new texts that seem to deal with similar ideas/issues or themes.  (pp. 99-100, 110)</w:t>
            </w:r>
          </w:p>
          <w:p w:rsidR="00EB697B" w:rsidRPr="00D839EB" w:rsidRDefault="00EB697B" w:rsidP="00800C2B">
            <w:pPr>
              <w:pStyle w:val="ListParagraph"/>
              <w:rPr>
                <w:rFonts w:cstheme="minorHAnsi"/>
                <w:sz w:val="22"/>
                <w:szCs w:val="22"/>
              </w:rPr>
            </w:pPr>
            <w:r w:rsidRPr="00D839EB">
              <w:rPr>
                <w:rFonts w:cstheme="minorHAnsi"/>
                <w:sz w:val="22"/>
                <w:szCs w:val="22"/>
              </w:rPr>
              <w:t>4.RML.6-4</w:t>
            </w:r>
          </w:p>
          <w:p w:rsidR="00EB697B" w:rsidRPr="00D839EB" w:rsidRDefault="00EB697B" w:rsidP="00800C2B">
            <w:pPr>
              <w:jc w:val="center"/>
              <w:rPr>
                <w:rFonts w:cstheme="minorHAnsi"/>
              </w:rPr>
            </w:pPr>
          </w:p>
        </w:tc>
        <w:tc>
          <w:tcPr>
            <w:tcW w:w="4392" w:type="dxa"/>
          </w:tcPr>
          <w:p w:rsidR="00EB697B" w:rsidRPr="00D839EB" w:rsidRDefault="00EB697B" w:rsidP="00EB697B">
            <w:pPr>
              <w:pStyle w:val="ListParagraph"/>
              <w:numPr>
                <w:ilvl w:val="0"/>
                <w:numId w:val="3"/>
              </w:numPr>
              <w:rPr>
                <w:rFonts w:cstheme="minorHAnsi"/>
                <w:sz w:val="22"/>
                <w:szCs w:val="22"/>
              </w:rPr>
            </w:pPr>
            <w:r w:rsidRPr="00D839EB">
              <w:rPr>
                <w:rFonts w:cstheme="minorHAnsi"/>
                <w:sz w:val="22"/>
                <w:szCs w:val="22"/>
              </w:rPr>
              <w:t>Powerful readers understand that stories with the same theme may focus on differences by investigating how the differences affect the meaning. (pp. 102, 110)</w:t>
            </w:r>
          </w:p>
          <w:p w:rsidR="00EB697B" w:rsidRPr="00D839EB" w:rsidRDefault="00EB697B" w:rsidP="00800C2B">
            <w:pPr>
              <w:pStyle w:val="ListParagraph"/>
              <w:rPr>
                <w:rFonts w:cstheme="minorHAnsi"/>
                <w:sz w:val="22"/>
                <w:szCs w:val="22"/>
              </w:rPr>
            </w:pPr>
            <w:r w:rsidRPr="00D839EB">
              <w:rPr>
                <w:rFonts w:cstheme="minorHAnsi"/>
                <w:sz w:val="22"/>
                <w:szCs w:val="22"/>
              </w:rPr>
              <w:t>4.RML.6-5</w:t>
            </w:r>
          </w:p>
          <w:p w:rsidR="00EB697B" w:rsidRPr="00D839EB" w:rsidRDefault="00EB697B" w:rsidP="00EB697B">
            <w:pPr>
              <w:pStyle w:val="ListParagraph"/>
              <w:numPr>
                <w:ilvl w:val="0"/>
                <w:numId w:val="3"/>
              </w:numPr>
              <w:rPr>
                <w:rFonts w:cstheme="minorHAnsi"/>
                <w:sz w:val="22"/>
                <w:szCs w:val="22"/>
              </w:rPr>
            </w:pPr>
            <w:r w:rsidRPr="00D839EB">
              <w:rPr>
                <w:rFonts w:cstheme="minorHAnsi"/>
                <w:sz w:val="22"/>
                <w:szCs w:val="22"/>
              </w:rPr>
              <w:t>Readers begin to analyze texts by developing charts that list titles, issues, themes and characters that help them to revisit important parts of the texts. (pp. 102, 110)</w:t>
            </w:r>
          </w:p>
          <w:p w:rsidR="00EB697B" w:rsidRPr="00D839EB" w:rsidRDefault="00EB697B" w:rsidP="00800C2B">
            <w:pPr>
              <w:pStyle w:val="ListParagraph"/>
              <w:rPr>
                <w:rFonts w:cstheme="minorHAnsi"/>
                <w:sz w:val="22"/>
                <w:szCs w:val="22"/>
              </w:rPr>
            </w:pPr>
            <w:r w:rsidRPr="00D839EB">
              <w:rPr>
                <w:rFonts w:cstheme="minorHAnsi"/>
                <w:sz w:val="22"/>
                <w:szCs w:val="22"/>
              </w:rPr>
              <w:t xml:space="preserve">  4.RML.6-6</w:t>
            </w:r>
          </w:p>
          <w:p w:rsidR="00EB697B" w:rsidRPr="00D839EB" w:rsidRDefault="00EB697B" w:rsidP="00EB697B">
            <w:pPr>
              <w:pStyle w:val="ListParagraph"/>
              <w:numPr>
                <w:ilvl w:val="0"/>
                <w:numId w:val="3"/>
              </w:numPr>
              <w:rPr>
                <w:rFonts w:cstheme="minorHAnsi"/>
                <w:sz w:val="22"/>
                <w:szCs w:val="22"/>
              </w:rPr>
            </w:pPr>
            <w:r w:rsidRPr="00D839EB">
              <w:rPr>
                <w:rFonts w:cstheme="minorHAnsi"/>
                <w:sz w:val="22"/>
                <w:szCs w:val="22"/>
              </w:rPr>
              <w:t>Powerful readers analyze the differences in characters by paying attention to their backgrounds, relationships, pressures, perspectives, and how they respond to trouble. (pp.103, 110)</w:t>
            </w:r>
          </w:p>
          <w:p w:rsidR="00EB697B" w:rsidRPr="00D839EB" w:rsidRDefault="00EB697B" w:rsidP="00800C2B">
            <w:pPr>
              <w:ind w:firstLine="720"/>
              <w:rPr>
                <w:rFonts w:cstheme="minorHAnsi"/>
              </w:rPr>
            </w:pPr>
            <w:r w:rsidRPr="00D839EB">
              <w:rPr>
                <w:rFonts w:cstheme="minorHAnsi"/>
              </w:rPr>
              <w:t>4.RML.6-7</w:t>
            </w:r>
          </w:p>
          <w:p w:rsidR="00EB697B" w:rsidRPr="00D839EB" w:rsidRDefault="00EB697B" w:rsidP="00800C2B">
            <w:pPr>
              <w:ind w:firstLine="720"/>
              <w:rPr>
                <w:rFonts w:cstheme="minorHAnsi"/>
              </w:rPr>
            </w:pPr>
          </w:p>
          <w:p w:rsidR="00EB697B" w:rsidRPr="00D839EB" w:rsidRDefault="00EB697B" w:rsidP="00EB697B">
            <w:pPr>
              <w:pStyle w:val="ListParagraph"/>
              <w:numPr>
                <w:ilvl w:val="0"/>
                <w:numId w:val="4"/>
              </w:numPr>
              <w:ind w:left="720"/>
              <w:rPr>
                <w:rFonts w:cstheme="minorHAnsi"/>
                <w:sz w:val="22"/>
                <w:szCs w:val="22"/>
              </w:rPr>
            </w:pPr>
            <w:r w:rsidRPr="00D839EB">
              <w:rPr>
                <w:rFonts w:cstheme="minorHAnsi"/>
                <w:sz w:val="22"/>
                <w:szCs w:val="22"/>
              </w:rPr>
              <w:t>Powerful readers learn invaluable lessons by comparing themselves to characters and allowing the characters in our stories to change how we think, feel and act in the world. (p. 103, 110)</w:t>
            </w:r>
          </w:p>
          <w:p w:rsidR="00EB697B" w:rsidRPr="00D839EB" w:rsidRDefault="00EB697B" w:rsidP="00800C2B">
            <w:pPr>
              <w:pStyle w:val="ListParagraph"/>
              <w:ind w:left="1440" w:hanging="720"/>
              <w:rPr>
                <w:rFonts w:cstheme="minorHAnsi"/>
                <w:sz w:val="22"/>
                <w:szCs w:val="22"/>
              </w:rPr>
            </w:pPr>
            <w:r w:rsidRPr="00D839EB">
              <w:rPr>
                <w:rFonts w:cstheme="minorHAnsi"/>
                <w:sz w:val="22"/>
                <w:szCs w:val="22"/>
              </w:rPr>
              <w:lastRenderedPageBreak/>
              <w:t>4.RML.6-8</w:t>
            </w:r>
          </w:p>
          <w:p w:rsidR="00EB697B" w:rsidRPr="00D839EB" w:rsidRDefault="00EB697B" w:rsidP="00800C2B">
            <w:pPr>
              <w:pStyle w:val="ListParagraph"/>
              <w:ind w:left="1440" w:hanging="720"/>
              <w:rPr>
                <w:rFonts w:cstheme="minorHAnsi"/>
                <w:sz w:val="22"/>
                <w:szCs w:val="22"/>
              </w:rPr>
            </w:pPr>
          </w:p>
          <w:p w:rsidR="00EB697B" w:rsidRPr="00D839EB" w:rsidRDefault="00EB697B" w:rsidP="00EB697B">
            <w:pPr>
              <w:pStyle w:val="ListParagraph"/>
              <w:numPr>
                <w:ilvl w:val="0"/>
                <w:numId w:val="4"/>
              </w:numPr>
              <w:ind w:left="720"/>
              <w:rPr>
                <w:rFonts w:cstheme="minorHAnsi"/>
                <w:sz w:val="22"/>
                <w:szCs w:val="22"/>
              </w:rPr>
            </w:pPr>
            <w:r w:rsidRPr="00D839EB">
              <w:rPr>
                <w:rFonts w:cstheme="minorHAnsi"/>
                <w:sz w:val="22"/>
                <w:szCs w:val="22"/>
              </w:rPr>
              <w:t xml:space="preserve">Powerful </w:t>
            </w:r>
            <w:proofErr w:type="gramStart"/>
            <w:r w:rsidRPr="00D839EB">
              <w:rPr>
                <w:rFonts w:cstheme="minorHAnsi"/>
                <w:sz w:val="22"/>
                <w:szCs w:val="22"/>
              </w:rPr>
              <w:t>readers</w:t>
            </w:r>
            <w:proofErr w:type="gramEnd"/>
            <w:r w:rsidRPr="00D839EB">
              <w:rPr>
                <w:rFonts w:cstheme="minorHAnsi"/>
                <w:sz w:val="22"/>
                <w:szCs w:val="22"/>
              </w:rPr>
              <w:t xml:space="preserve"> access all of their skills from the moment that they begin reading by processing what is happening in the story and continuing to add new information/insights.</w:t>
            </w:r>
          </w:p>
          <w:p w:rsidR="00EB697B" w:rsidRPr="00D839EB" w:rsidRDefault="00EB697B" w:rsidP="00800C2B">
            <w:pPr>
              <w:pStyle w:val="ListParagraph"/>
              <w:rPr>
                <w:rFonts w:cstheme="minorHAnsi"/>
                <w:sz w:val="22"/>
                <w:szCs w:val="22"/>
              </w:rPr>
            </w:pPr>
            <w:r w:rsidRPr="00D839EB">
              <w:rPr>
                <w:rFonts w:cstheme="minorHAnsi"/>
                <w:sz w:val="22"/>
                <w:szCs w:val="22"/>
              </w:rPr>
              <w:t xml:space="preserve"> (pp. 104, 110)</w:t>
            </w:r>
          </w:p>
          <w:p w:rsidR="00EB697B" w:rsidRPr="00D839EB" w:rsidRDefault="00EB697B" w:rsidP="00800C2B">
            <w:pPr>
              <w:jc w:val="center"/>
              <w:rPr>
                <w:rFonts w:cstheme="minorHAnsi"/>
              </w:rPr>
            </w:pPr>
            <w:r w:rsidRPr="00D839EB">
              <w:rPr>
                <w:rFonts w:cstheme="minorHAnsi"/>
              </w:rPr>
              <w:t>4.RML.6-</w:t>
            </w:r>
            <w:r>
              <w:rPr>
                <w:rFonts w:cstheme="minorHAnsi"/>
              </w:rPr>
              <w:t>9</w:t>
            </w:r>
          </w:p>
        </w:tc>
        <w:tc>
          <w:tcPr>
            <w:tcW w:w="4392" w:type="dxa"/>
          </w:tcPr>
          <w:p w:rsidR="00EB697B" w:rsidRPr="00D839EB" w:rsidRDefault="00EB697B" w:rsidP="00EB697B">
            <w:pPr>
              <w:pStyle w:val="ListParagraph"/>
              <w:numPr>
                <w:ilvl w:val="0"/>
                <w:numId w:val="4"/>
              </w:numPr>
              <w:ind w:left="720" w:hanging="450"/>
              <w:rPr>
                <w:rFonts w:cstheme="minorHAnsi"/>
                <w:sz w:val="22"/>
                <w:szCs w:val="22"/>
              </w:rPr>
            </w:pPr>
            <w:r w:rsidRPr="00D839EB">
              <w:rPr>
                <w:rFonts w:cstheme="minorHAnsi"/>
                <w:sz w:val="22"/>
                <w:szCs w:val="22"/>
              </w:rPr>
              <w:lastRenderedPageBreak/>
              <w:t>Powerful readers allow the texts we read to affect us in powerful ways by paying attention to the objects that are repeated in our texts and working to understand the deeper significance that these objects may hold.</w:t>
            </w:r>
          </w:p>
          <w:p w:rsidR="00EB697B" w:rsidRPr="00D839EB" w:rsidRDefault="00EB697B" w:rsidP="00800C2B">
            <w:pPr>
              <w:pStyle w:val="ListParagraph"/>
              <w:rPr>
                <w:rFonts w:cstheme="minorHAnsi"/>
                <w:sz w:val="22"/>
                <w:szCs w:val="22"/>
              </w:rPr>
            </w:pPr>
            <w:r w:rsidRPr="00D839EB">
              <w:rPr>
                <w:rFonts w:cstheme="minorHAnsi"/>
                <w:sz w:val="22"/>
                <w:szCs w:val="22"/>
              </w:rPr>
              <w:t xml:space="preserve"> (pp. 104-105, 111)</w:t>
            </w:r>
          </w:p>
          <w:p w:rsidR="00EB697B" w:rsidRPr="00D839EB" w:rsidRDefault="00EB697B" w:rsidP="00800C2B">
            <w:pPr>
              <w:pStyle w:val="ListParagraph"/>
              <w:ind w:left="1440" w:hanging="720"/>
              <w:rPr>
                <w:rFonts w:cstheme="minorHAnsi"/>
                <w:sz w:val="22"/>
                <w:szCs w:val="22"/>
              </w:rPr>
            </w:pPr>
            <w:r w:rsidRPr="00D839EB">
              <w:rPr>
                <w:rFonts w:cstheme="minorHAnsi"/>
                <w:sz w:val="22"/>
                <w:szCs w:val="22"/>
              </w:rPr>
              <w:t>4.RML.6-10</w:t>
            </w:r>
          </w:p>
          <w:p w:rsidR="00EB697B" w:rsidRPr="00D839EB" w:rsidRDefault="00EB697B" w:rsidP="00800C2B">
            <w:pPr>
              <w:pStyle w:val="ListParagraph"/>
              <w:ind w:left="1440" w:hanging="720"/>
              <w:rPr>
                <w:rFonts w:cstheme="minorHAnsi"/>
                <w:sz w:val="22"/>
                <w:szCs w:val="22"/>
              </w:rPr>
            </w:pPr>
          </w:p>
          <w:p w:rsidR="00EB697B" w:rsidRPr="00D839EB" w:rsidRDefault="00EB697B" w:rsidP="00EB697B">
            <w:pPr>
              <w:pStyle w:val="ListParagraph"/>
              <w:numPr>
                <w:ilvl w:val="0"/>
                <w:numId w:val="4"/>
              </w:numPr>
              <w:ind w:left="720" w:hanging="450"/>
              <w:rPr>
                <w:rFonts w:cstheme="minorHAnsi"/>
                <w:sz w:val="22"/>
                <w:szCs w:val="22"/>
              </w:rPr>
            </w:pPr>
            <w:r w:rsidRPr="00D839EB">
              <w:rPr>
                <w:rFonts w:cstheme="minorHAnsi"/>
                <w:sz w:val="22"/>
                <w:szCs w:val="22"/>
              </w:rPr>
              <w:t>Powerful readers think and talk about the potential meaning (symbolism) of a story title by reflecting on it part way through their reading, and at the end.  (pp. 105, 111)</w:t>
            </w:r>
          </w:p>
          <w:p w:rsidR="00EB697B" w:rsidRPr="00D839EB" w:rsidRDefault="00EB697B" w:rsidP="00800C2B">
            <w:pPr>
              <w:pStyle w:val="ListParagraph"/>
              <w:rPr>
                <w:rFonts w:cstheme="minorHAnsi"/>
                <w:sz w:val="22"/>
                <w:szCs w:val="22"/>
              </w:rPr>
            </w:pPr>
            <w:r w:rsidRPr="00D839EB">
              <w:rPr>
                <w:rFonts w:cstheme="minorHAnsi"/>
                <w:sz w:val="22"/>
                <w:szCs w:val="22"/>
              </w:rPr>
              <w:t>4.RML.6-11</w:t>
            </w:r>
          </w:p>
          <w:p w:rsidR="00EB697B" w:rsidRPr="00D839EB" w:rsidRDefault="00EB697B" w:rsidP="00EB697B">
            <w:pPr>
              <w:pStyle w:val="ListParagraph"/>
              <w:numPr>
                <w:ilvl w:val="0"/>
                <w:numId w:val="4"/>
              </w:numPr>
              <w:ind w:left="720" w:hanging="450"/>
              <w:rPr>
                <w:rFonts w:cstheme="minorHAnsi"/>
                <w:sz w:val="22"/>
                <w:szCs w:val="22"/>
              </w:rPr>
            </w:pPr>
            <w:r w:rsidRPr="00D839EB">
              <w:rPr>
                <w:rFonts w:cstheme="minorHAnsi"/>
                <w:sz w:val="22"/>
                <w:szCs w:val="22"/>
              </w:rPr>
              <w:t>Powerful readers consider the possible meanings of unexplained details in texts by being alert to them.  (foreshadowing) (pp. 105, 111)</w:t>
            </w:r>
          </w:p>
          <w:p w:rsidR="00EB697B" w:rsidRDefault="00EB697B" w:rsidP="00800C2B">
            <w:pPr>
              <w:pStyle w:val="ListParagraph"/>
              <w:rPr>
                <w:rFonts w:cstheme="minorHAnsi"/>
                <w:sz w:val="22"/>
                <w:szCs w:val="22"/>
              </w:rPr>
            </w:pPr>
            <w:r w:rsidRPr="00D839EB">
              <w:rPr>
                <w:rFonts w:cstheme="minorHAnsi"/>
                <w:sz w:val="22"/>
                <w:szCs w:val="22"/>
              </w:rPr>
              <w:t>4.RML.6-12</w:t>
            </w:r>
          </w:p>
          <w:p w:rsidR="00EB697B" w:rsidRDefault="00EB697B" w:rsidP="00800C2B">
            <w:pPr>
              <w:pStyle w:val="ListParagraph"/>
              <w:rPr>
                <w:rFonts w:cstheme="minorHAnsi"/>
                <w:sz w:val="22"/>
                <w:szCs w:val="22"/>
              </w:rPr>
            </w:pPr>
          </w:p>
          <w:p w:rsidR="00EB697B" w:rsidRDefault="00EB697B" w:rsidP="00800C2B">
            <w:pPr>
              <w:pStyle w:val="ListParagraph"/>
              <w:rPr>
                <w:rFonts w:cstheme="minorHAnsi"/>
                <w:sz w:val="22"/>
                <w:szCs w:val="22"/>
              </w:rPr>
            </w:pPr>
          </w:p>
          <w:p w:rsidR="00EB697B" w:rsidRDefault="00EB697B" w:rsidP="00800C2B">
            <w:pPr>
              <w:pStyle w:val="ListParagraph"/>
              <w:rPr>
                <w:rFonts w:cstheme="minorHAnsi"/>
                <w:sz w:val="22"/>
                <w:szCs w:val="22"/>
              </w:rPr>
            </w:pPr>
          </w:p>
          <w:p w:rsidR="00EB697B" w:rsidRDefault="00EB697B" w:rsidP="00800C2B">
            <w:pPr>
              <w:pStyle w:val="ListParagraph"/>
              <w:rPr>
                <w:rFonts w:cstheme="minorHAnsi"/>
                <w:sz w:val="22"/>
                <w:szCs w:val="22"/>
              </w:rPr>
            </w:pPr>
          </w:p>
          <w:p w:rsidR="00EB697B" w:rsidRPr="00D839EB" w:rsidRDefault="00EB697B" w:rsidP="00800C2B">
            <w:pPr>
              <w:pStyle w:val="ListParagraph"/>
              <w:rPr>
                <w:rFonts w:cstheme="minorHAnsi"/>
                <w:sz w:val="22"/>
                <w:szCs w:val="22"/>
              </w:rPr>
            </w:pPr>
          </w:p>
          <w:p w:rsidR="00EB697B" w:rsidRPr="00D839EB" w:rsidRDefault="00EB697B" w:rsidP="00EB697B">
            <w:pPr>
              <w:pStyle w:val="ListParagraph"/>
              <w:numPr>
                <w:ilvl w:val="0"/>
                <w:numId w:val="4"/>
              </w:numPr>
              <w:ind w:left="720" w:hanging="450"/>
              <w:rPr>
                <w:rFonts w:cstheme="minorHAnsi"/>
                <w:sz w:val="22"/>
                <w:szCs w:val="22"/>
              </w:rPr>
            </w:pPr>
            <w:r w:rsidRPr="00D839EB">
              <w:rPr>
                <w:rFonts w:cstheme="minorHAnsi"/>
                <w:sz w:val="22"/>
                <w:szCs w:val="22"/>
              </w:rPr>
              <w:lastRenderedPageBreak/>
              <w:t xml:space="preserve">Powerful readers consider the significance of repetition (repeated moments) in texts by being alert for them. </w:t>
            </w:r>
          </w:p>
          <w:p w:rsidR="00EB697B" w:rsidRPr="00D839EB" w:rsidRDefault="00EB697B" w:rsidP="00800C2B">
            <w:pPr>
              <w:pStyle w:val="ListParagraph"/>
              <w:rPr>
                <w:rFonts w:cstheme="minorHAnsi"/>
                <w:sz w:val="22"/>
                <w:szCs w:val="22"/>
              </w:rPr>
            </w:pPr>
            <w:r w:rsidRPr="00D839EB">
              <w:rPr>
                <w:rFonts w:cstheme="minorHAnsi"/>
                <w:sz w:val="22"/>
                <w:szCs w:val="22"/>
              </w:rPr>
              <w:t>(pp. 106, 111)</w:t>
            </w:r>
          </w:p>
          <w:p w:rsidR="00EB697B" w:rsidRPr="00D839EB" w:rsidRDefault="00EB697B" w:rsidP="00800C2B">
            <w:pPr>
              <w:pStyle w:val="ListParagraph"/>
              <w:ind w:left="1440" w:hanging="720"/>
              <w:rPr>
                <w:rFonts w:cstheme="minorHAnsi"/>
                <w:sz w:val="22"/>
                <w:szCs w:val="22"/>
              </w:rPr>
            </w:pPr>
            <w:r w:rsidRPr="00D839EB">
              <w:rPr>
                <w:rFonts w:cstheme="minorHAnsi"/>
                <w:sz w:val="22"/>
                <w:szCs w:val="22"/>
              </w:rPr>
              <w:t>4.RML.6-13</w:t>
            </w:r>
          </w:p>
          <w:p w:rsidR="00EB697B" w:rsidRPr="00D839EB" w:rsidRDefault="00EB697B" w:rsidP="00EB697B">
            <w:pPr>
              <w:pStyle w:val="ListParagraph"/>
              <w:numPr>
                <w:ilvl w:val="0"/>
                <w:numId w:val="4"/>
              </w:numPr>
              <w:ind w:left="720" w:hanging="450"/>
              <w:rPr>
                <w:rFonts w:cstheme="minorHAnsi"/>
                <w:sz w:val="22"/>
                <w:szCs w:val="22"/>
              </w:rPr>
            </w:pPr>
            <w:r w:rsidRPr="00D839EB">
              <w:rPr>
                <w:rFonts w:cstheme="minorHAnsi"/>
                <w:sz w:val="22"/>
                <w:szCs w:val="22"/>
              </w:rPr>
              <w:t xml:space="preserve">Powerful readers find deeper meanings in texts by thinking about the significance of character’s perspectives on the possible meanings of the story. </w:t>
            </w:r>
          </w:p>
          <w:p w:rsidR="00EB697B" w:rsidRPr="00D839EB" w:rsidRDefault="00EB697B" w:rsidP="00800C2B">
            <w:pPr>
              <w:pStyle w:val="ListParagraph"/>
              <w:ind w:left="1440" w:hanging="720"/>
              <w:rPr>
                <w:rFonts w:cstheme="minorHAnsi"/>
                <w:sz w:val="22"/>
                <w:szCs w:val="22"/>
              </w:rPr>
            </w:pPr>
            <w:r w:rsidRPr="00D839EB">
              <w:rPr>
                <w:rFonts w:cstheme="minorHAnsi"/>
                <w:sz w:val="22"/>
                <w:szCs w:val="22"/>
              </w:rPr>
              <w:t>(pp. 106-107, 111)</w:t>
            </w:r>
          </w:p>
          <w:p w:rsidR="00EB697B" w:rsidRPr="00D839EB" w:rsidRDefault="00EB697B" w:rsidP="00800C2B">
            <w:pPr>
              <w:jc w:val="center"/>
              <w:rPr>
                <w:rFonts w:cstheme="minorHAnsi"/>
              </w:rPr>
            </w:pPr>
            <w:r w:rsidRPr="00D839EB">
              <w:rPr>
                <w:rFonts w:cstheme="minorHAnsi"/>
              </w:rPr>
              <w:t>4.RML.6-14</w:t>
            </w:r>
          </w:p>
        </w:tc>
      </w:tr>
    </w:tbl>
    <w:p w:rsidR="00EB697B" w:rsidRDefault="00EB697B"/>
    <w:p w:rsidR="00EB697B" w:rsidRDefault="00EB697B"/>
    <w:p w:rsidR="00EB697B" w:rsidRDefault="00EB697B"/>
    <w:p w:rsidR="00EB697B" w:rsidRDefault="00EB697B"/>
    <w:p w:rsidR="00EB697B" w:rsidRDefault="00EB697B"/>
    <w:p w:rsidR="00EB697B" w:rsidRDefault="00EB697B"/>
    <w:p w:rsidR="00EB697B" w:rsidRDefault="00EB697B"/>
    <w:p w:rsidR="00EB697B" w:rsidRDefault="00EB697B" w:rsidP="00EB697B">
      <w:pPr>
        <w:spacing w:after="0"/>
      </w:pPr>
    </w:p>
    <w:tbl>
      <w:tblPr>
        <w:tblW w:w="1395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4140"/>
        <w:gridCol w:w="7020"/>
        <w:gridCol w:w="2790"/>
      </w:tblGrid>
      <w:tr w:rsidR="00EB697B" w:rsidRPr="004571FD" w:rsidTr="00800C2B">
        <w:tc>
          <w:tcPr>
            <w:tcW w:w="4140" w:type="dxa"/>
          </w:tcPr>
          <w:p w:rsidR="00EB697B" w:rsidRPr="00D203FE" w:rsidRDefault="00EB697B" w:rsidP="00800C2B">
            <w:pPr>
              <w:rPr>
                <w:rFonts w:cstheme="minorHAnsi"/>
                <w:sz w:val="28"/>
              </w:rPr>
            </w:pPr>
            <w:bookmarkStart w:id="4" w:name="calendar"/>
            <w:bookmarkEnd w:id="4"/>
            <w:r w:rsidRPr="00D203FE">
              <w:rPr>
                <w:rFonts w:cstheme="minorHAnsi"/>
                <w:b/>
                <w:sz w:val="28"/>
              </w:rPr>
              <w:t>WORKSHOP CALENDAR FOR:</w:t>
            </w:r>
          </w:p>
        </w:tc>
        <w:tc>
          <w:tcPr>
            <w:tcW w:w="7020" w:type="dxa"/>
          </w:tcPr>
          <w:p w:rsidR="00EB697B" w:rsidRPr="00D203FE" w:rsidRDefault="00EB697B" w:rsidP="00800C2B">
            <w:pPr>
              <w:rPr>
                <w:rFonts w:cstheme="minorHAnsi"/>
                <w:sz w:val="28"/>
              </w:rPr>
            </w:pPr>
            <w:r w:rsidRPr="00D203FE">
              <w:rPr>
                <w:rFonts w:cstheme="minorHAnsi"/>
                <w:sz w:val="28"/>
              </w:rPr>
              <w:t>4</w:t>
            </w:r>
            <w:r w:rsidRPr="00D203FE">
              <w:rPr>
                <w:rFonts w:cstheme="minorHAnsi"/>
                <w:sz w:val="28"/>
                <w:vertAlign w:val="superscript"/>
              </w:rPr>
              <w:t>th</w:t>
            </w:r>
            <w:r w:rsidRPr="00D203FE">
              <w:rPr>
                <w:rFonts w:cstheme="minorHAnsi"/>
                <w:sz w:val="28"/>
              </w:rPr>
              <w:t xml:space="preserve"> grade Reading Unit 6</w:t>
            </w:r>
          </w:p>
        </w:tc>
        <w:tc>
          <w:tcPr>
            <w:tcW w:w="2790" w:type="dxa"/>
            <w:shd w:val="clear" w:color="auto" w:fill="auto"/>
          </w:tcPr>
          <w:p w:rsidR="00EB697B" w:rsidRPr="00D203FE" w:rsidRDefault="00EB697B" w:rsidP="00800C2B">
            <w:pPr>
              <w:rPr>
                <w:rFonts w:cstheme="minorHAnsi"/>
                <w:sz w:val="28"/>
              </w:rPr>
            </w:pPr>
            <w:r w:rsidRPr="00D203FE">
              <w:rPr>
                <w:rFonts w:cstheme="minorHAnsi"/>
                <w:sz w:val="28"/>
              </w:rPr>
              <w:t xml:space="preserve">Dates: </w:t>
            </w:r>
            <w:r>
              <w:rPr>
                <w:rFonts w:cstheme="minorHAnsi"/>
                <w:sz w:val="28"/>
              </w:rPr>
              <w:t>Feb 28-Mar. 19</w:t>
            </w:r>
          </w:p>
        </w:tc>
      </w:tr>
      <w:tr w:rsidR="00EB697B" w:rsidRPr="004571FD" w:rsidTr="00800C2B">
        <w:tc>
          <w:tcPr>
            <w:tcW w:w="4140" w:type="dxa"/>
          </w:tcPr>
          <w:p w:rsidR="00EB697B" w:rsidRPr="00D203FE" w:rsidRDefault="00EB697B" w:rsidP="00800C2B">
            <w:pPr>
              <w:rPr>
                <w:rFonts w:cstheme="minorHAnsi"/>
                <w:b/>
                <w:sz w:val="28"/>
              </w:rPr>
            </w:pPr>
            <w:r w:rsidRPr="00D203FE">
              <w:rPr>
                <w:rFonts w:cstheme="minorHAnsi"/>
                <w:b/>
                <w:sz w:val="28"/>
              </w:rPr>
              <w:t>Unit of Study: Unit 6</w:t>
            </w:r>
          </w:p>
        </w:tc>
        <w:tc>
          <w:tcPr>
            <w:tcW w:w="7020" w:type="dxa"/>
          </w:tcPr>
          <w:p w:rsidR="00EB697B" w:rsidRPr="00D203FE" w:rsidRDefault="00EB697B" w:rsidP="00800C2B">
            <w:pPr>
              <w:rPr>
                <w:rFonts w:cstheme="minorHAnsi"/>
                <w:sz w:val="28"/>
              </w:rPr>
            </w:pPr>
            <w:r w:rsidRPr="00D203FE">
              <w:rPr>
                <w:rFonts w:cstheme="minorHAnsi"/>
                <w:sz w:val="28"/>
              </w:rPr>
              <w:t>Interpretation Text Sets</w:t>
            </w:r>
          </w:p>
        </w:tc>
        <w:tc>
          <w:tcPr>
            <w:tcW w:w="2790" w:type="dxa"/>
            <w:shd w:val="clear" w:color="auto" w:fill="auto"/>
          </w:tcPr>
          <w:p w:rsidR="00EB697B" w:rsidRPr="00D203FE" w:rsidRDefault="00EB697B" w:rsidP="00800C2B">
            <w:pPr>
              <w:rPr>
                <w:rFonts w:cstheme="minorHAnsi"/>
                <w:sz w:val="28"/>
              </w:rPr>
            </w:pPr>
          </w:p>
        </w:tc>
      </w:tr>
    </w:tbl>
    <w:p w:rsidR="00EB697B" w:rsidRPr="004571FD" w:rsidRDefault="00EB697B" w:rsidP="00EB697B">
      <w:pPr>
        <w:jc w:val="center"/>
        <w:rPr>
          <w:rFonts w:cstheme="minorHAnsi"/>
        </w:rPr>
      </w:pPr>
    </w:p>
    <w:tbl>
      <w:tblPr>
        <w:tblW w:w="13950" w:type="dxa"/>
        <w:tblInd w:w="-3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790"/>
        <w:gridCol w:w="2790"/>
        <w:gridCol w:w="2790"/>
        <w:gridCol w:w="2790"/>
        <w:gridCol w:w="2790"/>
      </w:tblGrid>
      <w:tr w:rsidR="00EB697B" w:rsidRPr="004571FD" w:rsidTr="00800C2B">
        <w:tc>
          <w:tcPr>
            <w:tcW w:w="2790" w:type="dxa"/>
            <w:vAlign w:val="center"/>
          </w:tcPr>
          <w:p w:rsidR="00EB697B" w:rsidRPr="004571FD" w:rsidRDefault="00EB697B" w:rsidP="00800C2B">
            <w:pPr>
              <w:jc w:val="center"/>
              <w:rPr>
                <w:rFonts w:cstheme="minorHAnsi"/>
                <w:b/>
              </w:rPr>
            </w:pPr>
            <w:r w:rsidRPr="004571FD">
              <w:rPr>
                <w:rFonts w:cstheme="minorHAnsi"/>
                <w:b/>
              </w:rPr>
              <w:t>MONDAY</w:t>
            </w:r>
          </w:p>
        </w:tc>
        <w:tc>
          <w:tcPr>
            <w:tcW w:w="2790" w:type="dxa"/>
            <w:vAlign w:val="center"/>
          </w:tcPr>
          <w:p w:rsidR="00EB697B" w:rsidRPr="004571FD" w:rsidRDefault="00EB697B" w:rsidP="00800C2B">
            <w:pPr>
              <w:jc w:val="center"/>
              <w:rPr>
                <w:rFonts w:cstheme="minorHAnsi"/>
                <w:b/>
              </w:rPr>
            </w:pPr>
            <w:r w:rsidRPr="004571FD">
              <w:rPr>
                <w:rFonts w:cstheme="minorHAnsi"/>
                <w:b/>
              </w:rPr>
              <w:t>TUESDAY</w:t>
            </w:r>
          </w:p>
        </w:tc>
        <w:tc>
          <w:tcPr>
            <w:tcW w:w="2790" w:type="dxa"/>
            <w:vAlign w:val="center"/>
          </w:tcPr>
          <w:p w:rsidR="00EB697B" w:rsidRPr="004571FD" w:rsidRDefault="00EB697B" w:rsidP="00800C2B">
            <w:pPr>
              <w:jc w:val="center"/>
              <w:rPr>
                <w:rFonts w:cstheme="minorHAnsi"/>
                <w:b/>
              </w:rPr>
            </w:pPr>
            <w:r w:rsidRPr="004571FD">
              <w:rPr>
                <w:rFonts w:cstheme="minorHAnsi"/>
                <w:b/>
              </w:rPr>
              <w:t>WEDNESDAY</w:t>
            </w:r>
          </w:p>
        </w:tc>
        <w:tc>
          <w:tcPr>
            <w:tcW w:w="2790" w:type="dxa"/>
            <w:vAlign w:val="center"/>
          </w:tcPr>
          <w:p w:rsidR="00EB697B" w:rsidRPr="004571FD" w:rsidRDefault="00EB697B" w:rsidP="00800C2B">
            <w:pPr>
              <w:jc w:val="center"/>
              <w:rPr>
                <w:rFonts w:cstheme="minorHAnsi"/>
                <w:b/>
              </w:rPr>
            </w:pPr>
            <w:r w:rsidRPr="004571FD">
              <w:rPr>
                <w:rFonts w:cstheme="minorHAnsi"/>
                <w:b/>
              </w:rPr>
              <w:t>THURSDAY</w:t>
            </w:r>
          </w:p>
        </w:tc>
        <w:tc>
          <w:tcPr>
            <w:tcW w:w="2790" w:type="dxa"/>
            <w:vAlign w:val="center"/>
          </w:tcPr>
          <w:p w:rsidR="00EB697B" w:rsidRPr="004571FD" w:rsidRDefault="00EB697B" w:rsidP="00800C2B">
            <w:pPr>
              <w:jc w:val="center"/>
              <w:rPr>
                <w:rFonts w:cstheme="minorHAnsi"/>
                <w:b/>
              </w:rPr>
            </w:pPr>
            <w:r w:rsidRPr="004571FD">
              <w:rPr>
                <w:rFonts w:cstheme="minorHAnsi"/>
                <w:b/>
              </w:rPr>
              <w:t>FRIDAY</w:t>
            </w:r>
          </w:p>
        </w:tc>
      </w:tr>
      <w:tr w:rsidR="00EB697B" w:rsidRPr="004571FD" w:rsidTr="00800C2B">
        <w:trPr>
          <w:trHeight w:val="1440"/>
        </w:trPr>
        <w:tc>
          <w:tcPr>
            <w:tcW w:w="2790" w:type="dxa"/>
          </w:tcPr>
          <w:p w:rsidR="00EB697B" w:rsidRPr="004571FD" w:rsidRDefault="00EB697B" w:rsidP="00800C2B">
            <w:pPr>
              <w:pStyle w:val="ListParagraph"/>
              <w:spacing w:after="0"/>
              <w:ind w:left="0"/>
              <w:rPr>
                <w:rFonts w:cstheme="minorHAnsi"/>
                <w:sz w:val="22"/>
                <w:szCs w:val="22"/>
              </w:rPr>
            </w:pPr>
          </w:p>
        </w:tc>
        <w:tc>
          <w:tcPr>
            <w:tcW w:w="2790" w:type="dxa"/>
          </w:tcPr>
          <w:p w:rsidR="00EB697B" w:rsidRPr="004571FD" w:rsidRDefault="00EB697B" w:rsidP="00800C2B">
            <w:pPr>
              <w:rPr>
                <w:rFonts w:cstheme="minorHAnsi"/>
                <w:i/>
              </w:rPr>
            </w:pPr>
          </w:p>
        </w:tc>
        <w:tc>
          <w:tcPr>
            <w:tcW w:w="2790" w:type="dxa"/>
          </w:tcPr>
          <w:p w:rsidR="00EB697B" w:rsidRPr="004571FD" w:rsidRDefault="00EB697B" w:rsidP="00800C2B">
            <w:pPr>
              <w:rPr>
                <w:rFonts w:cstheme="minorHAnsi"/>
                <w:i/>
              </w:rPr>
            </w:pPr>
          </w:p>
        </w:tc>
        <w:tc>
          <w:tcPr>
            <w:tcW w:w="2790" w:type="dxa"/>
          </w:tcPr>
          <w:p w:rsidR="00EB697B" w:rsidRDefault="00EB697B" w:rsidP="00800C2B">
            <w:pPr>
              <w:rPr>
                <w:rFonts w:cstheme="minorHAnsi"/>
              </w:rPr>
            </w:pPr>
            <w:r w:rsidRPr="004571FD">
              <w:rPr>
                <w:rFonts w:cstheme="minorHAnsi"/>
              </w:rPr>
              <w:t>28</w:t>
            </w:r>
          </w:p>
          <w:p w:rsidR="00EB697B" w:rsidRPr="004571FD" w:rsidRDefault="00EB697B" w:rsidP="00800C2B">
            <w:pPr>
              <w:rPr>
                <w:rFonts w:cstheme="minorHAnsi"/>
              </w:rPr>
            </w:pPr>
            <w:r w:rsidRPr="004571FD">
              <w:rPr>
                <w:rFonts w:cstheme="minorHAnsi"/>
              </w:rPr>
              <w:t xml:space="preserve"> Powerful readers realize that the stories we read are about ideas by analyzing their journals/notebooks for ideas and life lessons they see in them. </w:t>
            </w:r>
          </w:p>
          <w:p w:rsidR="00EB697B" w:rsidRPr="004571FD" w:rsidRDefault="00EB697B" w:rsidP="00800C2B">
            <w:pPr>
              <w:rPr>
                <w:rFonts w:cstheme="minorHAnsi"/>
              </w:rPr>
            </w:pPr>
            <w:r w:rsidRPr="004571FD">
              <w:rPr>
                <w:rFonts w:cstheme="minorHAnsi"/>
              </w:rPr>
              <w:t>4.RML.6-1</w:t>
            </w:r>
          </w:p>
        </w:tc>
        <w:tc>
          <w:tcPr>
            <w:tcW w:w="2790" w:type="dxa"/>
          </w:tcPr>
          <w:p w:rsidR="00EB697B" w:rsidRDefault="00EB697B" w:rsidP="00800C2B">
            <w:pPr>
              <w:rPr>
                <w:rFonts w:cstheme="minorHAnsi"/>
              </w:rPr>
            </w:pPr>
            <w:r w:rsidRPr="004571FD">
              <w:rPr>
                <w:rFonts w:cstheme="minorHAnsi"/>
              </w:rPr>
              <w:t xml:space="preserve">1 </w:t>
            </w:r>
          </w:p>
          <w:p w:rsidR="00EB697B" w:rsidRPr="004571FD" w:rsidRDefault="00EB697B" w:rsidP="00800C2B">
            <w:pPr>
              <w:rPr>
                <w:rFonts w:cstheme="minorHAnsi"/>
              </w:rPr>
            </w:pPr>
            <w:r w:rsidRPr="004571FD">
              <w:rPr>
                <w:rFonts w:cstheme="minorHAnsi"/>
              </w:rPr>
              <w:t>Powerful readers pay attention to pivotal moments in stories by determining when characters experience strong emotions and/or make critical choices. 4.RML.6-2</w:t>
            </w:r>
          </w:p>
        </w:tc>
      </w:tr>
      <w:tr w:rsidR="00EB697B" w:rsidRPr="004571FD" w:rsidTr="00800C2B">
        <w:trPr>
          <w:trHeight w:val="1440"/>
        </w:trPr>
        <w:tc>
          <w:tcPr>
            <w:tcW w:w="2790" w:type="dxa"/>
          </w:tcPr>
          <w:p w:rsidR="00EB697B" w:rsidRDefault="00EB697B" w:rsidP="00800C2B">
            <w:pPr>
              <w:rPr>
                <w:rFonts w:cstheme="minorHAnsi"/>
              </w:rPr>
            </w:pPr>
            <w:r w:rsidRPr="004571FD">
              <w:rPr>
                <w:rFonts w:cstheme="minorHAnsi"/>
              </w:rPr>
              <w:t xml:space="preserve">4 </w:t>
            </w:r>
          </w:p>
          <w:p w:rsidR="00EB697B" w:rsidRPr="004571FD" w:rsidRDefault="00EB697B" w:rsidP="00800C2B">
            <w:pPr>
              <w:rPr>
                <w:rFonts w:cstheme="minorHAnsi"/>
              </w:rPr>
            </w:pPr>
            <w:r w:rsidRPr="004571FD">
              <w:rPr>
                <w:rFonts w:cstheme="minorHAnsi"/>
              </w:rPr>
              <w:t>Powerful readers back up their original ideas by providing</w:t>
            </w:r>
            <w:r>
              <w:rPr>
                <w:rFonts w:cstheme="minorHAnsi"/>
              </w:rPr>
              <w:t xml:space="preserve"> evidence from the text. </w:t>
            </w:r>
            <w:r w:rsidRPr="004571FD">
              <w:rPr>
                <w:rFonts w:cstheme="minorHAnsi"/>
              </w:rPr>
              <w:t>4.RML.6-3</w:t>
            </w:r>
          </w:p>
        </w:tc>
        <w:tc>
          <w:tcPr>
            <w:tcW w:w="2790" w:type="dxa"/>
          </w:tcPr>
          <w:p w:rsidR="00EB697B" w:rsidRDefault="00EB697B" w:rsidP="00800C2B">
            <w:pPr>
              <w:rPr>
                <w:rFonts w:cstheme="minorHAnsi"/>
              </w:rPr>
            </w:pPr>
            <w:r w:rsidRPr="004571FD">
              <w:rPr>
                <w:rFonts w:cstheme="minorHAnsi"/>
              </w:rPr>
              <w:t xml:space="preserve">5 </w:t>
            </w:r>
          </w:p>
          <w:p w:rsidR="00EB697B" w:rsidRPr="004571FD" w:rsidRDefault="00EB697B" w:rsidP="00800C2B">
            <w:pPr>
              <w:rPr>
                <w:rFonts w:cstheme="minorHAnsi"/>
              </w:rPr>
            </w:pPr>
            <w:r w:rsidRPr="004571FD">
              <w:rPr>
                <w:rFonts w:cstheme="minorHAnsi"/>
              </w:rPr>
              <w:t>Powerful readers compare texts that have similar themes by recalling texts they have already read and remain alert to new texts that seem to deal with similar ideas/issues or themes.4.RML.6-4</w:t>
            </w:r>
          </w:p>
        </w:tc>
        <w:tc>
          <w:tcPr>
            <w:tcW w:w="2790" w:type="dxa"/>
          </w:tcPr>
          <w:p w:rsidR="00EB697B" w:rsidRDefault="00EB697B" w:rsidP="00800C2B">
            <w:pPr>
              <w:rPr>
                <w:rFonts w:cstheme="minorHAnsi"/>
              </w:rPr>
            </w:pPr>
            <w:r w:rsidRPr="004571FD">
              <w:rPr>
                <w:rFonts w:cstheme="minorHAnsi"/>
              </w:rPr>
              <w:t xml:space="preserve">6 </w:t>
            </w:r>
          </w:p>
          <w:p w:rsidR="00EB697B" w:rsidRPr="004571FD" w:rsidRDefault="00EB697B" w:rsidP="00800C2B">
            <w:pPr>
              <w:rPr>
                <w:rFonts w:cstheme="minorHAnsi"/>
              </w:rPr>
            </w:pPr>
            <w:r w:rsidRPr="004571FD">
              <w:rPr>
                <w:rFonts w:cstheme="minorHAnsi"/>
              </w:rPr>
              <w:t xml:space="preserve">Powerful readers understand that stories with the same theme may focus on differences by investigating how the differences affect the meaning. </w:t>
            </w:r>
            <w:r>
              <w:rPr>
                <w:rFonts w:cstheme="minorHAnsi"/>
              </w:rPr>
              <w:t xml:space="preserve"> </w:t>
            </w:r>
            <w:r w:rsidRPr="004571FD">
              <w:rPr>
                <w:rFonts w:cstheme="minorHAnsi"/>
              </w:rPr>
              <w:t>4.RML.6-5</w:t>
            </w:r>
          </w:p>
        </w:tc>
        <w:tc>
          <w:tcPr>
            <w:tcW w:w="2790" w:type="dxa"/>
          </w:tcPr>
          <w:p w:rsidR="00EB697B" w:rsidRDefault="00EB697B" w:rsidP="00800C2B">
            <w:pPr>
              <w:rPr>
                <w:rFonts w:cstheme="minorHAnsi"/>
              </w:rPr>
            </w:pPr>
            <w:r w:rsidRPr="004571FD">
              <w:rPr>
                <w:rFonts w:cstheme="minorHAnsi"/>
              </w:rPr>
              <w:t xml:space="preserve">7 </w:t>
            </w:r>
          </w:p>
          <w:p w:rsidR="00EB697B" w:rsidRPr="004571FD" w:rsidRDefault="00EB697B" w:rsidP="00800C2B">
            <w:pPr>
              <w:rPr>
                <w:rFonts w:cstheme="minorHAnsi"/>
              </w:rPr>
            </w:pPr>
            <w:r w:rsidRPr="004571FD">
              <w:rPr>
                <w:rFonts w:cstheme="minorHAnsi"/>
              </w:rPr>
              <w:t>Readers begin to analyze texts by developing charts that list titles, issues, themes and characters that help them to revisit important parts of the texts. 4.RML.6-6</w:t>
            </w:r>
          </w:p>
        </w:tc>
        <w:tc>
          <w:tcPr>
            <w:tcW w:w="2790" w:type="dxa"/>
          </w:tcPr>
          <w:p w:rsidR="00EB697B" w:rsidRDefault="00EB697B" w:rsidP="00800C2B">
            <w:pPr>
              <w:rPr>
                <w:rFonts w:cstheme="minorHAnsi"/>
              </w:rPr>
            </w:pPr>
            <w:r w:rsidRPr="004571FD">
              <w:rPr>
                <w:rFonts w:cstheme="minorHAnsi"/>
              </w:rPr>
              <w:t xml:space="preserve">8 </w:t>
            </w:r>
          </w:p>
          <w:p w:rsidR="00EB697B" w:rsidRPr="004571FD" w:rsidRDefault="00EB697B" w:rsidP="00800C2B">
            <w:pPr>
              <w:rPr>
                <w:rFonts w:cstheme="minorHAnsi"/>
              </w:rPr>
            </w:pPr>
            <w:r w:rsidRPr="004571FD">
              <w:rPr>
                <w:rFonts w:cstheme="minorHAnsi"/>
              </w:rPr>
              <w:t>Powerful readers analyze the differences in characters by paying attention to their backgrounds, relationships, pressures, perspectives, and how they respond to trouble</w:t>
            </w:r>
            <w:r>
              <w:rPr>
                <w:rFonts w:cstheme="minorHAnsi"/>
              </w:rPr>
              <w:t xml:space="preserve"> </w:t>
            </w:r>
            <w:r w:rsidRPr="004571FD">
              <w:rPr>
                <w:rFonts w:cstheme="minorHAnsi"/>
              </w:rPr>
              <w:t xml:space="preserve">4. RML.6-7. </w:t>
            </w:r>
          </w:p>
        </w:tc>
      </w:tr>
      <w:tr w:rsidR="00EB697B" w:rsidRPr="004571FD" w:rsidTr="00800C2B">
        <w:trPr>
          <w:trHeight w:val="1440"/>
        </w:trPr>
        <w:tc>
          <w:tcPr>
            <w:tcW w:w="2790" w:type="dxa"/>
          </w:tcPr>
          <w:p w:rsidR="00EB697B" w:rsidRDefault="00EB697B" w:rsidP="00800C2B">
            <w:pPr>
              <w:rPr>
                <w:rFonts w:cstheme="minorHAnsi"/>
                <w:i/>
              </w:rPr>
            </w:pPr>
            <w:r w:rsidRPr="004571FD">
              <w:rPr>
                <w:rFonts w:cstheme="minorHAnsi"/>
                <w:i/>
              </w:rPr>
              <w:lastRenderedPageBreak/>
              <w:t xml:space="preserve">11 </w:t>
            </w:r>
          </w:p>
          <w:p w:rsidR="00EB697B" w:rsidRPr="004571FD" w:rsidRDefault="00EB697B" w:rsidP="00800C2B">
            <w:pPr>
              <w:rPr>
                <w:rFonts w:cstheme="minorHAnsi"/>
              </w:rPr>
            </w:pPr>
            <w:r w:rsidRPr="004571FD">
              <w:rPr>
                <w:rFonts w:cstheme="minorHAnsi"/>
              </w:rPr>
              <w:t>Powerful readers learn invaluable lessons by comparing themselves to characters and allowing the characters in our stories to change how we think, feel and act in the world. 4.RML.6-8</w:t>
            </w:r>
          </w:p>
        </w:tc>
        <w:tc>
          <w:tcPr>
            <w:tcW w:w="2790" w:type="dxa"/>
          </w:tcPr>
          <w:p w:rsidR="00EB697B" w:rsidRDefault="00EB697B" w:rsidP="00800C2B">
            <w:pPr>
              <w:rPr>
                <w:rFonts w:cstheme="minorHAnsi"/>
              </w:rPr>
            </w:pPr>
            <w:r w:rsidRPr="004571FD">
              <w:rPr>
                <w:rFonts w:cstheme="minorHAnsi"/>
              </w:rPr>
              <w:t xml:space="preserve">12 </w:t>
            </w:r>
          </w:p>
          <w:p w:rsidR="00EB697B" w:rsidRPr="004571FD" w:rsidRDefault="00EB697B" w:rsidP="00800C2B">
            <w:pPr>
              <w:rPr>
                <w:rFonts w:cstheme="minorHAnsi"/>
              </w:rPr>
            </w:pPr>
            <w:r w:rsidRPr="004571FD">
              <w:rPr>
                <w:rFonts w:cstheme="minorHAnsi"/>
              </w:rPr>
              <w:t xml:space="preserve">Powerful </w:t>
            </w:r>
            <w:proofErr w:type="gramStart"/>
            <w:r w:rsidRPr="004571FD">
              <w:rPr>
                <w:rFonts w:cstheme="minorHAnsi"/>
              </w:rPr>
              <w:t>readers</w:t>
            </w:r>
            <w:proofErr w:type="gramEnd"/>
            <w:r w:rsidRPr="004571FD">
              <w:rPr>
                <w:rFonts w:cstheme="minorHAnsi"/>
              </w:rPr>
              <w:t xml:space="preserve"> access all of their skills from the moment that they begin reading by processing what is happening in the story and continuing to add new information/insights.</w:t>
            </w:r>
            <w:r>
              <w:rPr>
                <w:rFonts w:cstheme="minorHAnsi"/>
              </w:rPr>
              <w:t xml:space="preserve"> </w:t>
            </w:r>
            <w:r w:rsidRPr="004571FD">
              <w:rPr>
                <w:rFonts w:cstheme="minorHAnsi"/>
              </w:rPr>
              <w:t>4.RML.6-9</w:t>
            </w:r>
          </w:p>
        </w:tc>
        <w:tc>
          <w:tcPr>
            <w:tcW w:w="2790" w:type="dxa"/>
          </w:tcPr>
          <w:p w:rsidR="00EB697B" w:rsidRDefault="00EB697B" w:rsidP="00800C2B">
            <w:pPr>
              <w:rPr>
                <w:rFonts w:cstheme="minorHAnsi"/>
                <w:i/>
              </w:rPr>
            </w:pPr>
            <w:r w:rsidRPr="004571FD">
              <w:rPr>
                <w:rFonts w:cstheme="minorHAnsi"/>
                <w:i/>
              </w:rPr>
              <w:t xml:space="preserve">13 </w:t>
            </w:r>
          </w:p>
          <w:p w:rsidR="00EB697B" w:rsidRPr="004571FD" w:rsidRDefault="00EB697B" w:rsidP="00800C2B">
            <w:pPr>
              <w:rPr>
                <w:rFonts w:cstheme="minorHAnsi"/>
              </w:rPr>
            </w:pPr>
            <w:r w:rsidRPr="004571FD">
              <w:rPr>
                <w:rFonts w:cstheme="minorHAnsi"/>
              </w:rPr>
              <w:t>Powerful readers allow the texts we read to affect us in powerful ways by paying attention to the objects that are repeated in our texts and working to understand the deeper significance that these objects may hold.</w:t>
            </w:r>
            <w:r>
              <w:rPr>
                <w:rFonts w:cstheme="minorHAnsi"/>
              </w:rPr>
              <w:t xml:space="preserve"> </w:t>
            </w:r>
            <w:r w:rsidRPr="004571FD">
              <w:rPr>
                <w:rFonts w:cstheme="minorHAnsi"/>
              </w:rPr>
              <w:t>4.RML.6-10</w:t>
            </w:r>
          </w:p>
        </w:tc>
        <w:tc>
          <w:tcPr>
            <w:tcW w:w="2790" w:type="dxa"/>
          </w:tcPr>
          <w:p w:rsidR="00EB697B" w:rsidRDefault="00EB697B" w:rsidP="00800C2B">
            <w:pPr>
              <w:rPr>
                <w:rFonts w:cstheme="minorHAnsi"/>
              </w:rPr>
            </w:pPr>
            <w:r w:rsidRPr="004571FD">
              <w:rPr>
                <w:rFonts w:cstheme="minorHAnsi"/>
              </w:rPr>
              <w:t xml:space="preserve">14 </w:t>
            </w:r>
          </w:p>
          <w:p w:rsidR="00EB697B" w:rsidRPr="004571FD" w:rsidRDefault="00EB697B" w:rsidP="00800C2B">
            <w:pPr>
              <w:rPr>
                <w:rFonts w:cstheme="minorHAnsi"/>
              </w:rPr>
            </w:pPr>
            <w:r w:rsidRPr="004571FD">
              <w:rPr>
                <w:rFonts w:cstheme="minorHAnsi"/>
              </w:rPr>
              <w:t>Powerful readers think and talk about the potential meaning (symbolism) of a story title by reflecting on it part way through their reading, and at the end.</w:t>
            </w:r>
            <w:r>
              <w:rPr>
                <w:rFonts w:cstheme="minorHAnsi"/>
              </w:rPr>
              <w:t xml:space="preserve"> </w:t>
            </w:r>
            <w:r w:rsidRPr="004571FD">
              <w:rPr>
                <w:rFonts w:cstheme="minorHAnsi"/>
              </w:rPr>
              <w:t>4.RML.6-11</w:t>
            </w:r>
          </w:p>
        </w:tc>
        <w:tc>
          <w:tcPr>
            <w:tcW w:w="2790" w:type="dxa"/>
          </w:tcPr>
          <w:p w:rsidR="00EB697B" w:rsidRDefault="00EB697B" w:rsidP="00800C2B">
            <w:pPr>
              <w:rPr>
                <w:rFonts w:cstheme="minorHAnsi"/>
              </w:rPr>
            </w:pPr>
            <w:r w:rsidRPr="004571FD">
              <w:rPr>
                <w:rFonts w:cstheme="minorHAnsi"/>
              </w:rPr>
              <w:t xml:space="preserve">15 </w:t>
            </w:r>
          </w:p>
          <w:p w:rsidR="00EB697B" w:rsidRPr="004571FD" w:rsidRDefault="00EB697B" w:rsidP="00800C2B">
            <w:pPr>
              <w:rPr>
                <w:rFonts w:cstheme="minorHAnsi"/>
              </w:rPr>
            </w:pPr>
            <w:r w:rsidRPr="004571FD">
              <w:rPr>
                <w:rFonts w:cstheme="minorHAnsi"/>
              </w:rPr>
              <w:t>Powerful readers consider the possible meanings of unexplained details in texts by being alert to them.</w:t>
            </w:r>
            <w:r>
              <w:rPr>
                <w:rFonts w:cstheme="minorHAnsi"/>
              </w:rPr>
              <w:t xml:space="preserve"> (foreshadowing) </w:t>
            </w:r>
            <w:r w:rsidRPr="004571FD">
              <w:rPr>
                <w:rFonts w:cstheme="minorHAnsi"/>
              </w:rPr>
              <w:t>4.RML.6-12</w:t>
            </w:r>
          </w:p>
        </w:tc>
      </w:tr>
      <w:tr w:rsidR="00EB697B" w:rsidRPr="004571FD" w:rsidTr="00800C2B">
        <w:trPr>
          <w:cantSplit/>
          <w:trHeight w:val="2322"/>
        </w:trPr>
        <w:tc>
          <w:tcPr>
            <w:tcW w:w="2790" w:type="dxa"/>
          </w:tcPr>
          <w:p w:rsidR="00EB697B" w:rsidRDefault="00EB697B" w:rsidP="00800C2B">
            <w:pPr>
              <w:rPr>
                <w:rFonts w:cstheme="minorHAnsi"/>
                <w:i/>
              </w:rPr>
            </w:pPr>
            <w:r w:rsidRPr="004571FD">
              <w:rPr>
                <w:rFonts w:cstheme="minorHAnsi"/>
                <w:i/>
              </w:rPr>
              <w:t xml:space="preserve">18 </w:t>
            </w:r>
          </w:p>
          <w:p w:rsidR="00EB697B" w:rsidRPr="004571FD" w:rsidRDefault="00EB697B" w:rsidP="00800C2B">
            <w:pPr>
              <w:rPr>
                <w:rFonts w:cstheme="minorHAnsi"/>
              </w:rPr>
            </w:pPr>
            <w:r w:rsidRPr="004571FD">
              <w:rPr>
                <w:rFonts w:cstheme="minorHAnsi"/>
              </w:rPr>
              <w:t>Powerful readers consider the significance of repetition (repeated moments) in texts by being alert for them.</w:t>
            </w:r>
            <w:r>
              <w:rPr>
                <w:rFonts w:cstheme="minorHAnsi"/>
              </w:rPr>
              <w:t xml:space="preserve"> </w:t>
            </w:r>
            <w:r w:rsidRPr="004571FD">
              <w:rPr>
                <w:rFonts w:cstheme="minorHAnsi"/>
              </w:rPr>
              <w:t>4.RML.6-13</w:t>
            </w:r>
          </w:p>
        </w:tc>
        <w:tc>
          <w:tcPr>
            <w:tcW w:w="2790" w:type="dxa"/>
          </w:tcPr>
          <w:p w:rsidR="00EB697B" w:rsidRDefault="00EB697B" w:rsidP="00800C2B">
            <w:pPr>
              <w:rPr>
                <w:rFonts w:cstheme="minorHAnsi"/>
                <w:i/>
              </w:rPr>
            </w:pPr>
            <w:r w:rsidRPr="004571FD">
              <w:rPr>
                <w:rFonts w:cstheme="minorHAnsi"/>
                <w:i/>
              </w:rPr>
              <w:t xml:space="preserve">19 </w:t>
            </w:r>
          </w:p>
          <w:p w:rsidR="00EB697B" w:rsidRPr="004571FD" w:rsidRDefault="00EB697B" w:rsidP="00800C2B">
            <w:pPr>
              <w:rPr>
                <w:rFonts w:cstheme="minorHAnsi"/>
              </w:rPr>
            </w:pPr>
            <w:r w:rsidRPr="004571FD">
              <w:rPr>
                <w:rFonts w:cstheme="minorHAnsi"/>
              </w:rPr>
              <w:t>Powerful readers find deeper meanings in texts by thinking about the significance of characters’ perspectives on the possible meanings of the story. 4.RML.6-14</w:t>
            </w:r>
          </w:p>
        </w:tc>
        <w:tc>
          <w:tcPr>
            <w:tcW w:w="2790" w:type="dxa"/>
          </w:tcPr>
          <w:p w:rsidR="00EB697B" w:rsidRPr="004571FD" w:rsidRDefault="00EB697B" w:rsidP="00800C2B">
            <w:pPr>
              <w:rPr>
                <w:rFonts w:cstheme="minorHAnsi"/>
                <w:i/>
              </w:rPr>
            </w:pPr>
          </w:p>
        </w:tc>
        <w:tc>
          <w:tcPr>
            <w:tcW w:w="2790" w:type="dxa"/>
          </w:tcPr>
          <w:p w:rsidR="00EB697B" w:rsidRPr="004571FD" w:rsidRDefault="00EB697B" w:rsidP="00800C2B">
            <w:pPr>
              <w:rPr>
                <w:rFonts w:cstheme="minorHAnsi"/>
              </w:rPr>
            </w:pPr>
          </w:p>
        </w:tc>
        <w:tc>
          <w:tcPr>
            <w:tcW w:w="2790" w:type="dxa"/>
          </w:tcPr>
          <w:p w:rsidR="00EB697B" w:rsidRPr="004571FD" w:rsidRDefault="00EB697B" w:rsidP="00800C2B">
            <w:pPr>
              <w:rPr>
                <w:rFonts w:cstheme="minorHAnsi"/>
              </w:rPr>
            </w:pPr>
          </w:p>
        </w:tc>
      </w:tr>
    </w:tbl>
    <w:p w:rsidR="00EB697B" w:rsidRDefault="00EB697B"/>
    <w:p w:rsidR="00EB697B" w:rsidRDefault="00EB697B"/>
    <w:p w:rsidR="00EB697B" w:rsidRDefault="00EB697B"/>
    <w:p w:rsidR="00EB697B" w:rsidRDefault="00EB697B"/>
    <w:p w:rsidR="00EB697B" w:rsidRDefault="00EB697B"/>
    <w:p w:rsidR="00EB697B" w:rsidRDefault="00EB697B"/>
    <w:p w:rsidR="00EB697B" w:rsidRDefault="00EB697B">
      <w:pPr>
        <w:sectPr w:rsidR="00EB697B" w:rsidSect="00EB697B">
          <w:pgSz w:w="15840" w:h="12240" w:orient="landscape"/>
          <w:pgMar w:top="1440" w:right="1440" w:bottom="1440" w:left="1440" w:header="720" w:footer="720" w:gutter="0"/>
          <w:cols w:space="720"/>
          <w:docGrid w:linePitch="360"/>
        </w:sectPr>
      </w:pPr>
    </w:p>
    <w:p w:rsidR="00EB697B" w:rsidRPr="00AA4797" w:rsidRDefault="00EB697B" w:rsidP="00EB697B">
      <w:pPr>
        <w:spacing w:after="0"/>
        <w:jc w:val="center"/>
        <w:rPr>
          <w:rFonts w:cstheme="minorHAnsi"/>
        </w:rPr>
      </w:pPr>
      <w:bookmarkStart w:id="5" w:name="assessmentchecklist"/>
      <w:bookmarkEnd w:id="5"/>
      <w:r w:rsidRPr="00AA4797">
        <w:rPr>
          <w:rFonts w:eastAsia="Comic Sans MS" w:cstheme="minorHAnsi"/>
          <w:b/>
          <w:bCs/>
          <w:sz w:val="40"/>
          <w:szCs w:val="40"/>
        </w:rPr>
        <w:lastRenderedPageBreak/>
        <w:t>4</w:t>
      </w:r>
      <w:r w:rsidRPr="00AA4797">
        <w:rPr>
          <w:rFonts w:eastAsia="Comic Sans MS" w:cstheme="minorHAnsi"/>
          <w:b/>
          <w:bCs/>
          <w:sz w:val="40"/>
          <w:szCs w:val="40"/>
          <w:vertAlign w:val="superscript"/>
        </w:rPr>
        <w:t>th</w:t>
      </w:r>
      <w:r w:rsidRPr="00AA4797">
        <w:rPr>
          <w:rFonts w:eastAsia="Comic Sans MS" w:cstheme="minorHAnsi"/>
          <w:b/>
          <w:bCs/>
          <w:sz w:val="40"/>
          <w:szCs w:val="40"/>
        </w:rPr>
        <w:t xml:space="preserve"> grade Unit 4 Assessment Checklist</w:t>
      </w:r>
    </w:p>
    <w:tbl>
      <w:tblPr>
        <w:tblW w:w="5000" w:type="pct"/>
        <w:tblInd w:w="108" w:type="dxa"/>
        <w:tblBorders>
          <w:bottom w:val="single" w:sz="8" w:space="0" w:color="000000"/>
          <w:insideH w:val="single" w:sz="8" w:space="0" w:color="000000"/>
          <w:insideV w:val="single" w:sz="8" w:space="0" w:color="000000"/>
        </w:tblBorders>
        <w:tblLook w:val="04A0" w:firstRow="1" w:lastRow="0" w:firstColumn="1" w:lastColumn="0" w:noHBand="0" w:noVBand="1"/>
      </w:tblPr>
      <w:tblGrid>
        <w:gridCol w:w="9576"/>
      </w:tblGrid>
      <w:tr w:rsidR="00EB697B" w:rsidRPr="00AA4797" w:rsidTr="00800C2B">
        <w:tc>
          <w:tcPr>
            <w:tcW w:w="0" w:type="auto"/>
            <w:tcMar>
              <w:top w:w="0" w:type="dxa"/>
              <w:left w:w="108" w:type="dxa"/>
              <w:bottom w:w="0" w:type="dxa"/>
              <w:right w:w="108" w:type="dxa"/>
            </w:tcMar>
          </w:tcPr>
          <w:p w:rsidR="00EB697B" w:rsidRPr="00AA4797" w:rsidRDefault="00EB697B" w:rsidP="00800C2B">
            <w:pPr>
              <w:spacing w:after="0"/>
              <w:jc w:val="center"/>
              <w:rPr>
                <w:rFonts w:cstheme="minorHAnsi"/>
              </w:rPr>
            </w:pPr>
            <w:r w:rsidRPr="00AA4797">
              <w:rPr>
                <w:rFonts w:eastAsia="Comic Sans MS" w:cstheme="minorHAnsi"/>
                <w:bCs/>
                <w:sz w:val="28"/>
                <w:szCs w:val="28"/>
              </w:rPr>
              <w:t xml:space="preserve">Unit: 6  </w:t>
            </w:r>
            <w:r w:rsidRPr="00AA4797">
              <w:rPr>
                <w:rFonts w:cstheme="minorHAnsi"/>
                <w:i/>
                <w:sz w:val="28"/>
                <w:szCs w:val="28"/>
              </w:rPr>
              <w:t>Interpreting Text Sets</w:t>
            </w:r>
          </w:p>
        </w:tc>
      </w:tr>
    </w:tbl>
    <w:p w:rsidR="00EB697B" w:rsidRPr="00AA4797" w:rsidRDefault="00EB697B" w:rsidP="00EB697B">
      <w:pPr>
        <w:spacing w:after="0"/>
        <w:jc w:val="center"/>
        <w:rPr>
          <w:rFonts w:cstheme="minorHAnsi"/>
        </w:rPr>
      </w:pPr>
    </w:p>
    <w:tbl>
      <w:tblPr>
        <w:tblW w:w="49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6"/>
        <w:gridCol w:w="548"/>
        <w:gridCol w:w="401"/>
        <w:gridCol w:w="703"/>
        <w:gridCol w:w="6"/>
        <w:gridCol w:w="699"/>
        <w:gridCol w:w="13"/>
        <w:gridCol w:w="456"/>
        <w:gridCol w:w="704"/>
        <w:gridCol w:w="3669"/>
      </w:tblGrid>
      <w:tr w:rsidR="00EB697B" w:rsidRPr="00AA4797" w:rsidTr="00800C2B">
        <w:trPr>
          <w:cantSplit/>
          <w:trHeight w:val="3553"/>
        </w:trPr>
        <w:tc>
          <w:tcPr>
            <w:tcW w:w="122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EB697B" w:rsidRPr="00AA4797" w:rsidRDefault="00EB697B" w:rsidP="00800C2B">
            <w:pPr>
              <w:spacing w:after="0"/>
              <w:jc w:val="center"/>
              <w:rPr>
                <w:rFonts w:cstheme="minorHAnsi"/>
              </w:rPr>
            </w:pPr>
            <w:r w:rsidRPr="00AA4797">
              <w:rPr>
                <w:rFonts w:eastAsia="Comic Sans MS" w:cstheme="minorHAnsi"/>
                <w:sz w:val="32"/>
                <w:szCs w:val="32"/>
              </w:rPr>
              <w:t>Name</w:t>
            </w:r>
          </w:p>
        </w:tc>
        <w:tc>
          <w:tcPr>
            <w:tcW w:w="2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extDirection w:val="btLr"/>
          </w:tcPr>
          <w:p w:rsidR="00EB697B" w:rsidRPr="00AA4797" w:rsidRDefault="00EB697B" w:rsidP="00800C2B">
            <w:pPr>
              <w:spacing w:after="0"/>
              <w:ind w:left="113" w:right="113"/>
              <w:rPr>
                <w:rFonts w:cstheme="minorHAnsi"/>
              </w:rPr>
            </w:pPr>
            <w:r w:rsidRPr="00AA4797">
              <w:rPr>
                <w:rFonts w:cstheme="minorHAnsi"/>
              </w:rPr>
              <w:t>I can determine a theme of a story.</w:t>
            </w:r>
          </w:p>
        </w:tc>
        <w:tc>
          <w:tcPr>
            <w:tcW w:w="21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extDirection w:val="btLr"/>
          </w:tcPr>
          <w:p w:rsidR="00EB697B" w:rsidRPr="00AA4797" w:rsidRDefault="00EB697B" w:rsidP="00800C2B">
            <w:pPr>
              <w:spacing w:after="0"/>
              <w:ind w:left="113" w:right="113"/>
              <w:rPr>
                <w:rFonts w:cstheme="minorHAnsi"/>
              </w:rPr>
            </w:pPr>
          </w:p>
        </w:tc>
        <w:tc>
          <w:tcPr>
            <w:tcW w:w="371"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extDirection w:val="btLr"/>
          </w:tcPr>
          <w:p w:rsidR="00EB697B" w:rsidRPr="00AA4797" w:rsidRDefault="00EB697B" w:rsidP="00800C2B">
            <w:pPr>
              <w:spacing w:after="0"/>
              <w:ind w:left="113" w:right="113"/>
              <w:rPr>
                <w:rFonts w:cstheme="minorHAnsi"/>
              </w:rPr>
            </w:pPr>
            <w:r w:rsidRPr="00AA4797">
              <w:rPr>
                <w:rFonts w:cstheme="minorHAnsi"/>
              </w:rPr>
              <w:t>I can compare texts with similar themes.</w:t>
            </w:r>
          </w:p>
        </w:tc>
        <w:tc>
          <w:tcPr>
            <w:tcW w:w="373"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extDirection w:val="btLr"/>
          </w:tcPr>
          <w:p w:rsidR="00EB697B" w:rsidRPr="00AA4797" w:rsidRDefault="00EB697B" w:rsidP="00800C2B">
            <w:pPr>
              <w:spacing w:after="0"/>
              <w:ind w:left="113" w:right="113"/>
              <w:rPr>
                <w:rFonts w:cstheme="minorHAnsi"/>
              </w:rPr>
            </w:pPr>
            <w:r w:rsidRPr="00AA4797">
              <w:rPr>
                <w:rFonts w:cstheme="minorHAnsi"/>
              </w:rPr>
              <w:t>I can discuss character motivation and perspective.</w:t>
            </w:r>
          </w:p>
        </w:tc>
        <w:tc>
          <w:tcPr>
            <w:tcW w:w="239" w:type="pct"/>
            <w:tcBorders>
              <w:top w:val="single" w:sz="8" w:space="0" w:color="000000"/>
              <w:left w:val="single" w:sz="8" w:space="0" w:color="000000"/>
              <w:bottom w:val="single" w:sz="8" w:space="0" w:color="000000"/>
              <w:right w:val="single" w:sz="8" w:space="0" w:color="000000"/>
            </w:tcBorders>
            <w:textDirection w:val="btLr"/>
          </w:tcPr>
          <w:p w:rsidR="00EB697B" w:rsidRPr="00AA4797" w:rsidRDefault="00EB697B" w:rsidP="00800C2B">
            <w:pPr>
              <w:spacing w:after="0"/>
              <w:ind w:left="113" w:right="113"/>
              <w:rPr>
                <w:rFonts w:cstheme="minorHAnsi"/>
              </w:rPr>
            </w:pPr>
            <w:r w:rsidRPr="00AA4797">
              <w:rPr>
                <w:rFonts w:cstheme="minorHAnsi"/>
              </w:rPr>
              <w:t>I can identify symbolism in texts.</w:t>
            </w:r>
          </w:p>
        </w:tc>
        <w:tc>
          <w:tcPr>
            <w:tcW w:w="3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extDirection w:val="btLr"/>
          </w:tcPr>
          <w:p w:rsidR="00EB697B" w:rsidRPr="00AA4797" w:rsidRDefault="00EB697B" w:rsidP="00800C2B">
            <w:pPr>
              <w:spacing w:after="0"/>
              <w:ind w:left="113" w:right="113"/>
              <w:rPr>
                <w:rFonts w:cstheme="minorHAnsi"/>
              </w:rPr>
            </w:pPr>
            <w:r w:rsidRPr="00AA4797">
              <w:rPr>
                <w:rFonts w:cstheme="minorHAnsi"/>
              </w:rPr>
              <w:t xml:space="preserve">I can provide textual evidence for my inferences of a </w:t>
            </w:r>
            <w:proofErr w:type="spellStart"/>
            <w:r w:rsidRPr="00AA4797">
              <w:rPr>
                <w:rFonts w:cstheme="minorHAnsi"/>
              </w:rPr>
              <w:t>text.I</w:t>
            </w:r>
            <w:proofErr w:type="spellEnd"/>
            <w:r w:rsidRPr="00AA4797">
              <w:rPr>
                <w:rFonts w:cstheme="minorHAnsi"/>
              </w:rPr>
              <w:t xml:space="preserve"> can </w:t>
            </w:r>
          </w:p>
        </w:tc>
        <w:tc>
          <w:tcPr>
            <w:tcW w:w="192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EB697B" w:rsidRPr="00AA4797" w:rsidRDefault="00EB697B" w:rsidP="00800C2B">
            <w:pPr>
              <w:spacing w:after="0"/>
              <w:jc w:val="center"/>
              <w:rPr>
                <w:rFonts w:cstheme="minorHAnsi"/>
                <w:b/>
                <w:sz w:val="32"/>
                <w:szCs w:val="32"/>
              </w:rPr>
            </w:pPr>
            <w:r w:rsidRPr="00AA4797">
              <w:rPr>
                <w:rFonts w:cstheme="minorHAnsi"/>
                <w:b/>
                <w:sz w:val="32"/>
                <w:szCs w:val="32"/>
              </w:rPr>
              <w:t>Notes</w:t>
            </w:r>
          </w:p>
        </w:tc>
      </w:tr>
      <w:tr w:rsidR="00EB697B" w:rsidRPr="00AA4797" w:rsidTr="00800C2B">
        <w:tc>
          <w:tcPr>
            <w:tcW w:w="122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2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21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36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369"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246" w:type="pct"/>
            <w:gridSpan w:val="2"/>
            <w:tcBorders>
              <w:top w:val="single" w:sz="8" w:space="0" w:color="000000"/>
              <w:left w:val="single" w:sz="8" w:space="0" w:color="000000"/>
              <w:bottom w:val="single" w:sz="8" w:space="0" w:color="000000"/>
              <w:right w:val="single" w:sz="8" w:space="0" w:color="000000"/>
            </w:tcBorders>
          </w:tcPr>
          <w:p w:rsidR="00EB697B" w:rsidRPr="00AA4797" w:rsidRDefault="00EB697B" w:rsidP="00800C2B">
            <w:pPr>
              <w:spacing w:after="0"/>
              <w:rPr>
                <w:rFonts w:cstheme="minorHAnsi"/>
              </w:rPr>
            </w:pPr>
          </w:p>
        </w:tc>
        <w:tc>
          <w:tcPr>
            <w:tcW w:w="3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192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r>
      <w:tr w:rsidR="00EB697B" w:rsidRPr="00AA4797" w:rsidTr="00800C2B">
        <w:tc>
          <w:tcPr>
            <w:tcW w:w="122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2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21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36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369"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246" w:type="pct"/>
            <w:gridSpan w:val="2"/>
            <w:tcBorders>
              <w:top w:val="single" w:sz="8" w:space="0" w:color="000000"/>
              <w:left w:val="single" w:sz="8" w:space="0" w:color="000000"/>
              <w:bottom w:val="single" w:sz="8" w:space="0" w:color="000000"/>
              <w:right w:val="single" w:sz="8" w:space="0" w:color="000000"/>
            </w:tcBorders>
          </w:tcPr>
          <w:p w:rsidR="00EB697B" w:rsidRPr="00AA4797" w:rsidRDefault="00EB697B" w:rsidP="00800C2B">
            <w:pPr>
              <w:spacing w:after="0"/>
              <w:rPr>
                <w:rFonts w:cstheme="minorHAnsi"/>
              </w:rPr>
            </w:pPr>
          </w:p>
        </w:tc>
        <w:tc>
          <w:tcPr>
            <w:tcW w:w="3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192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r>
      <w:tr w:rsidR="00EB697B" w:rsidRPr="00AA4797" w:rsidTr="00800C2B">
        <w:tc>
          <w:tcPr>
            <w:tcW w:w="122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2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21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36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369"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246" w:type="pct"/>
            <w:gridSpan w:val="2"/>
            <w:tcBorders>
              <w:top w:val="single" w:sz="8" w:space="0" w:color="000000"/>
              <w:left w:val="single" w:sz="8" w:space="0" w:color="000000"/>
              <w:bottom w:val="single" w:sz="8" w:space="0" w:color="000000"/>
              <w:right w:val="single" w:sz="8" w:space="0" w:color="000000"/>
            </w:tcBorders>
          </w:tcPr>
          <w:p w:rsidR="00EB697B" w:rsidRPr="00AA4797" w:rsidRDefault="00EB697B" w:rsidP="00800C2B">
            <w:pPr>
              <w:spacing w:after="0"/>
              <w:rPr>
                <w:rFonts w:cstheme="minorHAnsi"/>
              </w:rPr>
            </w:pPr>
          </w:p>
        </w:tc>
        <w:tc>
          <w:tcPr>
            <w:tcW w:w="3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192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r>
      <w:tr w:rsidR="00EB697B" w:rsidRPr="00AA4797" w:rsidTr="00800C2B">
        <w:tc>
          <w:tcPr>
            <w:tcW w:w="122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2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21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36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369"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246" w:type="pct"/>
            <w:gridSpan w:val="2"/>
            <w:tcBorders>
              <w:top w:val="single" w:sz="8" w:space="0" w:color="000000"/>
              <w:left w:val="single" w:sz="8" w:space="0" w:color="000000"/>
              <w:bottom w:val="single" w:sz="8" w:space="0" w:color="000000"/>
              <w:right w:val="single" w:sz="8" w:space="0" w:color="000000"/>
            </w:tcBorders>
          </w:tcPr>
          <w:p w:rsidR="00EB697B" w:rsidRPr="00AA4797" w:rsidRDefault="00EB697B" w:rsidP="00800C2B">
            <w:pPr>
              <w:spacing w:after="0"/>
              <w:rPr>
                <w:rFonts w:cstheme="minorHAnsi"/>
              </w:rPr>
            </w:pPr>
          </w:p>
        </w:tc>
        <w:tc>
          <w:tcPr>
            <w:tcW w:w="3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192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r>
      <w:tr w:rsidR="00EB697B" w:rsidRPr="00AA4797" w:rsidTr="00800C2B">
        <w:tc>
          <w:tcPr>
            <w:tcW w:w="122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2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21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36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369"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246" w:type="pct"/>
            <w:gridSpan w:val="2"/>
            <w:tcBorders>
              <w:top w:val="single" w:sz="8" w:space="0" w:color="000000"/>
              <w:left w:val="single" w:sz="8" w:space="0" w:color="000000"/>
              <w:bottom w:val="single" w:sz="8" w:space="0" w:color="000000"/>
              <w:right w:val="single" w:sz="8" w:space="0" w:color="000000"/>
            </w:tcBorders>
          </w:tcPr>
          <w:p w:rsidR="00EB697B" w:rsidRPr="00AA4797" w:rsidRDefault="00EB697B" w:rsidP="00800C2B">
            <w:pPr>
              <w:spacing w:after="0"/>
              <w:rPr>
                <w:rFonts w:cstheme="minorHAnsi"/>
              </w:rPr>
            </w:pPr>
          </w:p>
        </w:tc>
        <w:tc>
          <w:tcPr>
            <w:tcW w:w="3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192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r>
      <w:tr w:rsidR="00EB697B" w:rsidRPr="00AA4797" w:rsidTr="00800C2B">
        <w:tc>
          <w:tcPr>
            <w:tcW w:w="122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2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21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36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369"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246" w:type="pct"/>
            <w:gridSpan w:val="2"/>
            <w:tcBorders>
              <w:top w:val="single" w:sz="8" w:space="0" w:color="000000"/>
              <w:left w:val="single" w:sz="8" w:space="0" w:color="000000"/>
              <w:bottom w:val="single" w:sz="8" w:space="0" w:color="000000"/>
              <w:right w:val="single" w:sz="8" w:space="0" w:color="000000"/>
            </w:tcBorders>
          </w:tcPr>
          <w:p w:rsidR="00EB697B" w:rsidRPr="00AA4797" w:rsidRDefault="00EB697B" w:rsidP="00800C2B">
            <w:pPr>
              <w:spacing w:after="0"/>
              <w:rPr>
                <w:rFonts w:cstheme="minorHAnsi"/>
              </w:rPr>
            </w:pPr>
          </w:p>
        </w:tc>
        <w:tc>
          <w:tcPr>
            <w:tcW w:w="3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192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r>
      <w:tr w:rsidR="00EB697B" w:rsidRPr="00AA4797" w:rsidTr="00800C2B">
        <w:tc>
          <w:tcPr>
            <w:tcW w:w="122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2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21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36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369"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246" w:type="pct"/>
            <w:gridSpan w:val="2"/>
            <w:tcBorders>
              <w:top w:val="single" w:sz="8" w:space="0" w:color="000000"/>
              <w:left w:val="single" w:sz="8" w:space="0" w:color="000000"/>
              <w:bottom w:val="single" w:sz="8" w:space="0" w:color="000000"/>
              <w:right w:val="single" w:sz="8" w:space="0" w:color="000000"/>
            </w:tcBorders>
          </w:tcPr>
          <w:p w:rsidR="00EB697B" w:rsidRPr="00AA4797" w:rsidRDefault="00EB697B" w:rsidP="00800C2B">
            <w:pPr>
              <w:spacing w:after="0"/>
              <w:rPr>
                <w:rFonts w:cstheme="minorHAnsi"/>
              </w:rPr>
            </w:pPr>
          </w:p>
        </w:tc>
        <w:tc>
          <w:tcPr>
            <w:tcW w:w="3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192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r>
      <w:tr w:rsidR="00EB697B" w:rsidRPr="00AA4797" w:rsidTr="00800C2B">
        <w:tc>
          <w:tcPr>
            <w:tcW w:w="122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2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21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36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369"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246" w:type="pct"/>
            <w:gridSpan w:val="2"/>
            <w:tcBorders>
              <w:top w:val="single" w:sz="8" w:space="0" w:color="000000"/>
              <w:left w:val="single" w:sz="8" w:space="0" w:color="000000"/>
              <w:bottom w:val="single" w:sz="8" w:space="0" w:color="000000"/>
              <w:right w:val="single" w:sz="8" w:space="0" w:color="000000"/>
            </w:tcBorders>
          </w:tcPr>
          <w:p w:rsidR="00EB697B" w:rsidRPr="00AA4797" w:rsidRDefault="00EB697B" w:rsidP="00800C2B">
            <w:pPr>
              <w:spacing w:after="0"/>
              <w:rPr>
                <w:rFonts w:cstheme="minorHAnsi"/>
              </w:rPr>
            </w:pPr>
          </w:p>
        </w:tc>
        <w:tc>
          <w:tcPr>
            <w:tcW w:w="3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192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r>
      <w:tr w:rsidR="00EB697B" w:rsidRPr="00AA4797" w:rsidTr="00800C2B">
        <w:tc>
          <w:tcPr>
            <w:tcW w:w="122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2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21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36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369"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246" w:type="pct"/>
            <w:gridSpan w:val="2"/>
            <w:tcBorders>
              <w:top w:val="single" w:sz="8" w:space="0" w:color="000000"/>
              <w:left w:val="single" w:sz="8" w:space="0" w:color="000000"/>
              <w:bottom w:val="single" w:sz="8" w:space="0" w:color="000000"/>
              <w:right w:val="single" w:sz="8" w:space="0" w:color="000000"/>
            </w:tcBorders>
          </w:tcPr>
          <w:p w:rsidR="00EB697B" w:rsidRPr="00AA4797" w:rsidRDefault="00EB697B" w:rsidP="00800C2B">
            <w:pPr>
              <w:spacing w:after="0"/>
              <w:rPr>
                <w:rFonts w:cstheme="minorHAnsi"/>
              </w:rPr>
            </w:pPr>
          </w:p>
        </w:tc>
        <w:tc>
          <w:tcPr>
            <w:tcW w:w="3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192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r>
      <w:tr w:rsidR="00EB697B" w:rsidRPr="00AA4797" w:rsidTr="00800C2B">
        <w:tc>
          <w:tcPr>
            <w:tcW w:w="122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2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21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36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369"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246" w:type="pct"/>
            <w:gridSpan w:val="2"/>
            <w:tcBorders>
              <w:top w:val="single" w:sz="8" w:space="0" w:color="000000"/>
              <w:left w:val="single" w:sz="8" w:space="0" w:color="000000"/>
              <w:bottom w:val="single" w:sz="8" w:space="0" w:color="000000"/>
              <w:right w:val="single" w:sz="8" w:space="0" w:color="000000"/>
            </w:tcBorders>
          </w:tcPr>
          <w:p w:rsidR="00EB697B" w:rsidRPr="00AA4797" w:rsidRDefault="00EB697B" w:rsidP="00800C2B">
            <w:pPr>
              <w:spacing w:after="0"/>
              <w:rPr>
                <w:rFonts w:cstheme="minorHAnsi"/>
              </w:rPr>
            </w:pPr>
          </w:p>
        </w:tc>
        <w:tc>
          <w:tcPr>
            <w:tcW w:w="3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192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r>
      <w:tr w:rsidR="00EB697B" w:rsidRPr="00AA4797" w:rsidTr="00800C2B">
        <w:tc>
          <w:tcPr>
            <w:tcW w:w="122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2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21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36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369"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246" w:type="pct"/>
            <w:gridSpan w:val="2"/>
            <w:tcBorders>
              <w:top w:val="single" w:sz="8" w:space="0" w:color="000000"/>
              <w:left w:val="single" w:sz="8" w:space="0" w:color="000000"/>
              <w:bottom w:val="single" w:sz="8" w:space="0" w:color="000000"/>
              <w:right w:val="single" w:sz="8" w:space="0" w:color="000000"/>
            </w:tcBorders>
          </w:tcPr>
          <w:p w:rsidR="00EB697B" w:rsidRPr="00AA4797" w:rsidRDefault="00EB697B" w:rsidP="00800C2B">
            <w:pPr>
              <w:spacing w:after="0"/>
              <w:rPr>
                <w:rFonts w:cstheme="minorHAnsi"/>
              </w:rPr>
            </w:pPr>
          </w:p>
        </w:tc>
        <w:tc>
          <w:tcPr>
            <w:tcW w:w="3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192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r>
      <w:tr w:rsidR="00EB697B" w:rsidRPr="00AA4797" w:rsidTr="00800C2B">
        <w:tc>
          <w:tcPr>
            <w:tcW w:w="122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2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21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36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369"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246" w:type="pct"/>
            <w:gridSpan w:val="2"/>
            <w:tcBorders>
              <w:top w:val="single" w:sz="8" w:space="0" w:color="000000"/>
              <w:left w:val="single" w:sz="8" w:space="0" w:color="000000"/>
              <w:bottom w:val="single" w:sz="8" w:space="0" w:color="000000"/>
              <w:right w:val="single" w:sz="8" w:space="0" w:color="000000"/>
            </w:tcBorders>
          </w:tcPr>
          <w:p w:rsidR="00EB697B" w:rsidRPr="00AA4797" w:rsidRDefault="00EB697B" w:rsidP="00800C2B">
            <w:pPr>
              <w:spacing w:after="0"/>
              <w:rPr>
                <w:rFonts w:cstheme="minorHAnsi"/>
              </w:rPr>
            </w:pPr>
          </w:p>
        </w:tc>
        <w:tc>
          <w:tcPr>
            <w:tcW w:w="3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192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r>
      <w:tr w:rsidR="00EB697B" w:rsidRPr="00AA4797" w:rsidTr="00800C2B">
        <w:tc>
          <w:tcPr>
            <w:tcW w:w="122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2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21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36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369"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246" w:type="pct"/>
            <w:gridSpan w:val="2"/>
            <w:tcBorders>
              <w:top w:val="single" w:sz="8" w:space="0" w:color="000000"/>
              <w:left w:val="single" w:sz="8" w:space="0" w:color="000000"/>
              <w:bottom w:val="single" w:sz="8" w:space="0" w:color="000000"/>
              <w:right w:val="single" w:sz="8" w:space="0" w:color="000000"/>
            </w:tcBorders>
          </w:tcPr>
          <w:p w:rsidR="00EB697B" w:rsidRPr="00AA4797" w:rsidRDefault="00EB697B" w:rsidP="00800C2B">
            <w:pPr>
              <w:spacing w:after="0"/>
              <w:rPr>
                <w:rFonts w:cstheme="minorHAnsi"/>
              </w:rPr>
            </w:pPr>
          </w:p>
        </w:tc>
        <w:tc>
          <w:tcPr>
            <w:tcW w:w="3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192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r>
      <w:tr w:rsidR="00EB697B" w:rsidRPr="00AA4797" w:rsidTr="00800C2B">
        <w:tc>
          <w:tcPr>
            <w:tcW w:w="122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2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21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36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369"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246" w:type="pct"/>
            <w:gridSpan w:val="2"/>
            <w:tcBorders>
              <w:top w:val="single" w:sz="8" w:space="0" w:color="000000"/>
              <w:left w:val="single" w:sz="8" w:space="0" w:color="000000"/>
              <w:bottom w:val="single" w:sz="8" w:space="0" w:color="000000"/>
              <w:right w:val="single" w:sz="8" w:space="0" w:color="000000"/>
            </w:tcBorders>
          </w:tcPr>
          <w:p w:rsidR="00EB697B" w:rsidRPr="00AA4797" w:rsidRDefault="00EB697B" w:rsidP="00800C2B">
            <w:pPr>
              <w:spacing w:after="0"/>
              <w:rPr>
                <w:rFonts w:cstheme="minorHAnsi"/>
              </w:rPr>
            </w:pPr>
          </w:p>
        </w:tc>
        <w:tc>
          <w:tcPr>
            <w:tcW w:w="3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192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r>
      <w:tr w:rsidR="00EB697B" w:rsidRPr="00AA4797" w:rsidTr="00800C2B">
        <w:tc>
          <w:tcPr>
            <w:tcW w:w="122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2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21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36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369"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246" w:type="pct"/>
            <w:gridSpan w:val="2"/>
            <w:tcBorders>
              <w:top w:val="single" w:sz="8" w:space="0" w:color="000000"/>
              <w:left w:val="single" w:sz="8" w:space="0" w:color="000000"/>
              <w:bottom w:val="single" w:sz="8" w:space="0" w:color="000000"/>
              <w:right w:val="single" w:sz="8" w:space="0" w:color="000000"/>
            </w:tcBorders>
          </w:tcPr>
          <w:p w:rsidR="00EB697B" w:rsidRPr="00AA4797" w:rsidRDefault="00EB697B" w:rsidP="00800C2B">
            <w:pPr>
              <w:spacing w:after="0"/>
              <w:rPr>
                <w:rFonts w:cstheme="minorHAnsi"/>
              </w:rPr>
            </w:pPr>
          </w:p>
        </w:tc>
        <w:tc>
          <w:tcPr>
            <w:tcW w:w="3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192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r>
      <w:tr w:rsidR="00EB697B" w:rsidRPr="00AA4797" w:rsidTr="00800C2B">
        <w:tc>
          <w:tcPr>
            <w:tcW w:w="122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2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21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36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369"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246" w:type="pct"/>
            <w:gridSpan w:val="2"/>
            <w:tcBorders>
              <w:top w:val="single" w:sz="8" w:space="0" w:color="000000"/>
              <w:left w:val="single" w:sz="8" w:space="0" w:color="000000"/>
              <w:bottom w:val="single" w:sz="8" w:space="0" w:color="000000"/>
              <w:right w:val="single" w:sz="8" w:space="0" w:color="000000"/>
            </w:tcBorders>
          </w:tcPr>
          <w:p w:rsidR="00EB697B" w:rsidRPr="00AA4797" w:rsidRDefault="00EB697B" w:rsidP="00800C2B">
            <w:pPr>
              <w:spacing w:after="0"/>
              <w:rPr>
                <w:rFonts w:cstheme="minorHAnsi"/>
              </w:rPr>
            </w:pPr>
          </w:p>
        </w:tc>
        <w:tc>
          <w:tcPr>
            <w:tcW w:w="3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192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r>
      <w:tr w:rsidR="00EB697B" w:rsidRPr="00AA4797" w:rsidTr="00800C2B">
        <w:tc>
          <w:tcPr>
            <w:tcW w:w="122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2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21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36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369"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246" w:type="pct"/>
            <w:gridSpan w:val="2"/>
            <w:tcBorders>
              <w:top w:val="single" w:sz="8" w:space="0" w:color="000000"/>
              <w:left w:val="single" w:sz="8" w:space="0" w:color="000000"/>
              <w:bottom w:val="single" w:sz="8" w:space="0" w:color="000000"/>
              <w:right w:val="single" w:sz="8" w:space="0" w:color="000000"/>
            </w:tcBorders>
          </w:tcPr>
          <w:p w:rsidR="00EB697B" w:rsidRPr="00AA4797" w:rsidRDefault="00EB697B" w:rsidP="00800C2B">
            <w:pPr>
              <w:spacing w:after="0"/>
              <w:rPr>
                <w:rFonts w:cstheme="minorHAnsi"/>
              </w:rPr>
            </w:pPr>
          </w:p>
        </w:tc>
        <w:tc>
          <w:tcPr>
            <w:tcW w:w="3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192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r>
      <w:tr w:rsidR="00EB697B" w:rsidRPr="00AA4797" w:rsidTr="00800C2B">
        <w:tc>
          <w:tcPr>
            <w:tcW w:w="122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2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21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36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369"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246" w:type="pct"/>
            <w:gridSpan w:val="2"/>
            <w:tcBorders>
              <w:top w:val="single" w:sz="8" w:space="0" w:color="000000"/>
              <w:left w:val="single" w:sz="8" w:space="0" w:color="000000"/>
              <w:bottom w:val="single" w:sz="8" w:space="0" w:color="000000"/>
              <w:right w:val="single" w:sz="8" w:space="0" w:color="000000"/>
            </w:tcBorders>
          </w:tcPr>
          <w:p w:rsidR="00EB697B" w:rsidRPr="00AA4797" w:rsidRDefault="00EB697B" w:rsidP="00800C2B">
            <w:pPr>
              <w:spacing w:after="0"/>
              <w:rPr>
                <w:rFonts w:cstheme="minorHAnsi"/>
              </w:rPr>
            </w:pPr>
          </w:p>
        </w:tc>
        <w:tc>
          <w:tcPr>
            <w:tcW w:w="3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192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r>
      <w:tr w:rsidR="00EB697B" w:rsidRPr="00AA4797" w:rsidTr="00800C2B">
        <w:tc>
          <w:tcPr>
            <w:tcW w:w="122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2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21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36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369"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246" w:type="pct"/>
            <w:gridSpan w:val="2"/>
            <w:tcBorders>
              <w:top w:val="single" w:sz="8" w:space="0" w:color="000000"/>
              <w:left w:val="single" w:sz="8" w:space="0" w:color="000000"/>
              <w:bottom w:val="single" w:sz="8" w:space="0" w:color="000000"/>
              <w:right w:val="single" w:sz="8" w:space="0" w:color="000000"/>
            </w:tcBorders>
          </w:tcPr>
          <w:p w:rsidR="00EB697B" w:rsidRPr="00AA4797" w:rsidRDefault="00EB697B" w:rsidP="00800C2B">
            <w:pPr>
              <w:spacing w:after="0"/>
              <w:rPr>
                <w:rFonts w:cstheme="minorHAnsi"/>
              </w:rPr>
            </w:pPr>
          </w:p>
        </w:tc>
        <w:tc>
          <w:tcPr>
            <w:tcW w:w="3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192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r>
      <w:tr w:rsidR="00EB697B" w:rsidRPr="00AA4797" w:rsidTr="00800C2B">
        <w:tc>
          <w:tcPr>
            <w:tcW w:w="122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2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21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36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369"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246" w:type="pct"/>
            <w:gridSpan w:val="2"/>
            <w:tcBorders>
              <w:top w:val="single" w:sz="8" w:space="0" w:color="000000"/>
              <w:left w:val="single" w:sz="8" w:space="0" w:color="000000"/>
              <w:bottom w:val="single" w:sz="8" w:space="0" w:color="000000"/>
              <w:right w:val="single" w:sz="8" w:space="0" w:color="000000"/>
            </w:tcBorders>
          </w:tcPr>
          <w:p w:rsidR="00EB697B" w:rsidRPr="00AA4797" w:rsidRDefault="00EB697B" w:rsidP="00800C2B">
            <w:pPr>
              <w:spacing w:after="0"/>
              <w:rPr>
                <w:rFonts w:cstheme="minorHAnsi"/>
              </w:rPr>
            </w:pPr>
          </w:p>
        </w:tc>
        <w:tc>
          <w:tcPr>
            <w:tcW w:w="3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192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r>
      <w:tr w:rsidR="00EB697B" w:rsidRPr="00AA4797" w:rsidTr="00800C2B">
        <w:tc>
          <w:tcPr>
            <w:tcW w:w="122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2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21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36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369"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246" w:type="pct"/>
            <w:gridSpan w:val="2"/>
            <w:tcBorders>
              <w:top w:val="single" w:sz="8" w:space="0" w:color="000000"/>
              <w:left w:val="single" w:sz="8" w:space="0" w:color="000000"/>
              <w:bottom w:val="single" w:sz="8" w:space="0" w:color="000000"/>
              <w:right w:val="single" w:sz="8" w:space="0" w:color="000000"/>
            </w:tcBorders>
          </w:tcPr>
          <w:p w:rsidR="00EB697B" w:rsidRPr="00AA4797" w:rsidRDefault="00EB697B" w:rsidP="00800C2B">
            <w:pPr>
              <w:spacing w:after="0"/>
              <w:rPr>
                <w:rFonts w:cstheme="minorHAnsi"/>
              </w:rPr>
            </w:pPr>
          </w:p>
        </w:tc>
        <w:tc>
          <w:tcPr>
            <w:tcW w:w="3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192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r>
      <w:tr w:rsidR="00EB697B" w:rsidRPr="00AA4797" w:rsidTr="00800C2B">
        <w:tc>
          <w:tcPr>
            <w:tcW w:w="122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2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21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36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369"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246" w:type="pct"/>
            <w:gridSpan w:val="2"/>
            <w:tcBorders>
              <w:top w:val="single" w:sz="8" w:space="0" w:color="000000"/>
              <w:left w:val="single" w:sz="8" w:space="0" w:color="000000"/>
              <w:bottom w:val="single" w:sz="8" w:space="0" w:color="000000"/>
              <w:right w:val="single" w:sz="8" w:space="0" w:color="000000"/>
            </w:tcBorders>
          </w:tcPr>
          <w:p w:rsidR="00EB697B" w:rsidRPr="00AA4797" w:rsidRDefault="00EB697B" w:rsidP="00800C2B">
            <w:pPr>
              <w:spacing w:after="0"/>
              <w:rPr>
                <w:rFonts w:cstheme="minorHAnsi"/>
              </w:rPr>
            </w:pPr>
          </w:p>
        </w:tc>
        <w:tc>
          <w:tcPr>
            <w:tcW w:w="3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192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r>
      <w:tr w:rsidR="00EB697B" w:rsidRPr="00AA4797" w:rsidTr="00800C2B">
        <w:tc>
          <w:tcPr>
            <w:tcW w:w="122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28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21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36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369"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246" w:type="pct"/>
            <w:gridSpan w:val="2"/>
            <w:tcBorders>
              <w:top w:val="single" w:sz="8" w:space="0" w:color="000000"/>
              <w:left w:val="single" w:sz="8" w:space="0" w:color="000000"/>
              <w:bottom w:val="single" w:sz="8" w:space="0" w:color="000000"/>
              <w:right w:val="single" w:sz="8" w:space="0" w:color="000000"/>
            </w:tcBorders>
          </w:tcPr>
          <w:p w:rsidR="00EB697B" w:rsidRPr="00AA4797" w:rsidRDefault="00EB697B" w:rsidP="00800C2B">
            <w:pPr>
              <w:spacing w:after="0"/>
              <w:rPr>
                <w:rFonts w:cstheme="minorHAnsi"/>
              </w:rPr>
            </w:pPr>
          </w:p>
        </w:tc>
        <w:tc>
          <w:tcPr>
            <w:tcW w:w="3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c>
          <w:tcPr>
            <w:tcW w:w="192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697B" w:rsidRPr="00AA4797" w:rsidRDefault="00EB697B" w:rsidP="00800C2B">
            <w:pPr>
              <w:spacing w:after="0"/>
              <w:rPr>
                <w:rFonts w:cstheme="minorHAnsi"/>
              </w:rPr>
            </w:pPr>
          </w:p>
        </w:tc>
      </w:tr>
    </w:tbl>
    <w:p w:rsidR="00EB697B" w:rsidRPr="00D203FE" w:rsidRDefault="00EB697B" w:rsidP="00EB697B">
      <w:pPr>
        <w:numPr>
          <w:ilvl w:val="0"/>
          <w:numId w:val="5"/>
        </w:numPr>
        <w:spacing w:after="0" w:line="240" w:lineRule="auto"/>
        <w:ind w:hanging="144"/>
        <w:rPr>
          <w:rFonts w:cstheme="minorHAnsi"/>
        </w:rPr>
      </w:pPr>
      <w:r w:rsidRPr="00AA4797">
        <w:rPr>
          <w:rFonts w:eastAsia="Comic Sans MS" w:cstheme="minorHAnsi"/>
          <w:sz w:val="28"/>
          <w:szCs w:val="28"/>
        </w:rPr>
        <w:t>= Beginning</w:t>
      </w:r>
      <w:r w:rsidRPr="00AA4797">
        <w:rPr>
          <w:rFonts w:eastAsia="Comic Sans MS" w:cstheme="minorHAnsi"/>
          <w:sz w:val="28"/>
          <w:szCs w:val="28"/>
        </w:rPr>
        <w:tab/>
      </w:r>
      <w:r w:rsidRPr="00AA4797">
        <w:rPr>
          <w:rFonts w:eastAsia="Comic Sans MS" w:cstheme="minorHAnsi"/>
          <w:sz w:val="28"/>
          <w:szCs w:val="28"/>
        </w:rPr>
        <w:tab/>
      </w:r>
      <w:r w:rsidRPr="00AA4797">
        <w:rPr>
          <w:rFonts w:eastAsia="Comic Sans MS" w:cstheme="minorHAnsi"/>
          <w:sz w:val="28"/>
          <w:szCs w:val="28"/>
        </w:rPr>
        <w:tab/>
        <w:t>√= Developing</w:t>
      </w:r>
      <w:r w:rsidRPr="00AA4797">
        <w:rPr>
          <w:rFonts w:eastAsia="Comic Sans MS" w:cstheme="minorHAnsi"/>
          <w:sz w:val="28"/>
          <w:szCs w:val="28"/>
        </w:rPr>
        <w:tab/>
      </w:r>
      <w:r w:rsidRPr="00AA4797">
        <w:rPr>
          <w:rFonts w:eastAsia="Comic Sans MS" w:cstheme="minorHAnsi"/>
          <w:sz w:val="28"/>
          <w:szCs w:val="28"/>
        </w:rPr>
        <w:tab/>
      </w:r>
      <w:r w:rsidRPr="00AA4797">
        <w:rPr>
          <w:rFonts w:eastAsia="Comic Sans MS" w:cstheme="minorHAnsi"/>
          <w:sz w:val="28"/>
          <w:szCs w:val="28"/>
        </w:rPr>
        <w:tab/>
        <w:t>X= Secure</w:t>
      </w:r>
    </w:p>
    <w:tbl>
      <w:tblPr>
        <w:tblW w:w="10260" w:type="dxa"/>
        <w:tblInd w:w="-342" w:type="dxa"/>
        <w:tblLook w:val="00A0" w:firstRow="1" w:lastRow="0" w:firstColumn="1" w:lastColumn="0" w:noHBand="0" w:noVBand="0"/>
      </w:tblPr>
      <w:tblGrid>
        <w:gridCol w:w="10260"/>
      </w:tblGrid>
      <w:tr w:rsidR="00EB697B" w:rsidRPr="00AA4797" w:rsidTr="00EB697B">
        <w:tc>
          <w:tcPr>
            <w:tcW w:w="10260" w:type="dxa"/>
            <w:hideMark/>
          </w:tcPr>
          <w:p w:rsidR="00EB697B" w:rsidRPr="00AA4797" w:rsidRDefault="00EB697B" w:rsidP="00EB697B">
            <w:pPr>
              <w:pStyle w:val="Header"/>
              <w:spacing w:line="276" w:lineRule="auto"/>
              <w:jc w:val="center"/>
              <w:rPr>
                <w:rFonts w:cstheme="minorHAnsi"/>
                <w:b/>
                <w:sz w:val="40"/>
                <w:szCs w:val="40"/>
              </w:rPr>
            </w:pPr>
            <w:bookmarkStart w:id="6" w:name="lesson1"/>
            <w:bookmarkEnd w:id="6"/>
            <w:r>
              <w:rPr>
                <w:rFonts w:cstheme="minorHAnsi"/>
                <w:b/>
                <w:sz w:val="40"/>
                <w:szCs w:val="40"/>
              </w:rPr>
              <w:lastRenderedPageBreak/>
              <w:t>Unit 6 Mini L</w:t>
            </w:r>
            <w:r w:rsidRPr="00AA4797">
              <w:rPr>
                <w:rFonts w:cstheme="minorHAnsi"/>
                <w:b/>
                <w:sz w:val="40"/>
                <w:szCs w:val="40"/>
              </w:rPr>
              <w:t>esson 1</w:t>
            </w:r>
          </w:p>
          <w:p w:rsidR="00EB697B" w:rsidRPr="00AA4797" w:rsidRDefault="00EB697B" w:rsidP="00EB697B">
            <w:pPr>
              <w:pStyle w:val="Header"/>
              <w:spacing w:line="276" w:lineRule="auto"/>
              <w:ind w:left="360"/>
              <w:rPr>
                <w:rFonts w:eastAsia="Times New Roman" w:cstheme="minorHAnsi"/>
                <w:b/>
                <w:sz w:val="16"/>
                <w:szCs w:val="16"/>
              </w:rPr>
            </w:pPr>
          </w:p>
        </w:tc>
      </w:tr>
    </w:tbl>
    <w:p w:rsidR="00EB697B" w:rsidRPr="00AA4797" w:rsidRDefault="00EB697B" w:rsidP="00EB697B">
      <w:pPr>
        <w:pStyle w:val="Header"/>
        <w:tabs>
          <w:tab w:val="left" w:pos="3900"/>
        </w:tabs>
        <w:rPr>
          <w:rFonts w:eastAsia="Times New Roman" w:cstheme="minorHAnsi"/>
          <w:b/>
          <w:sz w:val="6"/>
          <w:szCs w:val="20"/>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8280"/>
      </w:tblGrid>
      <w:tr w:rsidR="00EB697B" w:rsidRPr="00AA4797" w:rsidTr="00EB697B">
        <w:tc>
          <w:tcPr>
            <w:tcW w:w="1980" w:type="dxa"/>
            <w:tcBorders>
              <w:top w:val="nil"/>
              <w:left w:val="nil"/>
              <w:bottom w:val="nil"/>
              <w:right w:val="nil"/>
            </w:tcBorders>
            <w:hideMark/>
          </w:tcPr>
          <w:p w:rsidR="00EB697B" w:rsidRPr="00AA4797" w:rsidRDefault="00EB697B" w:rsidP="00800C2B">
            <w:pPr>
              <w:spacing w:after="0"/>
              <w:rPr>
                <w:rFonts w:eastAsia="Times New Roman" w:cstheme="minorHAnsi"/>
                <w:b/>
                <w:sz w:val="24"/>
                <w:szCs w:val="24"/>
              </w:rPr>
            </w:pPr>
            <w:r w:rsidRPr="00AA4797">
              <w:rPr>
                <w:rFonts w:cstheme="minorHAnsi"/>
                <w:b/>
                <w:sz w:val="24"/>
                <w:szCs w:val="24"/>
              </w:rPr>
              <w:t>Unit of Study:</w:t>
            </w:r>
          </w:p>
        </w:tc>
        <w:tc>
          <w:tcPr>
            <w:tcW w:w="8280" w:type="dxa"/>
            <w:tcBorders>
              <w:top w:val="nil"/>
              <w:left w:val="nil"/>
              <w:bottom w:val="single" w:sz="12" w:space="0" w:color="auto"/>
              <w:right w:val="nil"/>
            </w:tcBorders>
            <w:hideMark/>
          </w:tcPr>
          <w:p w:rsidR="00EB697B" w:rsidRPr="0069732E" w:rsidRDefault="00EB697B" w:rsidP="00800C2B">
            <w:pPr>
              <w:spacing w:after="0" w:line="240" w:lineRule="auto"/>
              <w:rPr>
                <w:rFonts w:eastAsia="Times New Roman" w:cstheme="minorHAnsi"/>
                <w:sz w:val="24"/>
                <w:szCs w:val="24"/>
              </w:rPr>
            </w:pPr>
            <w:r w:rsidRPr="0069732E">
              <w:rPr>
                <w:rFonts w:cstheme="minorHAnsi"/>
                <w:sz w:val="24"/>
                <w:szCs w:val="24"/>
              </w:rPr>
              <w:t>Interpretation Text Sets</w:t>
            </w:r>
          </w:p>
        </w:tc>
      </w:tr>
      <w:tr w:rsidR="00EB697B" w:rsidRPr="00AA4797" w:rsidTr="00EB697B">
        <w:tc>
          <w:tcPr>
            <w:tcW w:w="1980" w:type="dxa"/>
            <w:tcBorders>
              <w:top w:val="nil"/>
              <w:left w:val="nil"/>
              <w:bottom w:val="nil"/>
              <w:right w:val="nil"/>
            </w:tcBorders>
            <w:hideMark/>
          </w:tcPr>
          <w:p w:rsidR="00EB697B" w:rsidRPr="00AA4797" w:rsidRDefault="00EB697B" w:rsidP="00800C2B">
            <w:pPr>
              <w:spacing w:after="0"/>
              <w:rPr>
                <w:rFonts w:eastAsia="Times New Roman" w:cstheme="minorHAnsi"/>
                <w:b/>
                <w:sz w:val="24"/>
                <w:szCs w:val="24"/>
              </w:rPr>
            </w:pPr>
            <w:r w:rsidRPr="00AA4797">
              <w:rPr>
                <w:rFonts w:cstheme="minorHAnsi"/>
                <w:b/>
                <w:sz w:val="24"/>
                <w:szCs w:val="24"/>
              </w:rPr>
              <w:t>Goal:</w:t>
            </w:r>
          </w:p>
        </w:tc>
        <w:tc>
          <w:tcPr>
            <w:tcW w:w="8280" w:type="dxa"/>
            <w:tcBorders>
              <w:top w:val="single" w:sz="12" w:space="0" w:color="auto"/>
              <w:left w:val="nil"/>
              <w:bottom w:val="single" w:sz="12" w:space="0" w:color="auto"/>
              <w:right w:val="nil"/>
            </w:tcBorders>
            <w:hideMark/>
          </w:tcPr>
          <w:p w:rsidR="00EB697B" w:rsidRPr="0069732E" w:rsidRDefault="00EB697B" w:rsidP="00800C2B">
            <w:pPr>
              <w:spacing w:after="0" w:line="240" w:lineRule="auto"/>
              <w:rPr>
                <w:rFonts w:eastAsia="Times New Roman" w:cstheme="minorHAnsi"/>
                <w:sz w:val="24"/>
                <w:szCs w:val="24"/>
              </w:rPr>
            </w:pPr>
            <w:r w:rsidRPr="0069732E">
              <w:rPr>
                <w:rFonts w:cstheme="minorHAnsi"/>
                <w:sz w:val="24"/>
                <w:szCs w:val="24"/>
              </w:rPr>
              <w:t>Considering the implications of the stories</w:t>
            </w:r>
          </w:p>
        </w:tc>
      </w:tr>
      <w:tr w:rsidR="00EB697B" w:rsidRPr="00AA4797" w:rsidTr="00EB697B">
        <w:tc>
          <w:tcPr>
            <w:tcW w:w="1980" w:type="dxa"/>
            <w:tcBorders>
              <w:top w:val="nil"/>
              <w:left w:val="nil"/>
              <w:bottom w:val="nil"/>
              <w:right w:val="nil"/>
            </w:tcBorders>
            <w:hideMark/>
          </w:tcPr>
          <w:p w:rsidR="00EB697B" w:rsidRPr="00AA4797" w:rsidRDefault="00EB697B" w:rsidP="00800C2B">
            <w:pPr>
              <w:spacing w:after="0"/>
              <w:rPr>
                <w:rFonts w:eastAsia="Times New Roman" w:cstheme="minorHAnsi"/>
                <w:b/>
                <w:sz w:val="24"/>
                <w:szCs w:val="24"/>
              </w:rPr>
            </w:pPr>
            <w:r w:rsidRPr="00AA4797">
              <w:rPr>
                <w:rFonts w:cstheme="minorHAnsi"/>
                <w:b/>
                <w:sz w:val="24"/>
                <w:szCs w:val="24"/>
              </w:rPr>
              <w:t>Teaching point:</w:t>
            </w:r>
          </w:p>
        </w:tc>
        <w:tc>
          <w:tcPr>
            <w:tcW w:w="8280" w:type="dxa"/>
            <w:tcBorders>
              <w:top w:val="single" w:sz="12" w:space="0" w:color="auto"/>
              <w:left w:val="nil"/>
              <w:bottom w:val="single" w:sz="12" w:space="0" w:color="auto"/>
              <w:right w:val="nil"/>
            </w:tcBorders>
          </w:tcPr>
          <w:p w:rsidR="00EB697B" w:rsidRPr="00AA4797" w:rsidRDefault="00EB697B" w:rsidP="00800C2B">
            <w:pPr>
              <w:spacing w:after="0" w:line="240" w:lineRule="auto"/>
              <w:rPr>
                <w:rFonts w:eastAsia="Times New Roman" w:cstheme="minorHAnsi"/>
                <w:sz w:val="24"/>
                <w:szCs w:val="24"/>
              </w:rPr>
            </w:pPr>
            <w:r w:rsidRPr="00AA4797">
              <w:rPr>
                <w:rFonts w:cstheme="minorHAnsi"/>
                <w:sz w:val="24"/>
                <w:szCs w:val="24"/>
              </w:rPr>
              <w:t>Powerful readers analyze their journals and notebooks by looking at the big ideas and life lessons that appear in the stories, keeping in mind that often there is more than one big idea in a story.</w:t>
            </w:r>
          </w:p>
        </w:tc>
      </w:tr>
      <w:tr w:rsidR="00EB697B" w:rsidRPr="00AA4797" w:rsidTr="00EB697B">
        <w:tc>
          <w:tcPr>
            <w:tcW w:w="1980" w:type="dxa"/>
            <w:tcBorders>
              <w:top w:val="nil"/>
              <w:left w:val="nil"/>
              <w:bottom w:val="nil"/>
              <w:right w:val="nil"/>
            </w:tcBorders>
            <w:hideMark/>
          </w:tcPr>
          <w:p w:rsidR="00EB697B" w:rsidRPr="00AA4797" w:rsidRDefault="00EB697B" w:rsidP="00800C2B">
            <w:pPr>
              <w:spacing w:after="0"/>
              <w:rPr>
                <w:rFonts w:eastAsia="Times New Roman" w:cstheme="minorHAnsi"/>
                <w:b/>
                <w:sz w:val="24"/>
                <w:szCs w:val="24"/>
                <w:lang w:val="es-MX"/>
              </w:rPr>
            </w:pPr>
            <w:r w:rsidRPr="00AA4797">
              <w:rPr>
                <w:rFonts w:cstheme="minorHAnsi"/>
                <w:b/>
                <w:sz w:val="24"/>
                <w:szCs w:val="24"/>
              </w:rPr>
              <w:t>Catchy</w:t>
            </w:r>
            <w:r w:rsidRPr="00AA4797">
              <w:rPr>
                <w:rFonts w:cstheme="minorHAnsi"/>
                <w:b/>
                <w:sz w:val="24"/>
                <w:szCs w:val="24"/>
                <w:lang w:val="es-MX"/>
              </w:rPr>
              <w:t xml:space="preserve"> </w:t>
            </w:r>
            <w:r w:rsidRPr="00AA4797">
              <w:rPr>
                <w:rFonts w:cstheme="minorHAnsi"/>
                <w:b/>
                <w:sz w:val="24"/>
                <w:szCs w:val="24"/>
              </w:rPr>
              <w:t>Phrase</w:t>
            </w:r>
          </w:p>
        </w:tc>
        <w:tc>
          <w:tcPr>
            <w:tcW w:w="8280" w:type="dxa"/>
            <w:tcBorders>
              <w:top w:val="single" w:sz="12" w:space="0" w:color="auto"/>
              <w:left w:val="nil"/>
              <w:bottom w:val="single" w:sz="12" w:space="0" w:color="auto"/>
              <w:right w:val="nil"/>
            </w:tcBorders>
            <w:hideMark/>
          </w:tcPr>
          <w:p w:rsidR="00EB697B" w:rsidRPr="00AA4797" w:rsidRDefault="00EB697B" w:rsidP="00800C2B">
            <w:pPr>
              <w:spacing w:after="0" w:line="240" w:lineRule="auto"/>
              <w:rPr>
                <w:rFonts w:eastAsia="Times New Roman" w:cstheme="minorHAnsi"/>
                <w:sz w:val="24"/>
                <w:szCs w:val="24"/>
              </w:rPr>
            </w:pPr>
            <w:r w:rsidRPr="00AA4797">
              <w:rPr>
                <w:rFonts w:cstheme="minorHAnsi"/>
                <w:sz w:val="24"/>
                <w:szCs w:val="24"/>
              </w:rPr>
              <w:t>Powerful readers realize there are life lessons in the stories they read</w:t>
            </w:r>
          </w:p>
        </w:tc>
      </w:tr>
      <w:tr w:rsidR="00EB697B" w:rsidRPr="00AA4797" w:rsidTr="00EB697B">
        <w:tc>
          <w:tcPr>
            <w:tcW w:w="1980" w:type="dxa"/>
            <w:tcBorders>
              <w:top w:val="nil"/>
              <w:left w:val="nil"/>
              <w:bottom w:val="nil"/>
              <w:right w:val="nil"/>
            </w:tcBorders>
            <w:hideMark/>
          </w:tcPr>
          <w:p w:rsidR="00EB697B" w:rsidRPr="00AA4797" w:rsidRDefault="00EB697B" w:rsidP="00800C2B">
            <w:pPr>
              <w:spacing w:after="0"/>
              <w:rPr>
                <w:rFonts w:eastAsia="Times New Roman" w:cstheme="minorHAnsi"/>
                <w:b/>
                <w:sz w:val="24"/>
                <w:szCs w:val="24"/>
              </w:rPr>
            </w:pPr>
            <w:r w:rsidRPr="00AA4797">
              <w:rPr>
                <w:rFonts w:cstheme="minorHAnsi"/>
                <w:b/>
                <w:sz w:val="24"/>
                <w:szCs w:val="24"/>
              </w:rPr>
              <w:t>Text:</w:t>
            </w:r>
          </w:p>
        </w:tc>
        <w:tc>
          <w:tcPr>
            <w:tcW w:w="8280" w:type="dxa"/>
            <w:tcBorders>
              <w:top w:val="single" w:sz="12" w:space="0" w:color="auto"/>
              <w:left w:val="nil"/>
              <w:bottom w:val="single" w:sz="12" w:space="0" w:color="auto"/>
              <w:right w:val="nil"/>
            </w:tcBorders>
          </w:tcPr>
          <w:p w:rsidR="00EB697B" w:rsidRPr="00AA4797" w:rsidRDefault="00EB697B" w:rsidP="00800C2B">
            <w:pPr>
              <w:spacing w:after="0" w:line="240" w:lineRule="auto"/>
              <w:rPr>
                <w:rFonts w:eastAsia="Times New Roman" w:cstheme="minorHAnsi"/>
                <w:b/>
                <w:sz w:val="24"/>
                <w:szCs w:val="24"/>
                <w:lang w:val="es-MX"/>
              </w:rPr>
            </w:pPr>
          </w:p>
        </w:tc>
      </w:tr>
      <w:tr w:rsidR="00EB697B" w:rsidRPr="00AA4797" w:rsidTr="00EB697B">
        <w:tc>
          <w:tcPr>
            <w:tcW w:w="1980" w:type="dxa"/>
            <w:tcBorders>
              <w:top w:val="nil"/>
              <w:left w:val="nil"/>
              <w:bottom w:val="nil"/>
              <w:right w:val="nil"/>
            </w:tcBorders>
            <w:hideMark/>
          </w:tcPr>
          <w:p w:rsidR="00EB697B" w:rsidRPr="00AA4797" w:rsidRDefault="00EB697B" w:rsidP="00800C2B">
            <w:pPr>
              <w:spacing w:after="0"/>
              <w:rPr>
                <w:rFonts w:eastAsia="Times New Roman" w:cstheme="minorHAnsi"/>
                <w:b/>
                <w:sz w:val="24"/>
                <w:szCs w:val="24"/>
              </w:rPr>
            </w:pPr>
            <w:r w:rsidRPr="00AA4797">
              <w:rPr>
                <w:rFonts w:cstheme="minorHAnsi"/>
                <w:b/>
                <w:sz w:val="24"/>
                <w:szCs w:val="24"/>
              </w:rPr>
              <w:t>Standard</w:t>
            </w:r>
          </w:p>
        </w:tc>
        <w:tc>
          <w:tcPr>
            <w:tcW w:w="8280" w:type="dxa"/>
            <w:tcBorders>
              <w:top w:val="single" w:sz="12" w:space="0" w:color="auto"/>
              <w:left w:val="nil"/>
              <w:bottom w:val="single" w:sz="12" w:space="0" w:color="auto"/>
              <w:right w:val="nil"/>
            </w:tcBorders>
          </w:tcPr>
          <w:p w:rsidR="00EB697B" w:rsidRDefault="00EB697B" w:rsidP="00800C2B">
            <w:pPr>
              <w:tabs>
                <w:tab w:val="left" w:pos="1170"/>
              </w:tabs>
              <w:autoSpaceDE w:val="0"/>
              <w:autoSpaceDN w:val="0"/>
              <w:adjustRightInd w:val="0"/>
              <w:spacing w:before="30" w:after="0" w:line="240" w:lineRule="auto"/>
              <w:ind w:left="1170" w:right="450" w:hanging="1170"/>
              <w:rPr>
                <w:rFonts w:cstheme="minorHAnsi"/>
                <w:sz w:val="24"/>
                <w:szCs w:val="24"/>
                <w:highlight w:val="yellow"/>
              </w:rPr>
            </w:pPr>
            <w:proofErr w:type="gramStart"/>
            <w:r>
              <w:rPr>
                <w:rFonts w:cstheme="minorHAnsi"/>
                <w:sz w:val="24"/>
                <w:szCs w:val="24"/>
                <w:highlight w:val="yellow"/>
              </w:rPr>
              <w:t>4.RL.1</w:t>
            </w:r>
            <w:proofErr w:type="gramEnd"/>
            <w:r>
              <w:rPr>
                <w:rFonts w:cstheme="minorHAnsi"/>
                <w:sz w:val="24"/>
                <w:szCs w:val="24"/>
                <w:highlight w:val="yellow"/>
              </w:rPr>
              <w:t xml:space="preserve">           Refer to details and examples in a text when explaining what the text says explicitly and when drawing inferences from the text. </w:t>
            </w:r>
          </w:p>
          <w:p w:rsidR="00EB697B" w:rsidRDefault="00EB697B" w:rsidP="00800C2B">
            <w:pPr>
              <w:tabs>
                <w:tab w:val="left" w:pos="1170"/>
              </w:tabs>
              <w:autoSpaceDE w:val="0"/>
              <w:autoSpaceDN w:val="0"/>
              <w:adjustRightInd w:val="0"/>
              <w:spacing w:before="30" w:after="0" w:line="240" w:lineRule="auto"/>
              <w:ind w:left="1170" w:right="450" w:hanging="1170"/>
              <w:rPr>
                <w:rFonts w:cstheme="minorHAnsi"/>
                <w:sz w:val="24"/>
                <w:szCs w:val="24"/>
                <w:highlight w:val="yellow"/>
              </w:rPr>
            </w:pPr>
            <w:proofErr w:type="gramStart"/>
            <w:r>
              <w:rPr>
                <w:rFonts w:cstheme="minorHAnsi"/>
                <w:sz w:val="24"/>
                <w:szCs w:val="24"/>
                <w:highlight w:val="yellow"/>
              </w:rPr>
              <w:t>4.RL.2</w:t>
            </w:r>
            <w:proofErr w:type="gramEnd"/>
            <w:r>
              <w:rPr>
                <w:rFonts w:cstheme="minorHAnsi"/>
                <w:sz w:val="24"/>
                <w:szCs w:val="24"/>
                <w:highlight w:val="yellow"/>
              </w:rPr>
              <w:t xml:space="preserve">           Determine a theme of a story, drama, or poem from details in the text; summarize the text. </w:t>
            </w:r>
          </w:p>
          <w:p w:rsidR="00EB697B" w:rsidRPr="00AA4797" w:rsidRDefault="00EB697B" w:rsidP="00800C2B">
            <w:pPr>
              <w:tabs>
                <w:tab w:val="left" w:pos="1170"/>
              </w:tabs>
              <w:autoSpaceDE w:val="0"/>
              <w:autoSpaceDN w:val="0"/>
              <w:adjustRightInd w:val="0"/>
              <w:spacing w:before="30" w:after="0" w:line="240" w:lineRule="auto"/>
              <w:ind w:left="1170" w:right="450" w:hanging="1170"/>
              <w:rPr>
                <w:rFonts w:eastAsia="Calibri" w:cstheme="minorHAnsi"/>
                <w:sz w:val="24"/>
                <w:szCs w:val="24"/>
              </w:rPr>
            </w:pPr>
            <w:proofErr w:type="gramStart"/>
            <w:r w:rsidRPr="00AA4797">
              <w:rPr>
                <w:rFonts w:cstheme="minorHAnsi"/>
                <w:sz w:val="24"/>
                <w:szCs w:val="24"/>
                <w:highlight w:val="yellow"/>
              </w:rPr>
              <w:t>4.RL.9</w:t>
            </w:r>
            <w:proofErr w:type="gramEnd"/>
            <w:r w:rsidRPr="00AA4797">
              <w:rPr>
                <w:rFonts w:cstheme="minorHAnsi"/>
                <w:sz w:val="24"/>
                <w:szCs w:val="24"/>
                <w:highlight w:val="yellow"/>
              </w:rPr>
              <w:tab/>
              <w:t>Compare and contrast the treatment of similar themes and topics (e.g., opposition of good and evil) and patterns of events (e.g., the quest) in stories, myths, and traditional literature from different cultures.</w:t>
            </w:r>
          </w:p>
        </w:tc>
      </w:tr>
    </w:tbl>
    <w:p w:rsidR="00EB697B" w:rsidRDefault="00EB697B"/>
    <w:tbl>
      <w:tblPr>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260"/>
      </w:tblGrid>
      <w:tr w:rsidR="00EB697B" w:rsidRPr="00AA4797" w:rsidTr="00EB697B">
        <w:trPr>
          <w:trHeight w:val="690"/>
        </w:trPr>
        <w:tc>
          <w:tcPr>
            <w:tcW w:w="10260" w:type="dxa"/>
            <w:vAlign w:val="center"/>
            <w:hideMark/>
          </w:tcPr>
          <w:p w:rsidR="00EB697B" w:rsidRPr="00AA4797" w:rsidRDefault="00EB697B" w:rsidP="00800C2B">
            <w:pPr>
              <w:rPr>
                <w:rFonts w:eastAsia="Times New Roman" w:cstheme="minorHAnsi"/>
                <w:sz w:val="24"/>
                <w:szCs w:val="24"/>
              </w:rPr>
            </w:pPr>
            <w:r w:rsidRPr="00AA4797">
              <w:rPr>
                <w:rFonts w:cstheme="minorHAnsi"/>
                <w:b/>
                <w:sz w:val="24"/>
                <w:szCs w:val="24"/>
              </w:rPr>
              <w:t>Mini- Lesson:  (</w:t>
            </w:r>
            <w:r w:rsidRPr="00AA4797">
              <w:rPr>
                <w:rFonts w:cstheme="minorHAnsi"/>
                <w:sz w:val="24"/>
                <w:szCs w:val="24"/>
              </w:rPr>
              <w:t>7-10 minutes total)</w:t>
            </w:r>
          </w:p>
          <w:p w:rsidR="00EB697B" w:rsidRDefault="00EB697B" w:rsidP="00800C2B">
            <w:pPr>
              <w:rPr>
                <w:rFonts w:eastAsia="Times New Roman" w:cstheme="minorHAnsi"/>
                <w:i/>
                <w:sz w:val="24"/>
                <w:szCs w:val="24"/>
              </w:rPr>
            </w:pPr>
            <w:r w:rsidRPr="00AA4797">
              <w:rPr>
                <w:rFonts w:cstheme="minorHAnsi"/>
                <w:b/>
                <w:i/>
                <w:sz w:val="24"/>
                <w:szCs w:val="24"/>
              </w:rPr>
              <w:t xml:space="preserve">Connection: </w:t>
            </w:r>
          </w:p>
          <w:p w:rsidR="00EB697B" w:rsidRPr="00AA4797" w:rsidRDefault="00EB697B" w:rsidP="00800C2B">
            <w:pPr>
              <w:rPr>
                <w:rFonts w:eastAsia="Times New Roman" w:cstheme="minorHAnsi"/>
                <w:i/>
                <w:sz w:val="24"/>
                <w:szCs w:val="24"/>
              </w:rPr>
            </w:pPr>
            <w:r w:rsidRPr="00AA4797">
              <w:rPr>
                <w:rFonts w:cstheme="minorHAnsi"/>
                <w:sz w:val="24"/>
                <w:szCs w:val="24"/>
              </w:rPr>
              <w:t xml:space="preserve">Boys and girls, today we are going to talk about interpreting texts. For the next few weeks, we are going to be reading closely which means we’re going to be zooming in to what the author is really saying. So when we are looking closely at what we’re reading, sometimes there is more than one meaning, and sometimes the meaning is hidden in something we refer to as symbolism, which is one of the things you will be learning about in this unit. Symbolism is like when you think of a fence, the fence may be dividing much more than just two yards, it could be a symbol for segregation such as the Blacks and Whites during the time of the civil rights movement. Or a tree which can represent strength such as staying grounded or even your family in which each member of your family belongs to a branch in the tree. </w:t>
            </w:r>
          </w:p>
          <w:p w:rsidR="00EB697B" w:rsidRPr="00AA4797" w:rsidRDefault="00EB697B" w:rsidP="00800C2B">
            <w:pPr>
              <w:rPr>
                <w:rFonts w:eastAsia="Times New Roman" w:cstheme="minorHAnsi"/>
                <w:sz w:val="24"/>
                <w:szCs w:val="24"/>
              </w:rPr>
            </w:pPr>
            <w:r w:rsidRPr="00AA4797">
              <w:rPr>
                <w:rFonts w:cstheme="minorHAnsi"/>
                <w:sz w:val="24"/>
                <w:szCs w:val="24"/>
              </w:rPr>
              <w:t>Today, I want you to know that stories have the power to teach us life lessons as well as changing our lives. We can learn from the mistakes and triumphs that the characters in our books experience. Keep in mind that based on our own experiences these events will influence each of us differently. Remember,</w:t>
            </w:r>
            <w:r w:rsidRPr="00AA4797">
              <w:rPr>
                <w:rFonts w:cstheme="minorHAnsi"/>
                <w:i/>
                <w:sz w:val="24"/>
                <w:szCs w:val="24"/>
              </w:rPr>
              <w:t xml:space="preserve"> </w:t>
            </w:r>
            <w:r w:rsidRPr="00AA4797">
              <w:rPr>
                <w:rFonts w:cstheme="minorHAnsi"/>
                <w:sz w:val="24"/>
                <w:szCs w:val="24"/>
              </w:rPr>
              <w:t>powerful readers analyze their journals and notebooks by looking at the big ideas and life lessons that appear in the stories, keeping in mind that often there is more than one big idea in a story.</w:t>
            </w:r>
          </w:p>
        </w:tc>
      </w:tr>
      <w:tr w:rsidR="00EB697B" w:rsidRPr="00AA4797" w:rsidTr="00EB697B">
        <w:tc>
          <w:tcPr>
            <w:tcW w:w="10260" w:type="dxa"/>
            <w:vAlign w:val="center"/>
          </w:tcPr>
          <w:p w:rsidR="00EB697B" w:rsidRPr="00AA4797" w:rsidRDefault="00EB697B" w:rsidP="00800C2B">
            <w:pPr>
              <w:rPr>
                <w:rFonts w:eastAsia="Times New Roman" w:cstheme="minorHAnsi"/>
                <w:i/>
                <w:sz w:val="24"/>
                <w:szCs w:val="24"/>
              </w:rPr>
            </w:pPr>
            <w:r w:rsidRPr="00AA4797">
              <w:rPr>
                <w:rFonts w:cstheme="minorHAnsi"/>
                <w:b/>
                <w:i/>
                <w:sz w:val="24"/>
                <w:szCs w:val="24"/>
              </w:rPr>
              <w:lastRenderedPageBreak/>
              <w:t xml:space="preserve">Teach: </w:t>
            </w:r>
          </w:p>
          <w:p w:rsidR="00EB697B" w:rsidRPr="00AA4797" w:rsidRDefault="00EB697B" w:rsidP="00800C2B">
            <w:pPr>
              <w:rPr>
                <w:rFonts w:cstheme="minorHAnsi"/>
                <w:sz w:val="24"/>
                <w:szCs w:val="24"/>
              </w:rPr>
            </w:pPr>
            <w:r w:rsidRPr="00AA4797">
              <w:rPr>
                <w:rFonts w:cstheme="minorHAnsi"/>
                <w:sz w:val="24"/>
                <w:szCs w:val="24"/>
              </w:rPr>
              <w:t>Today we are going to be looking at the notes that you have taken in your reading journals. We will be looking for similarities and differences in themes. Remember a theme is about the big ideas of the book or story. Some stories have similar themes but they occur with different characters and may be in different times and places. But first, we are going to be looking at the books that we have read together and discuss the similarities and differences found in the big ideas and life lessons. (Teacher has prepared a T-chart on chart paper or the overhead projector/ELMO to chart the similarities and differences.) Remember, Powerful readers realize there are life lessons in the stories they read.</w:t>
            </w:r>
          </w:p>
        </w:tc>
      </w:tr>
      <w:tr w:rsidR="00EB697B" w:rsidRPr="00AA4797" w:rsidTr="00EB697B">
        <w:tc>
          <w:tcPr>
            <w:tcW w:w="10260" w:type="dxa"/>
            <w:vAlign w:val="center"/>
          </w:tcPr>
          <w:p w:rsidR="00EB697B" w:rsidRPr="00AA4797" w:rsidRDefault="00EB697B" w:rsidP="00800C2B">
            <w:pPr>
              <w:rPr>
                <w:rFonts w:eastAsia="Times New Roman" w:cstheme="minorHAnsi"/>
                <w:sz w:val="24"/>
                <w:szCs w:val="24"/>
              </w:rPr>
            </w:pPr>
            <w:r w:rsidRPr="00AA4797">
              <w:rPr>
                <w:rFonts w:cstheme="minorHAnsi"/>
                <w:b/>
                <w:i/>
                <w:sz w:val="24"/>
                <w:szCs w:val="24"/>
              </w:rPr>
              <w:t>Active Involvement:</w:t>
            </w:r>
            <w:r w:rsidRPr="00AA4797">
              <w:rPr>
                <w:rFonts w:cstheme="minorHAnsi"/>
                <w:sz w:val="24"/>
                <w:szCs w:val="24"/>
              </w:rPr>
              <w:t xml:space="preserve"> </w:t>
            </w:r>
          </w:p>
          <w:p w:rsidR="00EB697B" w:rsidRPr="00AA4797" w:rsidRDefault="00EB697B" w:rsidP="00800C2B">
            <w:pPr>
              <w:rPr>
                <w:rFonts w:cstheme="minorHAnsi"/>
                <w:sz w:val="24"/>
                <w:szCs w:val="24"/>
              </w:rPr>
            </w:pPr>
            <w:r w:rsidRPr="00AA4797">
              <w:rPr>
                <w:rFonts w:cstheme="minorHAnsi"/>
                <w:sz w:val="24"/>
                <w:szCs w:val="24"/>
              </w:rPr>
              <w:t>Have students turn to an elbow partner and talk about a lesson that they have learned in their life. (If students have a journal you can follow the next steps) Now</w:t>
            </w:r>
            <w:r w:rsidRPr="00AA4797">
              <w:rPr>
                <w:rFonts w:cstheme="minorHAnsi"/>
                <w:b/>
                <w:i/>
                <w:sz w:val="24"/>
                <w:szCs w:val="24"/>
              </w:rPr>
              <w:t xml:space="preserve"> </w:t>
            </w:r>
            <w:r w:rsidRPr="00AA4797">
              <w:rPr>
                <w:rFonts w:cstheme="minorHAnsi"/>
                <w:sz w:val="24"/>
                <w:szCs w:val="24"/>
              </w:rPr>
              <w:t xml:space="preserve">it’s your turn to read through your journal and look carefully at your notes about the big ideas and life lessons.  I want you to look at the big picture, not just one little detail. See if you can find any similarities or differences from one story to another. Please go back to your own table and use the T-chart that I showed you earlier to map out your notes of the big ideas from your reading.  Remember, Powerful readers realize there are life lessons in the stories they read. </w:t>
            </w:r>
          </w:p>
        </w:tc>
      </w:tr>
      <w:tr w:rsidR="00EB697B" w:rsidRPr="00AA4797" w:rsidTr="00EB697B">
        <w:tc>
          <w:tcPr>
            <w:tcW w:w="10260" w:type="dxa"/>
            <w:vAlign w:val="center"/>
          </w:tcPr>
          <w:p w:rsidR="00EB697B" w:rsidRDefault="00EB697B" w:rsidP="00800C2B">
            <w:pPr>
              <w:rPr>
                <w:rFonts w:eastAsia="Times New Roman" w:cstheme="minorHAnsi"/>
                <w:b/>
                <w:i/>
                <w:sz w:val="24"/>
                <w:szCs w:val="24"/>
              </w:rPr>
            </w:pPr>
            <w:r w:rsidRPr="00AA4797">
              <w:rPr>
                <w:rFonts w:cstheme="minorHAnsi"/>
                <w:b/>
                <w:i/>
                <w:sz w:val="24"/>
                <w:szCs w:val="24"/>
              </w:rPr>
              <w:t>Link:</w:t>
            </w:r>
          </w:p>
          <w:p w:rsidR="00EB697B" w:rsidRPr="00AA4797" w:rsidRDefault="00EB697B" w:rsidP="00800C2B">
            <w:pPr>
              <w:rPr>
                <w:rFonts w:eastAsia="Times New Roman" w:cstheme="minorHAnsi"/>
                <w:b/>
                <w:i/>
                <w:sz w:val="24"/>
                <w:szCs w:val="24"/>
              </w:rPr>
            </w:pPr>
            <w:r w:rsidRPr="00AA4797">
              <w:rPr>
                <w:rFonts w:cstheme="minorHAnsi"/>
                <w:b/>
                <w:i/>
                <w:sz w:val="24"/>
                <w:szCs w:val="24"/>
              </w:rPr>
              <w:t xml:space="preserve"> </w:t>
            </w:r>
            <w:r w:rsidRPr="00AA4797">
              <w:rPr>
                <w:rFonts w:cstheme="minorHAnsi"/>
                <w:sz w:val="24"/>
                <w:szCs w:val="24"/>
              </w:rPr>
              <w:t>What I would like you to do today when you analyze your notes is to think: Powerful readers realize there are life lessons in the stories they read which can be the big ideas, therefore, reconsider stories that you have lived or read, and rethink them in terms of the lessons or ideas they suggest. Keep in mind that good stories are about more than one idea. There may be many possible meanings in a story.</w:t>
            </w:r>
          </w:p>
        </w:tc>
      </w:tr>
      <w:tr w:rsidR="00EB697B" w:rsidRPr="00AA4797" w:rsidTr="00EB697B">
        <w:trPr>
          <w:trHeight w:val="710"/>
        </w:trPr>
        <w:tc>
          <w:tcPr>
            <w:tcW w:w="10260" w:type="dxa"/>
            <w:vAlign w:val="center"/>
          </w:tcPr>
          <w:p w:rsidR="00EB697B" w:rsidRDefault="00EB697B" w:rsidP="00800C2B">
            <w:pPr>
              <w:rPr>
                <w:rFonts w:cstheme="minorHAnsi"/>
                <w:b/>
                <w:sz w:val="24"/>
                <w:szCs w:val="24"/>
              </w:rPr>
            </w:pPr>
            <w:r w:rsidRPr="00AA4797">
              <w:rPr>
                <w:rFonts w:cstheme="minorHAnsi"/>
                <w:b/>
                <w:sz w:val="24"/>
                <w:szCs w:val="24"/>
              </w:rPr>
              <w:t xml:space="preserve">Mid-Workshop Teaching Point: </w:t>
            </w:r>
          </w:p>
          <w:p w:rsidR="00EB697B" w:rsidRPr="00AA4797" w:rsidRDefault="00EB697B" w:rsidP="00800C2B">
            <w:pPr>
              <w:rPr>
                <w:rFonts w:eastAsia="Times New Roman" w:cstheme="minorHAnsi"/>
                <w:sz w:val="24"/>
                <w:szCs w:val="24"/>
              </w:rPr>
            </w:pPr>
            <w:r w:rsidRPr="00AA4797">
              <w:rPr>
                <w:rFonts w:cstheme="minorHAnsi"/>
                <w:sz w:val="24"/>
                <w:szCs w:val="24"/>
              </w:rPr>
              <w:t>Powerful readers realize there are life lessons in the stories they read</w:t>
            </w:r>
          </w:p>
        </w:tc>
      </w:tr>
      <w:tr w:rsidR="00EB697B" w:rsidRPr="00AA4797" w:rsidTr="00EB697B">
        <w:trPr>
          <w:trHeight w:val="710"/>
        </w:trPr>
        <w:tc>
          <w:tcPr>
            <w:tcW w:w="10260" w:type="dxa"/>
          </w:tcPr>
          <w:p w:rsidR="00EB697B" w:rsidRDefault="00EB697B" w:rsidP="00800C2B">
            <w:pPr>
              <w:rPr>
                <w:rFonts w:cstheme="minorHAnsi"/>
                <w:b/>
                <w:sz w:val="24"/>
                <w:szCs w:val="24"/>
              </w:rPr>
            </w:pPr>
            <w:r w:rsidRPr="00AA4797">
              <w:rPr>
                <w:rFonts w:cstheme="minorHAnsi"/>
                <w:b/>
                <w:sz w:val="24"/>
                <w:szCs w:val="24"/>
              </w:rPr>
              <w:t xml:space="preserve">Share: </w:t>
            </w:r>
          </w:p>
          <w:p w:rsidR="00EB697B" w:rsidRPr="00AA4797" w:rsidRDefault="00EB697B" w:rsidP="00800C2B">
            <w:pPr>
              <w:rPr>
                <w:rFonts w:eastAsia="Times New Roman" w:cstheme="minorHAnsi"/>
                <w:sz w:val="24"/>
                <w:szCs w:val="24"/>
              </w:rPr>
            </w:pPr>
            <w:r w:rsidRPr="00AA4797">
              <w:rPr>
                <w:rFonts w:cstheme="minorHAnsi"/>
                <w:sz w:val="24"/>
                <w:szCs w:val="24"/>
              </w:rPr>
              <w:t>Come back to the carpet with your T-charts and share with partners. (The teacher may seek out excellent examples to share with the class.)</w:t>
            </w:r>
          </w:p>
        </w:tc>
      </w:tr>
      <w:tr w:rsidR="00EB697B" w:rsidRPr="00AA4797" w:rsidTr="00EB697B">
        <w:trPr>
          <w:trHeight w:val="710"/>
        </w:trPr>
        <w:tc>
          <w:tcPr>
            <w:tcW w:w="10260" w:type="dxa"/>
          </w:tcPr>
          <w:p w:rsidR="00EB697B" w:rsidRPr="00AA4797" w:rsidRDefault="00EB697B" w:rsidP="00800C2B">
            <w:pPr>
              <w:rPr>
                <w:rFonts w:eastAsia="Times New Roman" w:cstheme="minorHAnsi"/>
                <w:sz w:val="24"/>
                <w:szCs w:val="24"/>
              </w:rPr>
            </w:pPr>
            <w:r w:rsidRPr="00AA4797">
              <w:rPr>
                <w:rFonts w:cstheme="minorHAnsi"/>
                <w:b/>
                <w:sz w:val="24"/>
                <w:szCs w:val="24"/>
              </w:rPr>
              <w:t xml:space="preserve">Notes: </w:t>
            </w:r>
          </w:p>
          <w:p w:rsidR="00EB697B" w:rsidRPr="00AA4797" w:rsidRDefault="00EB697B" w:rsidP="00800C2B">
            <w:pPr>
              <w:rPr>
                <w:rFonts w:eastAsia="Times New Roman" w:cstheme="minorHAnsi"/>
                <w:b/>
                <w:sz w:val="24"/>
                <w:szCs w:val="24"/>
              </w:rPr>
            </w:pPr>
          </w:p>
        </w:tc>
      </w:tr>
      <w:tr w:rsidR="00EB697B" w:rsidRPr="00AA4797" w:rsidTr="00EB697B">
        <w:trPr>
          <w:trHeight w:val="710"/>
        </w:trPr>
        <w:tc>
          <w:tcPr>
            <w:tcW w:w="10260" w:type="dxa"/>
          </w:tcPr>
          <w:p w:rsidR="00EB697B" w:rsidRDefault="00EB697B" w:rsidP="00800C2B">
            <w:pPr>
              <w:rPr>
                <w:rFonts w:cstheme="minorHAnsi"/>
                <w:sz w:val="24"/>
                <w:szCs w:val="24"/>
              </w:rPr>
            </w:pPr>
            <w:r w:rsidRPr="00AA4797">
              <w:rPr>
                <w:rFonts w:cstheme="minorHAnsi"/>
                <w:b/>
                <w:sz w:val="24"/>
                <w:szCs w:val="24"/>
              </w:rPr>
              <w:lastRenderedPageBreak/>
              <w:t>Materials</w:t>
            </w:r>
            <w:r w:rsidRPr="00AA4797">
              <w:rPr>
                <w:rFonts w:cstheme="minorHAnsi"/>
                <w:sz w:val="24"/>
                <w:szCs w:val="24"/>
              </w:rPr>
              <w:t xml:space="preserve">:  </w:t>
            </w:r>
          </w:p>
          <w:p w:rsidR="00EB697B" w:rsidRPr="00AA4797" w:rsidRDefault="00EB697B" w:rsidP="00800C2B">
            <w:pPr>
              <w:rPr>
                <w:rFonts w:eastAsia="Times New Roman" w:cstheme="minorHAnsi"/>
                <w:b/>
                <w:sz w:val="24"/>
                <w:szCs w:val="24"/>
              </w:rPr>
            </w:pPr>
            <w:r w:rsidRPr="00AA4797">
              <w:rPr>
                <w:rFonts w:cstheme="minorHAnsi"/>
                <w:sz w:val="24"/>
                <w:szCs w:val="24"/>
              </w:rPr>
              <w:t>T-chart, chart paper, markers</w:t>
            </w:r>
          </w:p>
          <w:p w:rsidR="00EB697B" w:rsidRPr="00AA4797" w:rsidRDefault="00EB697B" w:rsidP="00800C2B">
            <w:pPr>
              <w:rPr>
                <w:rFonts w:eastAsia="Times New Roman" w:cstheme="minorHAnsi"/>
                <w:b/>
                <w:sz w:val="24"/>
                <w:szCs w:val="24"/>
              </w:rPr>
            </w:pPr>
          </w:p>
        </w:tc>
      </w:tr>
    </w:tbl>
    <w:p w:rsidR="00EB697B" w:rsidRDefault="00EB697B"/>
    <w:p w:rsidR="00EB697B" w:rsidRDefault="00EB697B"/>
    <w:p w:rsidR="00EB697B" w:rsidRDefault="00EB697B"/>
    <w:p w:rsidR="00EB697B" w:rsidRDefault="00EB697B"/>
    <w:p w:rsidR="00EB697B" w:rsidRDefault="00EB697B"/>
    <w:p w:rsidR="00EB697B" w:rsidRDefault="00EB697B"/>
    <w:p w:rsidR="00EB697B" w:rsidRDefault="00EB697B"/>
    <w:p w:rsidR="00EB697B" w:rsidRDefault="00EB697B"/>
    <w:p w:rsidR="00EB697B" w:rsidRDefault="00EB697B"/>
    <w:p w:rsidR="00EB697B" w:rsidRDefault="00EB697B"/>
    <w:p w:rsidR="00EB697B" w:rsidRDefault="00EB697B"/>
    <w:p w:rsidR="00EB697B" w:rsidRDefault="00EB697B"/>
    <w:p w:rsidR="00EB697B" w:rsidRDefault="00EB697B"/>
    <w:p w:rsidR="00EB697B" w:rsidRDefault="00EB697B"/>
    <w:p w:rsidR="00EB697B" w:rsidRDefault="00EB697B"/>
    <w:p w:rsidR="00EB697B" w:rsidRDefault="00EB697B"/>
    <w:p w:rsidR="00EB697B" w:rsidRDefault="00EB697B"/>
    <w:p w:rsidR="00EB697B" w:rsidRDefault="00EB697B"/>
    <w:p w:rsidR="00EB697B" w:rsidRDefault="00EB697B"/>
    <w:p w:rsidR="00EB697B" w:rsidRDefault="00EB697B"/>
    <w:p w:rsidR="00EB697B" w:rsidRDefault="00EB697B"/>
    <w:p w:rsidR="00EB697B" w:rsidRDefault="00EB697B"/>
    <w:tbl>
      <w:tblPr>
        <w:tblStyle w:val="TableGrid"/>
        <w:tblW w:w="1035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EB697B" w:rsidTr="00EB697B">
        <w:tc>
          <w:tcPr>
            <w:tcW w:w="10350" w:type="dxa"/>
          </w:tcPr>
          <w:p w:rsidR="00EB697B" w:rsidRPr="00EB697B" w:rsidRDefault="00EB697B" w:rsidP="00EB697B">
            <w:pPr>
              <w:jc w:val="center"/>
              <w:rPr>
                <w:b/>
                <w:sz w:val="36"/>
              </w:rPr>
            </w:pPr>
            <w:bookmarkStart w:id="7" w:name="lesson2"/>
            <w:bookmarkEnd w:id="7"/>
            <w:r w:rsidRPr="00EB697B">
              <w:rPr>
                <w:b/>
                <w:sz w:val="40"/>
              </w:rPr>
              <w:lastRenderedPageBreak/>
              <w:t>Unit 6 Mini Lesson 2</w:t>
            </w:r>
          </w:p>
        </w:tc>
      </w:tr>
    </w:tbl>
    <w:p w:rsidR="00EB697B" w:rsidRDefault="00EB697B"/>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550"/>
      </w:tblGrid>
      <w:tr w:rsidR="00EB697B" w:rsidRPr="0069732E" w:rsidTr="00EB697B">
        <w:tc>
          <w:tcPr>
            <w:tcW w:w="1800" w:type="dxa"/>
            <w:tcBorders>
              <w:top w:val="nil"/>
              <w:left w:val="nil"/>
              <w:bottom w:val="nil"/>
              <w:right w:val="nil"/>
            </w:tcBorders>
            <w:hideMark/>
          </w:tcPr>
          <w:p w:rsidR="00EB697B" w:rsidRPr="00AA4797" w:rsidRDefault="00EB697B" w:rsidP="00EB697B">
            <w:pPr>
              <w:spacing w:after="0"/>
              <w:rPr>
                <w:rFonts w:eastAsia="Times New Roman" w:cstheme="minorHAnsi"/>
                <w:b/>
                <w:sz w:val="24"/>
                <w:szCs w:val="24"/>
              </w:rPr>
            </w:pPr>
            <w:r w:rsidRPr="00AA4797">
              <w:rPr>
                <w:rFonts w:cstheme="minorHAnsi"/>
                <w:b/>
                <w:sz w:val="24"/>
                <w:szCs w:val="24"/>
              </w:rPr>
              <w:t>Unit of Study:</w:t>
            </w:r>
          </w:p>
        </w:tc>
        <w:tc>
          <w:tcPr>
            <w:tcW w:w="8550" w:type="dxa"/>
            <w:tcBorders>
              <w:top w:val="nil"/>
              <w:left w:val="nil"/>
              <w:bottom w:val="single" w:sz="12" w:space="0" w:color="auto"/>
              <w:right w:val="nil"/>
            </w:tcBorders>
            <w:hideMark/>
          </w:tcPr>
          <w:p w:rsidR="00EB697B" w:rsidRPr="0069732E" w:rsidRDefault="00EB697B" w:rsidP="00EB697B">
            <w:pPr>
              <w:spacing w:after="0" w:line="240" w:lineRule="auto"/>
              <w:rPr>
                <w:rFonts w:eastAsia="Times New Roman" w:cstheme="minorHAnsi"/>
                <w:sz w:val="24"/>
                <w:szCs w:val="24"/>
              </w:rPr>
            </w:pPr>
            <w:r w:rsidRPr="0069732E">
              <w:rPr>
                <w:rFonts w:cstheme="minorHAnsi"/>
                <w:sz w:val="24"/>
                <w:szCs w:val="24"/>
              </w:rPr>
              <w:t>Interpretation Text Sets</w:t>
            </w:r>
          </w:p>
        </w:tc>
      </w:tr>
      <w:tr w:rsidR="00EB697B" w:rsidRPr="0069732E" w:rsidTr="00EB697B">
        <w:tc>
          <w:tcPr>
            <w:tcW w:w="1800" w:type="dxa"/>
            <w:tcBorders>
              <w:top w:val="nil"/>
              <w:left w:val="nil"/>
              <w:bottom w:val="nil"/>
              <w:right w:val="nil"/>
            </w:tcBorders>
            <w:hideMark/>
          </w:tcPr>
          <w:p w:rsidR="00EB697B" w:rsidRPr="00AA4797" w:rsidRDefault="00EB697B" w:rsidP="00EB697B">
            <w:pPr>
              <w:spacing w:after="0"/>
              <w:rPr>
                <w:rFonts w:eastAsia="Times New Roman" w:cstheme="minorHAnsi"/>
                <w:b/>
                <w:sz w:val="24"/>
                <w:szCs w:val="24"/>
              </w:rPr>
            </w:pPr>
            <w:r w:rsidRPr="00AA4797">
              <w:rPr>
                <w:rFonts w:cstheme="minorHAnsi"/>
                <w:b/>
                <w:sz w:val="24"/>
                <w:szCs w:val="24"/>
              </w:rPr>
              <w:t>Goal:</w:t>
            </w:r>
          </w:p>
        </w:tc>
        <w:tc>
          <w:tcPr>
            <w:tcW w:w="8550" w:type="dxa"/>
            <w:tcBorders>
              <w:top w:val="single" w:sz="12" w:space="0" w:color="auto"/>
              <w:left w:val="nil"/>
              <w:bottom w:val="single" w:sz="12" w:space="0" w:color="auto"/>
              <w:right w:val="nil"/>
            </w:tcBorders>
            <w:hideMark/>
          </w:tcPr>
          <w:p w:rsidR="00EB697B" w:rsidRPr="0069732E" w:rsidRDefault="00EB697B" w:rsidP="00EB697B">
            <w:pPr>
              <w:spacing w:after="0" w:line="240" w:lineRule="auto"/>
              <w:rPr>
                <w:rFonts w:eastAsia="Times New Roman" w:cstheme="minorHAnsi"/>
                <w:sz w:val="24"/>
                <w:szCs w:val="24"/>
              </w:rPr>
            </w:pPr>
            <w:r>
              <w:rPr>
                <w:rFonts w:eastAsia="Times New Roman" w:cstheme="minorHAnsi"/>
                <w:sz w:val="24"/>
                <w:szCs w:val="24"/>
              </w:rPr>
              <w:t xml:space="preserve">Considering the Implications of Stories </w:t>
            </w:r>
          </w:p>
        </w:tc>
      </w:tr>
      <w:tr w:rsidR="00EB697B" w:rsidRPr="00AA4797" w:rsidTr="00EB697B">
        <w:tc>
          <w:tcPr>
            <w:tcW w:w="1800" w:type="dxa"/>
            <w:tcBorders>
              <w:top w:val="nil"/>
              <w:left w:val="nil"/>
              <w:bottom w:val="nil"/>
              <w:right w:val="nil"/>
            </w:tcBorders>
            <w:hideMark/>
          </w:tcPr>
          <w:p w:rsidR="00EB697B" w:rsidRPr="00AA4797" w:rsidRDefault="00EB697B" w:rsidP="00EB697B">
            <w:pPr>
              <w:spacing w:after="0"/>
              <w:rPr>
                <w:rFonts w:eastAsia="Times New Roman" w:cstheme="minorHAnsi"/>
                <w:b/>
                <w:sz w:val="24"/>
                <w:szCs w:val="24"/>
              </w:rPr>
            </w:pPr>
            <w:r w:rsidRPr="00AA4797">
              <w:rPr>
                <w:rFonts w:cstheme="minorHAnsi"/>
                <w:b/>
                <w:sz w:val="24"/>
                <w:szCs w:val="24"/>
              </w:rPr>
              <w:t>Teaching point:</w:t>
            </w:r>
          </w:p>
        </w:tc>
        <w:tc>
          <w:tcPr>
            <w:tcW w:w="8550" w:type="dxa"/>
            <w:tcBorders>
              <w:top w:val="single" w:sz="12" w:space="0" w:color="auto"/>
              <w:left w:val="nil"/>
              <w:bottom w:val="single" w:sz="12" w:space="0" w:color="auto"/>
              <w:right w:val="nil"/>
            </w:tcBorders>
          </w:tcPr>
          <w:p w:rsidR="00EB697B" w:rsidRPr="00AA4797" w:rsidRDefault="00EB697B" w:rsidP="00EB697B">
            <w:pPr>
              <w:spacing w:after="0" w:line="240" w:lineRule="auto"/>
              <w:rPr>
                <w:rFonts w:eastAsia="Times New Roman" w:cstheme="minorHAnsi"/>
                <w:sz w:val="24"/>
                <w:szCs w:val="24"/>
              </w:rPr>
            </w:pPr>
            <w:r w:rsidRPr="004571FD">
              <w:rPr>
                <w:rFonts w:cstheme="minorHAnsi"/>
              </w:rPr>
              <w:t>Powerful readers pay attention to pivotal moments in stories by determining when characters experience strong emotions and/or make critical choices.</w:t>
            </w:r>
          </w:p>
        </w:tc>
      </w:tr>
      <w:tr w:rsidR="00EB697B" w:rsidRPr="00AA4797" w:rsidTr="00EB697B">
        <w:tc>
          <w:tcPr>
            <w:tcW w:w="1800" w:type="dxa"/>
            <w:tcBorders>
              <w:top w:val="nil"/>
              <w:left w:val="nil"/>
              <w:bottom w:val="nil"/>
              <w:right w:val="nil"/>
            </w:tcBorders>
            <w:hideMark/>
          </w:tcPr>
          <w:p w:rsidR="00EB697B" w:rsidRPr="00AA4797" w:rsidRDefault="00EB697B" w:rsidP="00EB697B">
            <w:pPr>
              <w:spacing w:after="0"/>
              <w:rPr>
                <w:rFonts w:eastAsia="Times New Roman" w:cstheme="minorHAnsi"/>
                <w:b/>
                <w:sz w:val="24"/>
                <w:szCs w:val="24"/>
                <w:lang w:val="es-MX"/>
              </w:rPr>
            </w:pPr>
            <w:r w:rsidRPr="00AA4797">
              <w:rPr>
                <w:rFonts w:cstheme="minorHAnsi"/>
                <w:b/>
                <w:sz w:val="24"/>
                <w:szCs w:val="24"/>
              </w:rPr>
              <w:t>Catchy</w:t>
            </w:r>
            <w:r w:rsidRPr="00AA4797">
              <w:rPr>
                <w:rFonts w:cstheme="minorHAnsi"/>
                <w:b/>
                <w:sz w:val="24"/>
                <w:szCs w:val="24"/>
                <w:lang w:val="es-MX"/>
              </w:rPr>
              <w:t xml:space="preserve"> </w:t>
            </w:r>
            <w:r w:rsidRPr="00AA4797">
              <w:rPr>
                <w:rFonts w:cstheme="minorHAnsi"/>
                <w:b/>
                <w:sz w:val="24"/>
                <w:szCs w:val="24"/>
              </w:rPr>
              <w:t>Phrase</w:t>
            </w:r>
          </w:p>
        </w:tc>
        <w:tc>
          <w:tcPr>
            <w:tcW w:w="8550" w:type="dxa"/>
            <w:tcBorders>
              <w:top w:val="single" w:sz="12" w:space="0" w:color="auto"/>
              <w:left w:val="nil"/>
              <w:bottom w:val="single" w:sz="12" w:space="0" w:color="auto"/>
              <w:right w:val="nil"/>
            </w:tcBorders>
            <w:hideMark/>
          </w:tcPr>
          <w:p w:rsidR="00EB697B" w:rsidRPr="00AA4797" w:rsidRDefault="00EB697B" w:rsidP="00EB697B">
            <w:pPr>
              <w:spacing w:after="0" w:line="240" w:lineRule="auto"/>
              <w:rPr>
                <w:rFonts w:eastAsia="Times New Roman" w:cstheme="minorHAnsi"/>
                <w:sz w:val="24"/>
                <w:szCs w:val="24"/>
              </w:rPr>
            </w:pPr>
            <w:r>
              <w:rPr>
                <w:rFonts w:cstheme="minorHAnsi"/>
                <w:sz w:val="24"/>
                <w:szCs w:val="24"/>
              </w:rPr>
              <w:t xml:space="preserve">Powerful readers pay attention to their characters emotions and how they make critical choices. </w:t>
            </w:r>
          </w:p>
        </w:tc>
      </w:tr>
      <w:tr w:rsidR="00EB697B" w:rsidRPr="00552F88" w:rsidTr="00EB697B">
        <w:tc>
          <w:tcPr>
            <w:tcW w:w="1800" w:type="dxa"/>
            <w:tcBorders>
              <w:top w:val="nil"/>
              <w:left w:val="nil"/>
              <w:bottom w:val="nil"/>
              <w:right w:val="nil"/>
            </w:tcBorders>
            <w:hideMark/>
          </w:tcPr>
          <w:p w:rsidR="00EB697B" w:rsidRPr="00AA4797" w:rsidRDefault="00EB697B" w:rsidP="00EB697B">
            <w:pPr>
              <w:spacing w:after="0"/>
              <w:rPr>
                <w:rFonts w:eastAsia="Times New Roman" w:cstheme="minorHAnsi"/>
                <w:b/>
                <w:sz w:val="24"/>
                <w:szCs w:val="24"/>
              </w:rPr>
            </w:pPr>
            <w:r w:rsidRPr="00AA4797">
              <w:rPr>
                <w:rFonts w:cstheme="minorHAnsi"/>
                <w:b/>
                <w:sz w:val="24"/>
                <w:szCs w:val="24"/>
              </w:rPr>
              <w:t>Text:</w:t>
            </w:r>
          </w:p>
        </w:tc>
        <w:tc>
          <w:tcPr>
            <w:tcW w:w="8550" w:type="dxa"/>
            <w:tcBorders>
              <w:top w:val="single" w:sz="12" w:space="0" w:color="auto"/>
              <w:left w:val="nil"/>
              <w:bottom w:val="single" w:sz="12" w:space="0" w:color="auto"/>
              <w:right w:val="nil"/>
            </w:tcBorders>
          </w:tcPr>
          <w:p w:rsidR="00EB697B" w:rsidRPr="00552F88" w:rsidRDefault="00EB697B" w:rsidP="00EB697B">
            <w:pPr>
              <w:spacing w:after="0" w:line="240" w:lineRule="auto"/>
              <w:rPr>
                <w:rFonts w:eastAsia="Times New Roman" w:cstheme="minorHAnsi"/>
                <w:b/>
                <w:sz w:val="24"/>
                <w:szCs w:val="24"/>
              </w:rPr>
            </w:pPr>
            <w:r w:rsidRPr="00552F88">
              <w:rPr>
                <w:rFonts w:eastAsia="Times New Roman" w:cstheme="minorHAnsi"/>
                <w:b/>
                <w:sz w:val="24"/>
                <w:szCs w:val="24"/>
              </w:rPr>
              <w:t>Shiloh by Phyllis Reynolds Naylor</w:t>
            </w:r>
          </w:p>
        </w:tc>
      </w:tr>
      <w:tr w:rsidR="00EB697B" w:rsidRPr="00AA4797" w:rsidTr="00EB697B">
        <w:tc>
          <w:tcPr>
            <w:tcW w:w="1800" w:type="dxa"/>
            <w:tcBorders>
              <w:top w:val="nil"/>
              <w:left w:val="nil"/>
              <w:bottom w:val="nil"/>
              <w:right w:val="nil"/>
            </w:tcBorders>
            <w:hideMark/>
          </w:tcPr>
          <w:p w:rsidR="00EB697B" w:rsidRPr="00AA4797" w:rsidRDefault="00EB697B" w:rsidP="00EB697B">
            <w:pPr>
              <w:spacing w:after="0"/>
              <w:rPr>
                <w:rFonts w:eastAsia="Times New Roman" w:cstheme="minorHAnsi"/>
                <w:b/>
                <w:sz w:val="24"/>
                <w:szCs w:val="24"/>
              </w:rPr>
            </w:pPr>
            <w:r w:rsidRPr="00AA4797">
              <w:rPr>
                <w:rFonts w:cstheme="minorHAnsi"/>
                <w:b/>
                <w:sz w:val="24"/>
                <w:szCs w:val="24"/>
              </w:rPr>
              <w:t>Standard</w:t>
            </w:r>
          </w:p>
        </w:tc>
        <w:tc>
          <w:tcPr>
            <w:tcW w:w="8550" w:type="dxa"/>
            <w:tcBorders>
              <w:top w:val="single" w:sz="12" w:space="0" w:color="auto"/>
              <w:left w:val="nil"/>
              <w:bottom w:val="single" w:sz="12" w:space="0" w:color="auto"/>
              <w:right w:val="nil"/>
            </w:tcBorders>
          </w:tcPr>
          <w:p w:rsidR="00EB697B" w:rsidRDefault="00EB697B" w:rsidP="00EB697B">
            <w:pPr>
              <w:tabs>
                <w:tab w:val="left" w:pos="1170"/>
              </w:tabs>
              <w:autoSpaceDE w:val="0"/>
              <w:autoSpaceDN w:val="0"/>
              <w:adjustRightInd w:val="0"/>
              <w:spacing w:before="30" w:after="0" w:line="240" w:lineRule="auto"/>
              <w:ind w:left="1170" w:right="450" w:hanging="1170"/>
              <w:rPr>
                <w:rFonts w:cstheme="minorHAnsi"/>
                <w:sz w:val="24"/>
                <w:szCs w:val="24"/>
                <w:highlight w:val="yellow"/>
              </w:rPr>
            </w:pPr>
            <w:proofErr w:type="gramStart"/>
            <w:r>
              <w:rPr>
                <w:rFonts w:cstheme="minorHAnsi"/>
                <w:sz w:val="24"/>
                <w:szCs w:val="24"/>
                <w:highlight w:val="yellow"/>
              </w:rPr>
              <w:t>4.RL.1</w:t>
            </w:r>
            <w:proofErr w:type="gramEnd"/>
            <w:r>
              <w:rPr>
                <w:rFonts w:cstheme="minorHAnsi"/>
                <w:sz w:val="24"/>
                <w:szCs w:val="24"/>
                <w:highlight w:val="yellow"/>
              </w:rPr>
              <w:t xml:space="preserve">           Refer to details and examples in a text when explaining what the text says explicitly and when drawing inferences from the text. </w:t>
            </w:r>
          </w:p>
          <w:p w:rsidR="00EB697B" w:rsidRDefault="00EB697B" w:rsidP="00EB697B">
            <w:pPr>
              <w:tabs>
                <w:tab w:val="left" w:pos="1170"/>
              </w:tabs>
              <w:autoSpaceDE w:val="0"/>
              <w:autoSpaceDN w:val="0"/>
              <w:adjustRightInd w:val="0"/>
              <w:spacing w:before="30" w:after="0" w:line="240" w:lineRule="auto"/>
              <w:ind w:left="1170" w:right="450" w:hanging="1170"/>
              <w:rPr>
                <w:rFonts w:cstheme="minorHAnsi"/>
                <w:sz w:val="24"/>
                <w:szCs w:val="24"/>
                <w:highlight w:val="yellow"/>
              </w:rPr>
            </w:pPr>
            <w:proofErr w:type="gramStart"/>
            <w:r>
              <w:rPr>
                <w:rFonts w:cstheme="minorHAnsi"/>
                <w:sz w:val="24"/>
                <w:szCs w:val="24"/>
                <w:highlight w:val="yellow"/>
              </w:rPr>
              <w:t>4.RL.2</w:t>
            </w:r>
            <w:proofErr w:type="gramEnd"/>
            <w:r>
              <w:rPr>
                <w:rFonts w:cstheme="minorHAnsi"/>
                <w:sz w:val="24"/>
                <w:szCs w:val="24"/>
                <w:highlight w:val="yellow"/>
              </w:rPr>
              <w:t xml:space="preserve">           Determine a theme of a story, drama, or poem from details in the text; summarize the text. </w:t>
            </w:r>
          </w:p>
          <w:p w:rsidR="00EB697B" w:rsidRPr="00AA4797" w:rsidRDefault="00EB697B" w:rsidP="00EB697B">
            <w:pPr>
              <w:tabs>
                <w:tab w:val="left" w:pos="1170"/>
              </w:tabs>
              <w:autoSpaceDE w:val="0"/>
              <w:autoSpaceDN w:val="0"/>
              <w:adjustRightInd w:val="0"/>
              <w:spacing w:before="30" w:after="0" w:line="240" w:lineRule="auto"/>
              <w:ind w:left="1170" w:right="450" w:hanging="1170"/>
              <w:rPr>
                <w:rFonts w:eastAsia="Calibri" w:cstheme="minorHAnsi"/>
                <w:sz w:val="24"/>
                <w:szCs w:val="24"/>
              </w:rPr>
            </w:pPr>
            <w:proofErr w:type="gramStart"/>
            <w:r w:rsidRPr="00AA4797">
              <w:rPr>
                <w:rFonts w:cstheme="minorHAnsi"/>
                <w:sz w:val="24"/>
                <w:szCs w:val="24"/>
                <w:highlight w:val="yellow"/>
              </w:rPr>
              <w:t>4.RL.9</w:t>
            </w:r>
            <w:proofErr w:type="gramEnd"/>
            <w:r w:rsidRPr="00AA4797">
              <w:rPr>
                <w:rFonts w:cstheme="minorHAnsi"/>
                <w:sz w:val="24"/>
                <w:szCs w:val="24"/>
                <w:highlight w:val="yellow"/>
              </w:rPr>
              <w:tab/>
              <w:t>Compare and contrast the treatment of similar themes and topics (e.g., opposition of good and evil) and patterns of events (e.g., the quest) in stories, myths, and traditional literature from different cultures.</w:t>
            </w:r>
          </w:p>
        </w:tc>
      </w:tr>
    </w:tbl>
    <w:p w:rsidR="00EB697B" w:rsidRDefault="00EB697B"/>
    <w:tbl>
      <w:tblPr>
        <w:tblW w:w="1035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350"/>
      </w:tblGrid>
      <w:tr w:rsidR="00EB697B" w:rsidRPr="00AA4797" w:rsidTr="00EB697B">
        <w:trPr>
          <w:trHeight w:val="5505"/>
        </w:trPr>
        <w:tc>
          <w:tcPr>
            <w:tcW w:w="10350" w:type="dxa"/>
            <w:hideMark/>
          </w:tcPr>
          <w:p w:rsidR="00EB697B" w:rsidRPr="00AA4797" w:rsidRDefault="00EB697B" w:rsidP="00EB697B">
            <w:pPr>
              <w:rPr>
                <w:rFonts w:eastAsia="Times New Roman" w:cstheme="minorHAnsi"/>
                <w:sz w:val="24"/>
                <w:szCs w:val="24"/>
              </w:rPr>
            </w:pPr>
            <w:r w:rsidRPr="00AA4797">
              <w:rPr>
                <w:rFonts w:cstheme="minorHAnsi"/>
                <w:b/>
                <w:sz w:val="24"/>
                <w:szCs w:val="24"/>
              </w:rPr>
              <w:t>Mini- Lesson:  (</w:t>
            </w:r>
            <w:r w:rsidRPr="00AA4797">
              <w:rPr>
                <w:rFonts w:cstheme="minorHAnsi"/>
                <w:sz w:val="24"/>
                <w:szCs w:val="24"/>
              </w:rPr>
              <w:t>7-10 minutes total)</w:t>
            </w:r>
          </w:p>
          <w:p w:rsidR="00EB697B" w:rsidRDefault="00EB697B" w:rsidP="00EB697B">
            <w:pPr>
              <w:rPr>
                <w:rFonts w:eastAsia="Times New Roman" w:cstheme="minorHAnsi"/>
                <w:i/>
                <w:sz w:val="24"/>
                <w:szCs w:val="24"/>
              </w:rPr>
            </w:pPr>
            <w:r w:rsidRPr="00AA4797">
              <w:rPr>
                <w:rFonts w:cstheme="minorHAnsi"/>
                <w:b/>
                <w:i/>
                <w:sz w:val="24"/>
                <w:szCs w:val="24"/>
              </w:rPr>
              <w:t xml:space="preserve">Connection: </w:t>
            </w:r>
          </w:p>
          <w:p w:rsidR="00EB697B" w:rsidRDefault="00EB697B" w:rsidP="00EB697B">
            <w:pPr>
              <w:rPr>
                <w:rFonts w:cstheme="minorHAnsi"/>
                <w:sz w:val="24"/>
                <w:szCs w:val="24"/>
              </w:rPr>
            </w:pPr>
            <w:r>
              <w:rPr>
                <w:rFonts w:cstheme="minorHAnsi"/>
                <w:sz w:val="24"/>
                <w:szCs w:val="24"/>
              </w:rPr>
              <w:t xml:space="preserve">Boys and girls, yesterday we </w:t>
            </w:r>
            <w:r w:rsidRPr="00AA4797">
              <w:rPr>
                <w:rFonts w:cstheme="minorHAnsi"/>
                <w:sz w:val="24"/>
                <w:szCs w:val="24"/>
              </w:rPr>
              <w:t>talk</w:t>
            </w:r>
            <w:r>
              <w:rPr>
                <w:rFonts w:cstheme="minorHAnsi"/>
                <w:sz w:val="24"/>
                <w:szCs w:val="24"/>
              </w:rPr>
              <w:t>ed</w:t>
            </w:r>
            <w:r w:rsidRPr="00AA4797">
              <w:rPr>
                <w:rFonts w:cstheme="minorHAnsi"/>
                <w:sz w:val="24"/>
                <w:szCs w:val="24"/>
              </w:rPr>
              <w:t xml:space="preserve"> about interpr</w:t>
            </w:r>
            <w:r>
              <w:rPr>
                <w:rFonts w:cstheme="minorHAnsi"/>
                <w:sz w:val="24"/>
                <w:szCs w:val="24"/>
              </w:rPr>
              <w:t>eting texts and about how p</w:t>
            </w:r>
            <w:r w:rsidRPr="00AA4797">
              <w:rPr>
                <w:rFonts w:cstheme="minorHAnsi"/>
                <w:sz w:val="24"/>
                <w:szCs w:val="24"/>
              </w:rPr>
              <w:t>owerful readers realize there are life lessons in the stories they read. For the next few weeks, we are going to be reading</w:t>
            </w:r>
            <w:r>
              <w:rPr>
                <w:rFonts w:cstheme="minorHAnsi"/>
                <w:sz w:val="24"/>
                <w:szCs w:val="24"/>
              </w:rPr>
              <w:t xml:space="preserve"> closely which means we zoomed</w:t>
            </w:r>
            <w:r w:rsidRPr="00AA4797">
              <w:rPr>
                <w:rFonts w:cstheme="minorHAnsi"/>
                <w:sz w:val="24"/>
                <w:szCs w:val="24"/>
              </w:rPr>
              <w:t xml:space="preserve"> in to what the author is really saying.</w:t>
            </w:r>
          </w:p>
          <w:p w:rsidR="00EB697B" w:rsidRDefault="00EB697B" w:rsidP="00EB697B">
            <w:pPr>
              <w:rPr>
                <w:rFonts w:cstheme="minorHAnsi"/>
                <w:sz w:val="24"/>
                <w:szCs w:val="24"/>
              </w:rPr>
            </w:pPr>
            <w:r>
              <w:rPr>
                <w:rFonts w:cstheme="minorHAnsi"/>
                <w:sz w:val="24"/>
                <w:szCs w:val="24"/>
              </w:rPr>
              <w:t xml:space="preserve">Today we are going to focus on the characters emotions. We will pay attention to moments in stories when characters experience strong emotions and or when they make critical choices. We will experience how pivotal characters’ emotions or important decisions can lead the story into a new direction. </w:t>
            </w:r>
          </w:p>
          <w:p w:rsidR="00EB697B" w:rsidRPr="008C2DE4" w:rsidRDefault="00EB697B" w:rsidP="00EB697B">
            <w:pPr>
              <w:rPr>
                <w:rFonts w:cstheme="minorHAnsi"/>
                <w:sz w:val="24"/>
                <w:szCs w:val="24"/>
              </w:rPr>
            </w:pPr>
            <w:r>
              <w:rPr>
                <w:rFonts w:cstheme="minorHAnsi"/>
                <w:sz w:val="24"/>
                <w:szCs w:val="24"/>
              </w:rPr>
              <w:t xml:space="preserve">When a character’s emotions change or climax each of these moments in a </w:t>
            </w:r>
            <w:proofErr w:type="gramStart"/>
            <w:r>
              <w:rPr>
                <w:rFonts w:cstheme="minorHAnsi"/>
                <w:sz w:val="24"/>
                <w:szCs w:val="24"/>
              </w:rPr>
              <w:t>story,</w:t>
            </w:r>
            <w:proofErr w:type="gramEnd"/>
            <w:r>
              <w:rPr>
                <w:rFonts w:cstheme="minorHAnsi"/>
                <w:sz w:val="24"/>
                <w:szCs w:val="24"/>
              </w:rPr>
              <w:t xml:space="preserve"> can help us make more than one interpretation and construct more than one idea that may be significant. As we read and note the changes in emotions or the decision of our characters we must also remain open as we move through the book to see how our ideas play out. </w:t>
            </w:r>
          </w:p>
        </w:tc>
      </w:tr>
      <w:tr w:rsidR="00EB697B" w:rsidRPr="00AA4797" w:rsidTr="00EB697B">
        <w:tc>
          <w:tcPr>
            <w:tcW w:w="10350" w:type="dxa"/>
            <w:vAlign w:val="center"/>
          </w:tcPr>
          <w:p w:rsidR="00EB697B" w:rsidRPr="00AA4797" w:rsidRDefault="00EB697B" w:rsidP="00EB697B">
            <w:pPr>
              <w:rPr>
                <w:rFonts w:eastAsia="Times New Roman" w:cstheme="minorHAnsi"/>
                <w:i/>
                <w:sz w:val="24"/>
                <w:szCs w:val="24"/>
              </w:rPr>
            </w:pPr>
            <w:r w:rsidRPr="00AA4797">
              <w:rPr>
                <w:rFonts w:cstheme="minorHAnsi"/>
                <w:b/>
                <w:i/>
                <w:sz w:val="24"/>
                <w:szCs w:val="24"/>
              </w:rPr>
              <w:t xml:space="preserve">Teach: </w:t>
            </w:r>
          </w:p>
          <w:p w:rsidR="00EB697B" w:rsidRDefault="00EB697B" w:rsidP="00EB697B">
            <w:pPr>
              <w:rPr>
                <w:rFonts w:cstheme="minorHAnsi"/>
                <w:sz w:val="24"/>
                <w:szCs w:val="24"/>
              </w:rPr>
            </w:pPr>
            <w:r>
              <w:rPr>
                <w:rFonts w:cstheme="minorHAnsi"/>
                <w:sz w:val="24"/>
                <w:szCs w:val="24"/>
              </w:rPr>
              <w:t xml:space="preserve">Today we are going to be looking at the notes that you have taken in your reading journals. We will be </w:t>
            </w:r>
            <w:r>
              <w:rPr>
                <w:rFonts w:cstheme="minorHAnsi"/>
                <w:sz w:val="24"/>
                <w:szCs w:val="24"/>
              </w:rPr>
              <w:lastRenderedPageBreak/>
              <w:t>looking for times when the characters emotions have changed. Remember that when characters’ emotions change they can be pivotal to the story. “Powerful readers pay attention to their characters emotions and how they make critical choices.” Let’s look at books that we have read together. (</w:t>
            </w:r>
            <w:proofErr w:type="gramStart"/>
            <w:r>
              <w:rPr>
                <w:rFonts w:cstheme="minorHAnsi"/>
                <w:sz w:val="24"/>
                <w:szCs w:val="24"/>
              </w:rPr>
              <w:t>teacher</w:t>
            </w:r>
            <w:proofErr w:type="gramEnd"/>
            <w:r>
              <w:rPr>
                <w:rFonts w:cstheme="minorHAnsi"/>
                <w:sz w:val="24"/>
                <w:szCs w:val="24"/>
              </w:rPr>
              <w:t xml:space="preserve"> has prepared a T-chart of on chart paper or overhead projector/ELMO to chart the times when a character’s emotions have changed, and what pivotal changes in the story have taken place.) “Remember that power readers pay attention to their characters emotions and how they make critical choices.”</w:t>
            </w:r>
          </w:p>
          <w:p w:rsidR="00EB697B" w:rsidRDefault="00EB697B" w:rsidP="00EB697B">
            <w:pPr>
              <w:rPr>
                <w:rFonts w:cstheme="minorHAnsi"/>
                <w:sz w:val="24"/>
                <w:szCs w:val="24"/>
              </w:rPr>
            </w:pPr>
            <w:r>
              <w:rPr>
                <w:rFonts w:cstheme="minorHAnsi"/>
                <w:sz w:val="24"/>
                <w:szCs w:val="24"/>
              </w:rPr>
              <w:t>For example in the book “Shiloh,” Marty laughs and plays with Shiloh. He sees how worn out Shiloh’s collar is and how his ribs are notably on display and FEELS sorry for him. Here the story takes a PIVOTAL turn in the story. Marty “DECIDES” to take him home.  (Chart with the whole class the emotions that Marty experiences and how they are pivotal to the story and the decision that Marty makes. Follow example below.)</w:t>
            </w:r>
          </w:p>
          <w:tbl>
            <w:tblPr>
              <w:tblStyle w:val="TableGrid"/>
              <w:tblW w:w="0" w:type="auto"/>
              <w:tblLook w:val="04A0" w:firstRow="1" w:lastRow="0" w:firstColumn="1" w:lastColumn="0" w:noHBand="0" w:noVBand="1"/>
            </w:tblPr>
            <w:tblGrid>
              <w:gridCol w:w="5065"/>
              <w:gridCol w:w="5059"/>
            </w:tblGrid>
            <w:tr w:rsidR="00EB697B" w:rsidTr="00800C2B">
              <w:tc>
                <w:tcPr>
                  <w:tcW w:w="5269" w:type="dxa"/>
                </w:tcPr>
                <w:p w:rsidR="00EB697B" w:rsidRPr="00F87B62" w:rsidRDefault="00EB697B" w:rsidP="00EB697B">
                  <w:pPr>
                    <w:jc w:val="center"/>
                    <w:rPr>
                      <w:rFonts w:cstheme="minorHAnsi"/>
                      <w:b/>
                      <w:sz w:val="24"/>
                      <w:szCs w:val="24"/>
                    </w:rPr>
                  </w:pPr>
                  <w:r w:rsidRPr="00F87B62">
                    <w:rPr>
                      <w:rFonts w:cstheme="minorHAnsi"/>
                      <w:b/>
                      <w:sz w:val="24"/>
                      <w:szCs w:val="24"/>
                    </w:rPr>
                    <w:t>Marty’s Feelings change</w:t>
                  </w:r>
                </w:p>
              </w:tc>
              <w:tc>
                <w:tcPr>
                  <w:tcW w:w="5270" w:type="dxa"/>
                </w:tcPr>
                <w:p w:rsidR="00EB697B" w:rsidRPr="00F87B62" w:rsidRDefault="00EB697B" w:rsidP="00EB697B">
                  <w:pPr>
                    <w:jc w:val="center"/>
                    <w:rPr>
                      <w:rFonts w:cstheme="minorHAnsi"/>
                      <w:b/>
                      <w:sz w:val="24"/>
                      <w:szCs w:val="24"/>
                    </w:rPr>
                  </w:pPr>
                  <w:r w:rsidRPr="00F87B62">
                    <w:rPr>
                      <w:rFonts w:cstheme="minorHAnsi"/>
                      <w:b/>
                      <w:sz w:val="24"/>
                      <w:szCs w:val="24"/>
                    </w:rPr>
                    <w:t>Pivotal to the story</w:t>
                  </w:r>
                </w:p>
              </w:tc>
            </w:tr>
            <w:tr w:rsidR="00EB697B" w:rsidTr="00800C2B">
              <w:tc>
                <w:tcPr>
                  <w:tcW w:w="5269" w:type="dxa"/>
                </w:tcPr>
                <w:p w:rsidR="00EB697B" w:rsidRDefault="00EB697B" w:rsidP="00EB697B">
                  <w:pPr>
                    <w:rPr>
                      <w:rFonts w:cstheme="minorHAnsi"/>
                      <w:sz w:val="24"/>
                      <w:szCs w:val="24"/>
                    </w:rPr>
                  </w:pPr>
                  <w:r>
                    <w:rPr>
                      <w:rFonts w:cstheme="minorHAnsi"/>
                      <w:sz w:val="24"/>
                      <w:szCs w:val="24"/>
                    </w:rPr>
                    <w:t xml:space="preserve">-Marty feels sorry for Shiloh (ribs showing and collar old and falling apart) Chapter 1. </w:t>
                  </w:r>
                </w:p>
                <w:p w:rsidR="00EB697B" w:rsidRDefault="00EB697B" w:rsidP="00EB697B">
                  <w:pPr>
                    <w:rPr>
                      <w:rFonts w:cstheme="minorHAnsi"/>
                      <w:sz w:val="24"/>
                      <w:szCs w:val="24"/>
                    </w:rPr>
                  </w:pPr>
                </w:p>
                <w:p w:rsidR="00EB697B" w:rsidRDefault="00EB697B" w:rsidP="00EB697B">
                  <w:pPr>
                    <w:rPr>
                      <w:rFonts w:cstheme="minorHAnsi"/>
                      <w:sz w:val="24"/>
                      <w:szCs w:val="24"/>
                    </w:rPr>
                  </w:pPr>
                  <w:r>
                    <w:rPr>
                      <w:rFonts w:cstheme="minorHAnsi"/>
                      <w:sz w:val="24"/>
                      <w:szCs w:val="24"/>
                    </w:rPr>
                    <w:t>-First time Marty’s arms are around Shiloh for the first time. He feels warm. Chapter 2.</w:t>
                  </w:r>
                </w:p>
                <w:p w:rsidR="00EB697B" w:rsidRDefault="00EB697B" w:rsidP="00EB697B">
                  <w:pPr>
                    <w:rPr>
                      <w:rFonts w:cstheme="minorHAnsi"/>
                      <w:sz w:val="24"/>
                      <w:szCs w:val="24"/>
                    </w:rPr>
                  </w:pPr>
                </w:p>
                <w:p w:rsidR="00EB697B" w:rsidRDefault="00EB697B" w:rsidP="00EB697B">
                  <w:pPr>
                    <w:rPr>
                      <w:rFonts w:cstheme="minorHAnsi"/>
                      <w:sz w:val="24"/>
                      <w:szCs w:val="24"/>
                    </w:rPr>
                  </w:pPr>
                </w:p>
                <w:p w:rsidR="00EB697B" w:rsidRDefault="00EB697B" w:rsidP="00EB697B">
                  <w:pPr>
                    <w:rPr>
                      <w:rFonts w:cstheme="minorHAnsi"/>
                      <w:sz w:val="24"/>
                      <w:szCs w:val="24"/>
                    </w:rPr>
                  </w:pPr>
                  <w:r>
                    <w:rPr>
                      <w:rFonts w:cstheme="minorHAnsi"/>
                      <w:sz w:val="24"/>
                      <w:szCs w:val="24"/>
                    </w:rPr>
                    <w:t>-Judd kicks Shiloh, and Marty justifies how much he dislikes Judd. Chapter 2</w:t>
                  </w:r>
                </w:p>
                <w:p w:rsidR="00EB697B" w:rsidRDefault="00EB697B" w:rsidP="00EB697B">
                  <w:pPr>
                    <w:rPr>
                      <w:rFonts w:cstheme="minorHAnsi"/>
                      <w:sz w:val="24"/>
                      <w:szCs w:val="24"/>
                    </w:rPr>
                  </w:pPr>
                </w:p>
                <w:p w:rsidR="00EB697B" w:rsidRDefault="00EB697B" w:rsidP="00EB697B">
                  <w:pPr>
                    <w:rPr>
                      <w:rFonts w:cstheme="minorHAnsi"/>
                      <w:sz w:val="24"/>
                      <w:szCs w:val="24"/>
                    </w:rPr>
                  </w:pPr>
                  <w:r>
                    <w:rPr>
                      <w:rFonts w:cstheme="minorHAnsi"/>
                      <w:sz w:val="24"/>
                      <w:szCs w:val="24"/>
                    </w:rPr>
                    <w:t>-Marty feels that Shiloh is disappointed in him for returning him to Judd. When he had promised to take care of him. Chapter 3</w:t>
                  </w:r>
                </w:p>
              </w:tc>
              <w:tc>
                <w:tcPr>
                  <w:tcW w:w="5270" w:type="dxa"/>
                </w:tcPr>
                <w:p w:rsidR="00EB697B" w:rsidRDefault="00EB697B" w:rsidP="00EB697B">
                  <w:pPr>
                    <w:rPr>
                      <w:rFonts w:cstheme="minorHAnsi"/>
                      <w:sz w:val="24"/>
                      <w:szCs w:val="24"/>
                    </w:rPr>
                  </w:pPr>
                  <w:r>
                    <w:rPr>
                      <w:rFonts w:cstheme="minorHAnsi"/>
                      <w:sz w:val="24"/>
                      <w:szCs w:val="24"/>
                    </w:rPr>
                    <w:t xml:space="preserve">-Marty secretly decides to keep Shiloh. The relationship between them grows. </w:t>
                  </w:r>
                </w:p>
                <w:p w:rsidR="00EB697B" w:rsidRDefault="00EB697B" w:rsidP="00EB697B">
                  <w:pPr>
                    <w:rPr>
                      <w:rFonts w:cstheme="minorHAnsi"/>
                      <w:sz w:val="24"/>
                      <w:szCs w:val="24"/>
                    </w:rPr>
                  </w:pPr>
                </w:p>
                <w:p w:rsidR="00EB697B" w:rsidRDefault="00EB697B" w:rsidP="00EB697B">
                  <w:pPr>
                    <w:rPr>
                      <w:rFonts w:cstheme="minorHAnsi"/>
                      <w:sz w:val="24"/>
                      <w:szCs w:val="24"/>
                    </w:rPr>
                  </w:pPr>
                  <w:r>
                    <w:rPr>
                      <w:rFonts w:cstheme="minorHAnsi"/>
                      <w:sz w:val="24"/>
                      <w:szCs w:val="24"/>
                    </w:rPr>
                    <w:t>-Marty decides to become a vet. He wants to take care of animals. (This sets the tone for the story on how Marty will be Shiloh’s advocate</w:t>
                  </w:r>
                  <w:proofErr w:type="gramStart"/>
                  <w:r>
                    <w:rPr>
                      <w:rFonts w:cstheme="minorHAnsi"/>
                      <w:sz w:val="24"/>
                      <w:szCs w:val="24"/>
                    </w:rPr>
                    <w:t>. )</w:t>
                  </w:r>
                  <w:proofErr w:type="gramEnd"/>
                </w:p>
                <w:p w:rsidR="00EB697B" w:rsidRDefault="00EB697B" w:rsidP="00EB697B">
                  <w:pPr>
                    <w:rPr>
                      <w:rFonts w:cstheme="minorHAnsi"/>
                      <w:sz w:val="24"/>
                      <w:szCs w:val="24"/>
                    </w:rPr>
                  </w:pPr>
                </w:p>
                <w:p w:rsidR="00EB697B" w:rsidRDefault="00EB697B" w:rsidP="00EB697B">
                  <w:pPr>
                    <w:rPr>
                      <w:rFonts w:cstheme="minorHAnsi"/>
                      <w:sz w:val="24"/>
                      <w:szCs w:val="24"/>
                    </w:rPr>
                  </w:pPr>
                  <w:r>
                    <w:rPr>
                      <w:rFonts w:cstheme="minorHAnsi"/>
                      <w:sz w:val="24"/>
                      <w:szCs w:val="24"/>
                    </w:rPr>
                    <w:t xml:space="preserve">-Marty decides that he will not tell Judd if he sees Shiloh again. (This is when he decides that Judd doesn’t deserve to keep Shiloh) </w:t>
                  </w:r>
                </w:p>
                <w:p w:rsidR="00EB697B" w:rsidRDefault="00EB697B" w:rsidP="00EB697B">
                  <w:pPr>
                    <w:rPr>
                      <w:rFonts w:cstheme="minorHAnsi"/>
                      <w:sz w:val="24"/>
                      <w:szCs w:val="24"/>
                    </w:rPr>
                  </w:pPr>
                </w:p>
                <w:p w:rsidR="00EB697B" w:rsidRDefault="00EB697B" w:rsidP="00EB697B">
                  <w:pPr>
                    <w:rPr>
                      <w:rFonts w:cstheme="minorHAnsi"/>
                      <w:sz w:val="24"/>
                      <w:szCs w:val="24"/>
                    </w:rPr>
                  </w:pPr>
                  <w:r>
                    <w:rPr>
                      <w:rFonts w:cstheme="minorHAnsi"/>
                      <w:sz w:val="24"/>
                      <w:szCs w:val="24"/>
                    </w:rPr>
                    <w:t xml:space="preserve">-Marty decides to buy Shiloh for Judd. He decides that Shiloh will be his dog. </w:t>
                  </w:r>
                </w:p>
                <w:p w:rsidR="00EB697B" w:rsidRDefault="00EB697B" w:rsidP="00EB697B">
                  <w:pPr>
                    <w:rPr>
                      <w:rFonts w:cstheme="minorHAnsi"/>
                      <w:sz w:val="24"/>
                      <w:szCs w:val="24"/>
                    </w:rPr>
                  </w:pPr>
                </w:p>
              </w:tc>
            </w:tr>
          </w:tbl>
          <w:p w:rsidR="00EB697B" w:rsidRPr="00AA4797" w:rsidRDefault="00EB697B" w:rsidP="00EB697B">
            <w:pPr>
              <w:rPr>
                <w:rFonts w:cstheme="minorHAnsi"/>
                <w:sz w:val="24"/>
                <w:szCs w:val="24"/>
              </w:rPr>
            </w:pPr>
          </w:p>
        </w:tc>
      </w:tr>
      <w:tr w:rsidR="00EB697B" w:rsidRPr="00AA4797" w:rsidTr="00EB697B">
        <w:tc>
          <w:tcPr>
            <w:tcW w:w="10350" w:type="dxa"/>
            <w:vAlign w:val="center"/>
          </w:tcPr>
          <w:p w:rsidR="00EB697B" w:rsidRPr="00AA4797" w:rsidRDefault="00EB697B" w:rsidP="00EB697B">
            <w:pPr>
              <w:rPr>
                <w:rFonts w:eastAsia="Times New Roman" w:cstheme="minorHAnsi"/>
                <w:sz w:val="24"/>
                <w:szCs w:val="24"/>
              </w:rPr>
            </w:pPr>
            <w:r w:rsidRPr="00AA4797">
              <w:rPr>
                <w:rFonts w:cstheme="minorHAnsi"/>
                <w:b/>
                <w:i/>
                <w:sz w:val="24"/>
                <w:szCs w:val="24"/>
              </w:rPr>
              <w:lastRenderedPageBreak/>
              <w:t>Active Involvement:</w:t>
            </w:r>
            <w:r w:rsidRPr="00AA4797">
              <w:rPr>
                <w:rFonts w:cstheme="minorHAnsi"/>
                <w:sz w:val="24"/>
                <w:szCs w:val="24"/>
              </w:rPr>
              <w:t xml:space="preserve"> </w:t>
            </w:r>
          </w:p>
          <w:p w:rsidR="00EB697B" w:rsidRDefault="00EB697B" w:rsidP="00EB697B">
            <w:pPr>
              <w:rPr>
                <w:rFonts w:cstheme="minorHAnsi"/>
                <w:sz w:val="24"/>
                <w:szCs w:val="24"/>
              </w:rPr>
            </w:pPr>
            <w:r w:rsidRPr="00AA4797">
              <w:rPr>
                <w:rFonts w:cstheme="minorHAnsi"/>
                <w:sz w:val="24"/>
                <w:szCs w:val="24"/>
              </w:rPr>
              <w:t xml:space="preserve">Have students turn to an elbow partner and talk about </w:t>
            </w:r>
            <w:r>
              <w:rPr>
                <w:rFonts w:cstheme="minorHAnsi"/>
                <w:sz w:val="24"/>
                <w:szCs w:val="24"/>
              </w:rPr>
              <w:t xml:space="preserve">their own books and what types of feelings that their characters have experienced </w:t>
            </w:r>
            <w:proofErr w:type="spellStart"/>
            <w:r>
              <w:rPr>
                <w:rFonts w:cstheme="minorHAnsi"/>
                <w:sz w:val="24"/>
                <w:szCs w:val="24"/>
              </w:rPr>
              <w:t>through out</w:t>
            </w:r>
            <w:proofErr w:type="spellEnd"/>
            <w:r>
              <w:rPr>
                <w:rFonts w:cstheme="minorHAnsi"/>
                <w:sz w:val="24"/>
                <w:szCs w:val="24"/>
              </w:rPr>
              <w:t xml:space="preserve"> the story. Do the changes in emotions demonstrate a direct influence in the story? Discuss with your partner. </w:t>
            </w:r>
          </w:p>
          <w:p w:rsidR="00EB697B" w:rsidRPr="00AA4797" w:rsidRDefault="00EB697B" w:rsidP="00EB697B">
            <w:pPr>
              <w:rPr>
                <w:rFonts w:cstheme="minorHAnsi"/>
                <w:sz w:val="24"/>
                <w:szCs w:val="24"/>
              </w:rPr>
            </w:pPr>
            <w:r>
              <w:rPr>
                <w:rFonts w:cstheme="minorHAnsi"/>
                <w:sz w:val="24"/>
                <w:szCs w:val="24"/>
              </w:rPr>
              <w:t>Remember that, “powerful readers pay attention to their characters emotions and how they make critical choices.” (</w:t>
            </w:r>
            <w:proofErr w:type="gramStart"/>
            <w:r>
              <w:rPr>
                <w:rFonts w:cstheme="minorHAnsi"/>
                <w:sz w:val="24"/>
                <w:szCs w:val="24"/>
              </w:rPr>
              <w:t>have</w:t>
            </w:r>
            <w:proofErr w:type="gramEnd"/>
            <w:r>
              <w:rPr>
                <w:rFonts w:cstheme="minorHAnsi"/>
                <w:sz w:val="24"/>
                <w:szCs w:val="24"/>
              </w:rPr>
              <w:t xml:space="preserve"> students use their journals to create a T-chart as the example t-chart used with the whole class). The </w:t>
            </w:r>
            <w:proofErr w:type="gramStart"/>
            <w:r>
              <w:rPr>
                <w:rFonts w:cstheme="minorHAnsi"/>
                <w:sz w:val="24"/>
                <w:szCs w:val="24"/>
              </w:rPr>
              <w:t>student need</w:t>
            </w:r>
            <w:proofErr w:type="gramEnd"/>
            <w:r>
              <w:rPr>
                <w:rFonts w:cstheme="minorHAnsi"/>
                <w:sz w:val="24"/>
                <w:szCs w:val="24"/>
              </w:rPr>
              <w:t xml:space="preserve"> to review their books (past read chapters) and note the feelings that they notice their characters (focus on one character) have experienced </w:t>
            </w:r>
            <w:proofErr w:type="spellStart"/>
            <w:r>
              <w:rPr>
                <w:rFonts w:cstheme="minorHAnsi"/>
                <w:sz w:val="24"/>
                <w:szCs w:val="24"/>
              </w:rPr>
              <w:t>through out</w:t>
            </w:r>
            <w:proofErr w:type="spellEnd"/>
            <w:r>
              <w:rPr>
                <w:rFonts w:cstheme="minorHAnsi"/>
                <w:sz w:val="24"/>
                <w:szCs w:val="24"/>
              </w:rPr>
              <w:t xml:space="preserve"> the chapters that they have read. Have them fill in the T-chart with the feelings on one side and the decision or pivotal </w:t>
            </w:r>
            <w:r>
              <w:rPr>
                <w:rFonts w:cstheme="minorHAnsi"/>
                <w:sz w:val="24"/>
                <w:szCs w:val="24"/>
              </w:rPr>
              <w:lastRenderedPageBreak/>
              <w:t xml:space="preserve">moments on the other side. </w:t>
            </w:r>
          </w:p>
        </w:tc>
      </w:tr>
      <w:tr w:rsidR="00EB697B" w:rsidRPr="00AA4797" w:rsidTr="00EB697B">
        <w:tc>
          <w:tcPr>
            <w:tcW w:w="10350" w:type="dxa"/>
            <w:vAlign w:val="center"/>
          </w:tcPr>
          <w:p w:rsidR="00EB697B" w:rsidRDefault="00EB697B" w:rsidP="00EB697B">
            <w:pPr>
              <w:rPr>
                <w:rFonts w:eastAsia="Times New Roman" w:cstheme="minorHAnsi"/>
                <w:b/>
                <w:i/>
                <w:sz w:val="24"/>
                <w:szCs w:val="24"/>
              </w:rPr>
            </w:pPr>
            <w:r w:rsidRPr="00AA4797">
              <w:rPr>
                <w:rFonts w:cstheme="minorHAnsi"/>
                <w:b/>
                <w:i/>
                <w:sz w:val="24"/>
                <w:szCs w:val="24"/>
              </w:rPr>
              <w:lastRenderedPageBreak/>
              <w:t>Link:</w:t>
            </w:r>
          </w:p>
          <w:p w:rsidR="00EB697B" w:rsidRPr="00AA4797" w:rsidRDefault="00EB697B" w:rsidP="00EB697B">
            <w:pPr>
              <w:rPr>
                <w:rFonts w:eastAsia="Times New Roman" w:cstheme="minorHAnsi"/>
                <w:b/>
                <w:i/>
                <w:sz w:val="24"/>
                <w:szCs w:val="24"/>
              </w:rPr>
            </w:pPr>
            <w:r w:rsidRPr="00AA4797">
              <w:rPr>
                <w:rFonts w:cstheme="minorHAnsi"/>
                <w:b/>
                <w:i/>
                <w:sz w:val="24"/>
                <w:szCs w:val="24"/>
              </w:rPr>
              <w:t xml:space="preserve"> </w:t>
            </w:r>
            <w:r w:rsidRPr="00AA4797">
              <w:rPr>
                <w:rFonts w:cstheme="minorHAnsi"/>
                <w:sz w:val="24"/>
                <w:szCs w:val="24"/>
              </w:rPr>
              <w:t xml:space="preserve">What I would like you to do today when you analyze your notes is to think: </w:t>
            </w:r>
            <w:r>
              <w:rPr>
                <w:rFonts w:cstheme="minorHAnsi"/>
                <w:sz w:val="24"/>
                <w:szCs w:val="24"/>
              </w:rPr>
              <w:t xml:space="preserve">“Powerful readers pay attention to their characters emotions and how they make critical choices.” </w:t>
            </w:r>
            <w:r w:rsidRPr="00AA4797">
              <w:rPr>
                <w:rFonts w:cstheme="minorHAnsi"/>
                <w:sz w:val="24"/>
                <w:szCs w:val="24"/>
              </w:rPr>
              <w:t xml:space="preserve"> </w:t>
            </w:r>
            <w:r>
              <w:rPr>
                <w:rFonts w:cstheme="minorHAnsi"/>
                <w:sz w:val="24"/>
                <w:szCs w:val="24"/>
              </w:rPr>
              <w:t xml:space="preserve">Keep in mind that our character’s emotions can tell us about important moments in the story. It can warn us about something coming or just keep us wondering about what’s coming. We have to stay open to what’s coming and see how our ideas play out throughout the story. </w:t>
            </w:r>
          </w:p>
        </w:tc>
      </w:tr>
      <w:tr w:rsidR="00EB697B" w:rsidRPr="00AA4797" w:rsidTr="00EB697B">
        <w:trPr>
          <w:trHeight w:val="710"/>
        </w:trPr>
        <w:tc>
          <w:tcPr>
            <w:tcW w:w="10350" w:type="dxa"/>
            <w:vAlign w:val="center"/>
          </w:tcPr>
          <w:p w:rsidR="00EB697B" w:rsidRDefault="00EB697B" w:rsidP="00EB697B">
            <w:pPr>
              <w:rPr>
                <w:rFonts w:cstheme="minorHAnsi"/>
                <w:b/>
                <w:sz w:val="24"/>
                <w:szCs w:val="24"/>
              </w:rPr>
            </w:pPr>
            <w:r w:rsidRPr="00AA4797">
              <w:rPr>
                <w:rFonts w:cstheme="minorHAnsi"/>
                <w:b/>
                <w:sz w:val="24"/>
                <w:szCs w:val="24"/>
              </w:rPr>
              <w:t xml:space="preserve">Mid-Workshop Teaching Point: </w:t>
            </w:r>
          </w:p>
          <w:p w:rsidR="00EB697B" w:rsidRPr="00AA4797" w:rsidRDefault="00EB697B" w:rsidP="00EB697B">
            <w:pPr>
              <w:rPr>
                <w:rFonts w:eastAsia="Times New Roman" w:cstheme="minorHAnsi"/>
                <w:sz w:val="24"/>
                <w:szCs w:val="24"/>
              </w:rPr>
            </w:pPr>
            <w:r>
              <w:rPr>
                <w:rFonts w:cstheme="minorHAnsi"/>
                <w:sz w:val="24"/>
                <w:szCs w:val="24"/>
              </w:rPr>
              <w:t xml:space="preserve">Powerful readers stay open and keep moving through a book, seeing how our ideas play out. Powerful readers collect evidence throughout the story to justify the ideas that they have formed. </w:t>
            </w:r>
          </w:p>
        </w:tc>
      </w:tr>
      <w:tr w:rsidR="00EB697B" w:rsidRPr="00AA4797" w:rsidTr="00EB697B">
        <w:trPr>
          <w:trHeight w:val="710"/>
        </w:trPr>
        <w:tc>
          <w:tcPr>
            <w:tcW w:w="10350" w:type="dxa"/>
          </w:tcPr>
          <w:p w:rsidR="00EB697B" w:rsidRDefault="00EB697B" w:rsidP="00EB697B">
            <w:pPr>
              <w:rPr>
                <w:rFonts w:cstheme="minorHAnsi"/>
                <w:b/>
                <w:sz w:val="24"/>
                <w:szCs w:val="24"/>
              </w:rPr>
            </w:pPr>
            <w:r w:rsidRPr="00AA4797">
              <w:rPr>
                <w:rFonts w:cstheme="minorHAnsi"/>
                <w:b/>
                <w:sz w:val="24"/>
                <w:szCs w:val="24"/>
              </w:rPr>
              <w:t xml:space="preserve">Share: </w:t>
            </w:r>
          </w:p>
          <w:p w:rsidR="00EB697B" w:rsidRPr="00AA4797" w:rsidRDefault="00EB697B" w:rsidP="00EB697B">
            <w:pPr>
              <w:rPr>
                <w:rFonts w:eastAsia="Times New Roman" w:cstheme="minorHAnsi"/>
                <w:sz w:val="24"/>
                <w:szCs w:val="24"/>
              </w:rPr>
            </w:pPr>
            <w:r w:rsidRPr="00AA4797">
              <w:rPr>
                <w:rFonts w:cstheme="minorHAnsi"/>
                <w:sz w:val="24"/>
                <w:szCs w:val="24"/>
              </w:rPr>
              <w:t>Come back to the carpet with your T-charts and share with partners. (The teacher may seek out excellent examples to share with the class.)</w:t>
            </w:r>
          </w:p>
        </w:tc>
      </w:tr>
      <w:tr w:rsidR="00EB697B" w:rsidRPr="00AA4797" w:rsidTr="00EB697B">
        <w:trPr>
          <w:trHeight w:val="710"/>
        </w:trPr>
        <w:tc>
          <w:tcPr>
            <w:tcW w:w="10350" w:type="dxa"/>
          </w:tcPr>
          <w:p w:rsidR="00EB697B" w:rsidRPr="00AA4797" w:rsidRDefault="00EB697B" w:rsidP="00EB697B">
            <w:pPr>
              <w:rPr>
                <w:rFonts w:eastAsia="Times New Roman" w:cstheme="minorHAnsi"/>
                <w:sz w:val="24"/>
                <w:szCs w:val="24"/>
              </w:rPr>
            </w:pPr>
            <w:r w:rsidRPr="00AA4797">
              <w:rPr>
                <w:rFonts w:cstheme="minorHAnsi"/>
                <w:b/>
                <w:sz w:val="24"/>
                <w:szCs w:val="24"/>
              </w:rPr>
              <w:t xml:space="preserve">Notes: </w:t>
            </w:r>
          </w:p>
          <w:p w:rsidR="00EB697B" w:rsidRPr="00AA4797" w:rsidRDefault="00EB697B" w:rsidP="00EB697B">
            <w:pPr>
              <w:rPr>
                <w:rFonts w:eastAsia="Times New Roman" w:cstheme="minorHAnsi"/>
                <w:b/>
                <w:sz w:val="24"/>
                <w:szCs w:val="24"/>
              </w:rPr>
            </w:pPr>
          </w:p>
        </w:tc>
      </w:tr>
      <w:tr w:rsidR="00EB697B" w:rsidRPr="00AA4797" w:rsidTr="00EB697B">
        <w:trPr>
          <w:trHeight w:val="710"/>
        </w:trPr>
        <w:tc>
          <w:tcPr>
            <w:tcW w:w="10350" w:type="dxa"/>
          </w:tcPr>
          <w:p w:rsidR="00EB697B" w:rsidRDefault="00EB697B" w:rsidP="00EB697B">
            <w:pPr>
              <w:rPr>
                <w:rFonts w:cstheme="minorHAnsi"/>
                <w:sz w:val="24"/>
                <w:szCs w:val="24"/>
              </w:rPr>
            </w:pPr>
            <w:r w:rsidRPr="00AA4797">
              <w:rPr>
                <w:rFonts w:cstheme="minorHAnsi"/>
                <w:b/>
                <w:sz w:val="24"/>
                <w:szCs w:val="24"/>
              </w:rPr>
              <w:t>Materials</w:t>
            </w:r>
            <w:r w:rsidRPr="00AA4797">
              <w:rPr>
                <w:rFonts w:cstheme="minorHAnsi"/>
                <w:sz w:val="24"/>
                <w:szCs w:val="24"/>
              </w:rPr>
              <w:t xml:space="preserve">:  </w:t>
            </w:r>
          </w:p>
          <w:p w:rsidR="00EB697B" w:rsidRPr="00AA4797" w:rsidRDefault="00EB697B" w:rsidP="00EB697B">
            <w:pPr>
              <w:rPr>
                <w:rFonts w:eastAsia="Times New Roman" w:cstheme="minorHAnsi"/>
                <w:b/>
                <w:sz w:val="24"/>
                <w:szCs w:val="24"/>
              </w:rPr>
            </w:pPr>
            <w:r w:rsidRPr="00AA4797">
              <w:rPr>
                <w:rFonts w:cstheme="minorHAnsi"/>
                <w:sz w:val="24"/>
                <w:szCs w:val="24"/>
              </w:rPr>
              <w:t>T-chart, chart paper, markers</w:t>
            </w:r>
            <w:r>
              <w:rPr>
                <w:rFonts w:cstheme="minorHAnsi"/>
                <w:sz w:val="24"/>
                <w:szCs w:val="24"/>
              </w:rPr>
              <w:t>, Shiloh book by Phyllis Reynolds Naylor</w:t>
            </w:r>
          </w:p>
          <w:p w:rsidR="00EB697B" w:rsidRPr="00AA4797" w:rsidRDefault="00EB697B" w:rsidP="00EB697B">
            <w:pPr>
              <w:rPr>
                <w:rFonts w:eastAsia="Times New Roman" w:cstheme="minorHAnsi"/>
                <w:b/>
                <w:sz w:val="24"/>
                <w:szCs w:val="24"/>
              </w:rPr>
            </w:pPr>
          </w:p>
        </w:tc>
      </w:tr>
    </w:tbl>
    <w:p w:rsidR="00EB697B" w:rsidRDefault="00EB697B"/>
    <w:p w:rsidR="00EB697B" w:rsidRDefault="00EB697B"/>
    <w:p w:rsidR="00EB697B" w:rsidRDefault="00EB697B"/>
    <w:p w:rsidR="00EB697B" w:rsidRDefault="00EB697B"/>
    <w:p w:rsidR="00EB697B" w:rsidRDefault="00EB697B"/>
    <w:p w:rsidR="00EB697B" w:rsidRDefault="00EB697B"/>
    <w:p w:rsidR="00EB697B" w:rsidRDefault="00EB697B"/>
    <w:p w:rsidR="00EB697B" w:rsidRDefault="00EB697B"/>
    <w:p w:rsidR="00EB697B" w:rsidRDefault="00EB697B" w:rsidP="00EB697B">
      <w:pPr>
        <w:pStyle w:val="Header"/>
        <w:spacing w:line="276" w:lineRule="auto"/>
        <w:jc w:val="center"/>
        <w:rPr>
          <w:rFonts w:cstheme="minorHAnsi"/>
          <w:b/>
          <w:sz w:val="40"/>
          <w:szCs w:val="40"/>
        </w:rPr>
      </w:pPr>
      <w:bookmarkStart w:id="8" w:name="lesson3"/>
      <w:bookmarkEnd w:id="8"/>
      <w:r>
        <w:rPr>
          <w:rFonts w:cstheme="minorHAnsi"/>
          <w:b/>
          <w:sz w:val="40"/>
          <w:szCs w:val="40"/>
        </w:rPr>
        <w:lastRenderedPageBreak/>
        <w:t>Unit 6 Mini Lesson 3</w:t>
      </w:r>
    </w:p>
    <w:p w:rsidR="00EB697B" w:rsidRDefault="00EB697B" w:rsidP="00EB697B">
      <w:pPr>
        <w:pStyle w:val="Header"/>
        <w:spacing w:line="276" w:lineRule="auto"/>
        <w:jc w:val="center"/>
        <w:rPr>
          <w:rFonts w:cstheme="minorHAnsi"/>
          <w:b/>
          <w:sz w:val="40"/>
          <w:szCs w:val="40"/>
        </w:rPr>
      </w:pPr>
    </w:p>
    <w:tbl>
      <w:tblPr>
        <w:tblW w:w="104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8550"/>
      </w:tblGrid>
      <w:tr w:rsidR="00EB697B" w:rsidRPr="00AA4797" w:rsidTr="00EB697B">
        <w:tc>
          <w:tcPr>
            <w:tcW w:w="1890" w:type="dxa"/>
            <w:tcBorders>
              <w:top w:val="nil"/>
              <w:left w:val="nil"/>
              <w:bottom w:val="nil"/>
              <w:right w:val="nil"/>
            </w:tcBorders>
            <w:hideMark/>
          </w:tcPr>
          <w:p w:rsidR="00EB697B" w:rsidRPr="00AA4797" w:rsidRDefault="00EB697B" w:rsidP="00EB697B">
            <w:pPr>
              <w:spacing w:after="0"/>
              <w:rPr>
                <w:rFonts w:eastAsia="Times New Roman" w:cstheme="minorHAnsi"/>
                <w:b/>
                <w:sz w:val="24"/>
                <w:szCs w:val="24"/>
              </w:rPr>
            </w:pPr>
            <w:r w:rsidRPr="00AA4797">
              <w:rPr>
                <w:rFonts w:cstheme="minorHAnsi"/>
                <w:b/>
                <w:sz w:val="24"/>
                <w:szCs w:val="24"/>
              </w:rPr>
              <w:t>Unit of Study:</w:t>
            </w:r>
          </w:p>
        </w:tc>
        <w:tc>
          <w:tcPr>
            <w:tcW w:w="8550" w:type="dxa"/>
            <w:tcBorders>
              <w:top w:val="nil"/>
              <w:left w:val="nil"/>
              <w:bottom w:val="single" w:sz="12" w:space="0" w:color="auto"/>
              <w:right w:val="nil"/>
            </w:tcBorders>
            <w:hideMark/>
          </w:tcPr>
          <w:p w:rsidR="00EB697B" w:rsidRPr="0069732E" w:rsidRDefault="00EB697B" w:rsidP="00EB697B">
            <w:pPr>
              <w:spacing w:after="0" w:line="240" w:lineRule="auto"/>
              <w:rPr>
                <w:rFonts w:eastAsia="Times New Roman" w:cstheme="minorHAnsi"/>
                <w:sz w:val="24"/>
                <w:szCs w:val="24"/>
              </w:rPr>
            </w:pPr>
            <w:r w:rsidRPr="0069732E">
              <w:rPr>
                <w:rFonts w:cstheme="minorHAnsi"/>
                <w:sz w:val="24"/>
                <w:szCs w:val="24"/>
              </w:rPr>
              <w:t>Interpretation Text Sets</w:t>
            </w:r>
          </w:p>
        </w:tc>
      </w:tr>
      <w:tr w:rsidR="00EB697B" w:rsidRPr="00AA4797" w:rsidTr="00EB697B">
        <w:tc>
          <w:tcPr>
            <w:tcW w:w="1890" w:type="dxa"/>
            <w:tcBorders>
              <w:top w:val="nil"/>
              <w:left w:val="nil"/>
              <w:bottom w:val="nil"/>
              <w:right w:val="nil"/>
            </w:tcBorders>
            <w:hideMark/>
          </w:tcPr>
          <w:p w:rsidR="00EB697B" w:rsidRPr="00AA4797" w:rsidRDefault="00EB697B" w:rsidP="00EB697B">
            <w:pPr>
              <w:spacing w:after="0"/>
              <w:rPr>
                <w:rFonts w:eastAsia="Times New Roman" w:cstheme="minorHAnsi"/>
                <w:b/>
                <w:sz w:val="24"/>
                <w:szCs w:val="24"/>
              </w:rPr>
            </w:pPr>
            <w:r w:rsidRPr="00AA4797">
              <w:rPr>
                <w:rFonts w:cstheme="minorHAnsi"/>
                <w:b/>
                <w:sz w:val="24"/>
                <w:szCs w:val="24"/>
              </w:rPr>
              <w:t>Goal:</w:t>
            </w:r>
          </w:p>
        </w:tc>
        <w:tc>
          <w:tcPr>
            <w:tcW w:w="8550" w:type="dxa"/>
            <w:tcBorders>
              <w:top w:val="single" w:sz="12" w:space="0" w:color="auto"/>
              <w:left w:val="nil"/>
              <w:bottom w:val="single" w:sz="12" w:space="0" w:color="auto"/>
              <w:right w:val="nil"/>
            </w:tcBorders>
            <w:hideMark/>
          </w:tcPr>
          <w:p w:rsidR="00EB697B" w:rsidRPr="0069732E" w:rsidRDefault="00EB697B" w:rsidP="00EB697B">
            <w:pPr>
              <w:spacing w:after="0" w:line="240" w:lineRule="auto"/>
              <w:rPr>
                <w:rFonts w:eastAsia="Times New Roman" w:cstheme="minorHAnsi"/>
                <w:sz w:val="24"/>
                <w:szCs w:val="24"/>
              </w:rPr>
            </w:pPr>
            <w:r w:rsidRPr="0069732E">
              <w:rPr>
                <w:rFonts w:cstheme="minorHAnsi"/>
                <w:sz w:val="24"/>
                <w:szCs w:val="24"/>
              </w:rPr>
              <w:t>Considering the implications of the stories</w:t>
            </w:r>
          </w:p>
        </w:tc>
      </w:tr>
      <w:tr w:rsidR="00EB697B" w:rsidRPr="00AA4797" w:rsidTr="00EB697B">
        <w:tc>
          <w:tcPr>
            <w:tcW w:w="1890" w:type="dxa"/>
            <w:tcBorders>
              <w:top w:val="nil"/>
              <w:left w:val="nil"/>
              <w:bottom w:val="nil"/>
              <w:right w:val="nil"/>
            </w:tcBorders>
            <w:hideMark/>
          </w:tcPr>
          <w:p w:rsidR="00EB697B" w:rsidRPr="00AA4797" w:rsidRDefault="00EB697B" w:rsidP="00EB697B">
            <w:pPr>
              <w:spacing w:after="0"/>
              <w:rPr>
                <w:rFonts w:eastAsia="Times New Roman" w:cstheme="minorHAnsi"/>
                <w:b/>
                <w:sz w:val="24"/>
                <w:szCs w:val="24"/>
              </w:rPr>
            </w:pPr>
            <w:r w:rsidRPr="00AA4797">
              <w:rPr>
                <w:rFonts w:cstheme="minorHAnsi"/>
                <w:b/>
                <w:sz w:val="24"/>
                <w:szCs w:val="24"/>
              </w:rPr>
              <w:t>Teaching point:</w:t>
            </w:r>
          </w:p>
        </w:tc>
        <w:tc>
          <w:tcPr>
            <w:tcW w:w="8550" w:type="dxa"/>
            <w:tcBorders>
              <w:top w:val="single" w:sz="12" w:space="0" w:color="auto"/>
              <w:left w:val="nil"/>
              <w:bottom w:val="single" w:sz="12" w:space="0" w:color="auto"/>
              <w:right w:val="nil"/>
            </w:tcBorders>
          </w:tcPr>
          <w:p w:rsidR="00EB697B" w:rsidRPr="00AA4797" w:rsidRDefault="00EB697B" w:rsidP="00EB697B">
            <w:pPr>
              <w:spacing w:after="0" w:line="240" w:lineRule="auto"/>
              <w:rPr>
                <w:rFonts w:eastAsia="Times New Roman" w:cstheme="minorHAnsi"/>
                <w:sz w:val="24"/>
                <w:szCs w:val="24"/>
              </w:rPr>
            </w:pPr>
            <w:r w:rsidRPr="004571FD">
              <w:rPr>
                <w:rFonts w:cstheme="minorHAnsi"/>
              </w:rPr>
              <w:t>Powerful readers back up their original ideas by providing</w:t>
            </w:r>
            <w:r>
              <w:rPr>
                <w:rFonts w:cstheme="minorHAnsi"/>
              </w:rPr>
              <w:t xml:space="preserve"> evidence from the text. </w:t>
            </w:r>
          </w:p>
        </w:tc>
      </w:tr>
      <w:tr w:rsidR="00EB697B" w:rsidRPr="00AA4797" w:rsidTr="00EB697B">
        <w:tc>
          <w:tcPr>
            <w:tcW w:w="1890" w:type="dxa"/>
            <w:tcBorders>
              <w:top w:val="nil"/>
              <w:left w:val="nil"/>
              <w:bottom w:val="nil"/>
              <w:right w:val="nil"/>
            </w:tcBorders>
            <w:hideMark/>
          </w:tcPr>
          <w:p w:rsidR="00EB697B" w:rsidRPr="00AA4797" w:rsidRDefault="00EB697B" w:rsidP="00EB697B">
            <w:pPr>
              <w:spacing w:after="0"/>
              <w:rPr>
                <w:rFonts w:eastAsia="Times New Roman" w:cstheme="minorHAnsi"/>
                <w:b/>
                <w:sz w:val="24"/>
                <w:szCs w:val="24"/>
                <w:lang w:val="es-MX"/>
              </w:rPr>
            </w:pPr>
            <w:r w:rsidRPr="00AA4797">
              <w:rPr>
                <w:rFonts w:cstheme="minorHAnsi"/>
                <w:b/>
                <w:sz w:val="24"/>
                <w:szCs w:val="24"/>
              </w:rPr>
              <w:t>Catchy</w:t>
            </w:r>
            <w:r w:rsidRPr="00AA4797">
              <w:rPr>
                <w:rFonts w:cstheme="minorHAnsi"/>
                <w:b/>
                <w:sz w:val="24"/>
                <w:szCs w:val="24"/>
                <w:lang w:val="es-MX"/>
              </w:rPr>
              <w:t xml:space="preserve"> </w:t>
            </w:r>
            <w:r w:rsidRPr="00AA4797">
              <w:rPr>
                <w:rFonts w:cstheme="minorHAnsi"/>
                <w:b/>
                <w:sz w:val="24"/>
                <w:szCs w:val="24"/>
              </w:rPr>
              <w:t>Phrase</w:t>
            </w:r>
          </w:p>
        </w:tc>
        <w:tc>
          <w:tcPr>
            <w:tcW w:w="8550" w:type="dxa"/>
            <w:tcBorders>
              <w:top w:val="single" w:sz="12" w:space="0" w:color="auto"/>
              <w:left w:val="nil"/>
              <w:bottom w:val="single" w:sz="12" w:space="0" w:color="auto"/>
              <w:right w:val="nil"/>
            </w:tcBorders>
            <w:hideMark/>
          </w:tcPr>
          <w:p w:rsidR="00EB697B" w:rsidRPr="00AA4797" w:rsidRDefault="00EB697B" w:rsidP="00EB697B">
            <w:pPr>
              <w:spacing w:after="0" w:line="240" w:lineRule="auto"/>
              <w:rPr>
                <w:rFonts w:eastAsia="Times New Roman" w:cstheme="minorHAnsi"/>
                <w:sz w:val="24"/>
                <w:szCs w:val="24"/>
              </w:rPr>
            </w:pPr>
            <w:r w:rsidRPr="00AA4797">
              <w:rPr>
                <w:rFonts w:cstheme="minorHAnsi"/>
                <w:sz w:val="24"/>
                <w:szCs w:val="24"/>
              </w:rPr>
              <w:t xml:space="preserve">Powerful </w:t>
            </w:r>
            <w:r>
              <w:rPr>
                <w:rFonts w:cstheme="minorHAnsi"/>
                <w:sz w:val="24"/>
                <w:szCs w:val="24"/>
              </w:rPr>
              <w:t xml:space="preserve">readers support their ideas with evidence. </w:t>
            </w:r>
          </w:p>
        </w:tc>
      </w:tr>
      <w:tr w:rsidR="00EB697B" w:rsidRPr="00AA4797" w:rsidTr="00EB697B">
        <w:tc>
          <w:tcPr>
            <w:tcW w:w="1890" w:type="dxa"/>
            <w:tcBorders>
              <w:top w:val="nil"/>
              <w:left w:val="nil"/>
              <w:bottom w:val="nil"/>
              <w:right w:val="nil"/>
            </w:tcBorders>
            <w:hideMark/>
          </w:tcPr>
          <w:p w:rsidR="00EB697B" w:rsidRPr="00AA4797" w:rsidRDefault="00EB697B" w:rsidP="00EB697B">
            <w:pPr>
              <w:spacing w:after="0"/>
              <w:rPr>
                <w:rFonts w:eastAsia="Times New Roman" w:cstheme="minorHAnsi"/>
                <w:b/>
                <w:sz w:val="24"/>
                <w:szCs w:val="24"/>
              </w:rPr>
            </w:pPr>
            <w:r w:rsidRPr="00AA4797">
              <w:rPr>
                <w:rFonts w:cstheme="minorHAnsi"/>
                <w:b/>
                <w:sz w:val="24"/>
                <w:szCs w:val="24"/>
              </w:rPr>
              <w:t>Text:</w:t>
            </w:r>
          </w:p>
        </w:tc>
        <w:tc>
          <w:tcPr>
            <w:tcW w:w="8550" w:type="dxa"/>
            <w:tcBorders>
              <w:top w:val="single" w:sz="12" w:space="0" w:color="auto"/>
              <w:left w:val="nil"/>
              <w:bottom w:val="single" w:sz="12" w:space="0" w:color="auto"/>
              <w:right w:val="nil"/>
            </w:tcBorders>
          </w:tcPr>
          <w:p w:rsidR="00EB697B" w:rsidRPr="00552F88" w:rsidRDefault="00EB697B" w:rsidP="00EB697B">
            <w:pPr>
              <w:spacing w:after="0" w:line="240" w:lineRule="auto"/>
              <w:rPr>
                <w:rFonts w:eastAsia="Times New Roman" w:cstheme="minorHAnsi"/>
                <w:b/>
                <w:sz w:val="24"/>
                <w:szCs w:val="24"/>
              </w:rPr>
            </w:pPr>
            <w:r w:rsidRPr="00552F88">
              <w:rPr>
                <w:rFonts w:eastAsia="Times New Roman" w:cstheme="minorHAnsi"/>
                <w:b/>
                <w:sz w:val="24"/>
                <w:szCs w:val="24"/>
              </w:rPr>
              <w:t xml:space="preserve">Shiloh by Phyllis Reynolds Naylor </w:t>
            </w:r>
          </w:p>
        </w:tc>
      </w:tr>
      <w:tr w:rsidR="00EB697B" w:rsidRPr="00AA4797" w:rsidTr="00EB697B">
        <w:tc>
          <w:tcPr>
            <w:tcW w:w="1890" w:type="dxa"/>
            <w:tcBorders>
              <w:top w:val="nil"/>
              <w:left w:val="nil"/>
              <w:bottom w:val="nil"/>
              <w:right w:val="nil"/>
            </w:tcBorders>
            <w:hideMark/>
          </w:tcPr>
          <w:p w:rsidR="00EB697B" w:rsidRPr="00AA4797" w:rsidRDefault="00EB697B" w:rsidP="00EB697B">
            <w:pPr>
              <w:spacing w:after="0"/>
              <w:rPr>
                <w:rFonts w:eastAsia="Times New Roman" w:cstheme="minorHAnsi"/>
                <w:b/>
                <w:sz w:val="24"/>
                <w:szCs w:val="24"/>
              </w:rPr>
            </w:pPr>
            <w:r w:rsidRPr="00AA4797">
              <w:rPr>
                <w:rFonts w:cstheme="minorHAnsi"/>
                <w:b/>
                <w:sz w:val="24"/>
                <w:szCs w:val="24"/>
              </w:rPr>
              <w:t>Standard</w:t>
            </w:r>
          </w:p>
        </w:tc>
        <w:tc>
          <w:tcPr>
            <w:tcW w:w="8550" w:type="dxa"/>
            <w:tcBorders>
              <w:top w:val="single" w:sz="12" w:space="0" w:color="auto"/>
              <w:left w:val="nil"/>
              <w:bottom w:val="single" w:sz="12" w:space="0" w:color="auto"/>
              <w:right w:val="nil"/>
            </w:tcBorders>
          </w:tcPr>
          <w:p w:rsidR="00EB697B" w:rsidRDefault="00EB697B" w:rsidP="00EB697B">
            <w:pPr>
              <w:tabs>
                <w:tab w:val="left" w:pos="1170"/>
              </w:tabs>
              <w:autoSpaceDE w:val="0"/>
              <w:autoSpaceDN w:val="0"/>
              <w:adjustRightInd w:val="0"/>
              <w:spacing w:before="30" w:after="0" w:line="240" w:lineRule="auto"/>
              <w:ind w:left="1170" w:right="450" w:hanging="1170"/>
              <w:rPr>
                <w:rFonts w:cstheme="minorHAnsi"/>
                <w:sz w:val="24"/>
                <w:szCs w:val="24"/>
                <w:highlight w:val="yellow"/>
              </w:rPr>
            </w:pPr>
            <w:proofErr w:type="gramStart"/>
            <w:r>
              <w:rPr>
                <w:rFonts w:cstheme="minorHAnsi"/>
                <w:sz w:val="24"/>
                <w:szCs w:val="24"/>
                <w:highlight w:val="yellow"/>
              </w:rPr>
              <w:t>4.RL.1</w:t>
            </w:r>
            <w:proofErr w:type="gramEnd"/>
            <w:r>
              <w:rPr>
                <w:rFonts w:cstheme="minorHAnsi"/>
                <w:sz w:val="24"/>
                <w:szCs w:val="24"/>
                <w:highlight w:val="yellow"/>
              </w:rPr>
              <w:t xml:space="preserve">           Refer to details and examples in a text when explaining what the text says explicitly and when drawing inferences from the text. </w:t>
            </w:r>
          </w:p>
          <w:p w:rsidR="00EB697B" w:rsidRDefault="00EB697B" w:rsidP="00EB697B">
            <w:pPr>
              <w:tabs>
                <w:tab w:val="left" w:pos="1170"/>
              </w:tabs>
              <w:autoSpaceDE w:val="0"/>
              <w:autoSpaceDN w:val="0"/>
              <w:adjustRightInd w:val="0"/>
              <w:spacing w:before="30" w:after="0" w:line="240" w:lineRule="auto"/>
              <w:ind w:left="1170" w:right="450" w:hanging="1170"/>
              <w:rPr>
                <w:rFonts w:cstheme="minorHAnsi"/>
                <w:sz w:val="24"/>
                <w:szCs w:val="24"/>
                <w:highlight w:val="yellow"/>
              </w:rPr>
            </w:pPr>
            <w:proofErr w:type="gramStart"/>
            <w:r>
              <w:rPr>
                <w:rFonts w:cstheme="minorHAnsi"/>
                <w:sz w:val="24"/>
                <w:szCs w:val="24"/>
                <w:highlight w:val="yellow"/>
              </w:rPr>
              <w:t>4.RL.2</w:t>
            </w:r>
            <w:proofErr w:type="gramEnd"/>
            <w:r>
              <w:rPr>
                <w:rFonts w:cstheme="minorHAnsi"/>
                <w:sz w:val="24"/>
                <w:szCs w:val="24"/>
                <w:highlight w:val="yellow"/>
              </w:rPr>
              <w:t xml:space="preserve">           Determine a theme of a story, drama, or poem from details in the text; summarize the text. </w:t>
            </w:r>
          </w:p>
          <w:p w:rsidR="00EB697B" w:rsidRPr="00AA4797" w:rsidRDefault="00EB697B" w:rsidP="00EB697B">
            <w:pPr>
              <w:tabs>
                <w:tab w:val="left" w:pos="1170"/>
              </w:tabs>
              <w:autoSpaceDE w:val="0"/>
              <w:autoSpaceDN w:val="0"/>
              <w:adjustRightInd w:val="0"/>
              <w:spacing w:before="30" w:after="0" w:line="240" w:lineRule="auto"/>
              <w:ind w:left="1170" w:right="450" w:hanging="1170"/>
              <w:rPr>
                <w:rFonts w:eastAsia="Calibri" w:cstheme="minorHAnsi"/>
                <w:sz w:val="24"/>
                <w:szCs w:val="24"/>
              </w:rPr>
            </w:pPr>
            <w:proofErr w:type="gramStart"/>
            <w:r w:rsidRPr="00AA4797">
              <w:rPr>
                <w:rFonts w:cstheme="minorHAnsi"/>
                <w:sz w:val="24"/>
                <w:szCs w:val="24"/>
                <w:highlight w:val="yellow"/>
              </w:rPr>
              <w:t>4.RL.9</w:t>
            </w:r>
            <w:proofErr w:type="gramEnd"/>
            <w:r w:rsidRPr="00AA4797">
              <w:rPr>
                <w:rFonts w:cstheme="minorHAnsi"/>
                <w:sz w:val="24"/>
                <w:szCs w:val="24"/>
                <w:highlight w:val="yellow"/>
              </w:rPr>
              <w:tab/>
              <w:t>Compare and contrast the treatment of similar themes and topics (e.g., opposition of good and evil) and patterns of events (e.g., the quest) in stories, myths, and traditional literature from different cultures.</w:t>
            </w:r>
          </w:p>
        </w:tc>
      </w:tr>
    </w:tbl>
    <w:p w:rsidR="00EB697B" w:rsidRDefault="00EB697B" w:rsidP="00EB697B">
      <w:pPr>
        <w:pStyle w:val="Header"/>
        <w:spacing w:line="276" w:lineRule="auto"/>
        <w:rPr>
          <w:rFonts w:cstheme="minorHAnsi"/>
          <w:b/>
          <w:sz w:val="40"/>
          <w:szCs w:val="40"/>
        </w:rPr>
      </w:pPr>
    </w:p>
    <w:tbl>
      <w:tblPr>
        <w:tblW w:w="1044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EB697B" w:rsidRPr="00AA4797" w:rsidTr="00EB697B">
        <w:trPr>
          <w:trHeight w:val="3849"/>
        </w:trPr>
        <w:tc>
          <w:tcPr>
            <w:tcW w:w="10440" w:type="dxa"/>
            <w:vAlign w:val="center"/>
            <w:hideMark/>
          </w:tcPr>
          <w:p w:rsidR="00EB697B" w:rsidRPr="00AA4797" w:rsidRDefault="00EB697B" w:rsidP="00EB697B">
            <w:pPr>
              <w:rPr>
                <w:rFonts w:eastAsia="Times New Roman" w:cstheme="minorHAnsi"/>
                <w:sz w:val="24"/>
                <w:szCs w:val="24"/>
              </w:rPr>
            </w:pPr>
            <w:r w:rsidRPr="00AA4797">
              <w:rPr>
                <w:rFonts w:cstheme="minorHAnsi"/>
                <w:b/>
                <w:sz w:val="24"/>
                <w:szCs w:val="24"/>
              </w:rPr>
              <w:t>Mini- Lesson:  (</w:t>
            </w:r>
            <w:r w:rsidRPr="00AA4797">
              <w:rPr>
                <w:rFonts w:cstheme="minorHAnsi"/>
                <w:sz w:val="24"/>
                <w:szCs w:val="24"/>
              </w:rPr>
              <w:t>7-10 minutes total)</w:t>
            </w:r>
          </w:p>
          <w:p w:rsidR="00EB697B" w:rsidRDefault="00EB697B" w:rsidP="00EB697B">
            <w:pPr>
              <w:rPr>
                <w:rFonts w:eastAsia="Times New Roman" w:cstheme="minorHAnsi"/>
                <w:i/>
                <w:sz w:val="24"/>
                <w:szCs w:val="24"/>
              </w:rPr>
            </w:pPr>
            <w:r w:rsidRPr="00AA4797">
              <w:rPr>
                <w:rFonts w:cstheme="minorHAnsi"/>
                <w:b/>
                <w:i/>
                <w:sz w:val="24"/>
                <w:szCs w:val="24"/>
              </w:rPr>
              <w:t xml:space="preserve">Connection: </w:t>
            </w:r>
          </w:p>
          <w:p w:rsidR="00EB697B" w:rsidRDefault="00EB697B" w:rsidP="00EB697B">
            <w:pPr>
              <w:rPr>
                <w:rFonts w:cstheme="minorHAnsi"/>
                <w:sz w:val="24"/>
                <w:szCs w:val="24"/>
              </w:rPr>
            </w:pPr>
            <w:r w:rsidRPr="00AA4797">
              <w:rPr>
                <w:rFonts w:cstheme="minorHAnsi"/>
                <w:sz w:val="24"/>
                <w:szCs w:val="24"/>
              </w:rPr>
              <w:t xml:space="preserve">Boys and girls, </w:t>
            </w:r>
            <w:r>
              <w:rPr>
                <w:rFonts w:cstheme="minorHAnsi"/>
                <w:sz w:val="24"/>
                <w:szCs w:val="24"/>
              </w:rPr>
              <w:t xml:space="preserve">yesterday we talked about how “powerful readers pay attention to their characters emotions and how they make critical choices.”  We learned that the emotions that the characters experience can be pivotal to the story or can dramatically change the direction of the story. </w:t>
            </w:r>
          </w:p>
          <w:p w:rsidR="00EB697B" w:rsidRDefault="00EB697B" w:rsidP="00EB697B">
            <w:pPr>
              <w:rPr>
                <w:rFonts w:cstheme="minorHAnsi"/>
                <w:sz w:val="24"/>
                <w:szCs w:val="24"/>
              </w:rPr>
            </w:pPr>
            <w:r>
              <w:rPr>
                <w:rFonts w:cstheme="minorHAnsi"/>
                <w:sz w:val="24"/>
                <w:szCs w:val="24"/>
              </w:rPr>
              <w:t>T</w:t>
            </w:r>
            <w:r w:rsidRPr="00AA4797">
              <w:rPr>
                <w:rFonts w:cstheme="minorHAnsi"/>
                <w:sz w:val="24"/>
                <w:szCs w:val="24"/>
              </w:rPr>
              <w:t>oday</w:t>
            </w:r>
            <w:r>
              <w:rPr>
                <w:rFonts w:cstheme="minorHAnsi"/>
                <w:sz w:val="24"/>
                <w:szCs w:val="24"/>
              </w:rPr>
              <w:t>,</w:t>
            </w:r>
            <w:r w:rsidRPr="00AA4797">
              <w:rPr>
                <w:rFonts w:cstheme="minorHAnsi"/>
                <w:sz w:val="24"/>
                <w:szCs w:val="24"/>
              </w:rPr>
              <w:t xml:space="preserve"> we are going to talk about</w:t>
            </w:r>
            <w:r>
              <w:rPr>
                <w:rFonts w:cstheme="minorHAnsi"/>
                <w:sz w:val="24"/>
                <w:szCs w:val="24"/>
              </w:rPr>
              <w:t xml:space="preserve"> how “p</w:t>
            </w:r>
            <w:r w:rsidRPr="00AA4797">
              <w:rPr>
                <w:rFonts w:cstheme="minorHAnsi"/>
                <w:sz w:val="24"/>
                <w:szCs w:val="24"/>
              </w:rPr>
              <w:t xml:space="preserve">owerful </w:t>
            </w:r>
            <w:r>
              <w:rPr>
                <w:rFonts w:cstheme="minorHAnsi"/>
                <w:sz w:val="24"/>
                <w:szCs w:val="24"/>
              </w:rPr>
              <w:t>readers support their ideas with evidence.” As we engage in reading stories and begin to create ideas about the stories, we must support our ideas with evidence from the text. We have to ask ourselves questions that can help us justify our ideas. For example, as we read Shiloh, we created some ideas about Marty and Shiloh and the other characters in the story. Now, we have to support those ideas with actual information from the text. (Use previous T-chart and add one column adjacent to it with a new title for evidence. See example below)</w:t>
            </w:r>
          </w:p>
          <w:tbl>
            <w:tblPr>
              <w:tblStyle w:val="TableGrid"/>
              <w:tblW w:w="0" w:type="auto"/>
              <w:tblLook w:val="04A0" w:firstRow="1" w:lastRow="0" w:firstColumn="1" w:lastColumn="0" w:noHBand="0" w:noVBand="1"/>
            </w:tblPr>
            <w:tblGrid>
              <w:gridCol w:w="3652"/>
              <w:gridCol w:w="3420"/>
              <w:gridCol w:w="3060"/>
            </w:tblGrid>
            <w:tr w:rsidR="00EB697B" w:rsidRPr="00F87B62" w:rsidTr="00800C2B">
              <w:tc>
                <w:tcPr>
                  <w:tcW w:w="3652" w:type="dxa"/>
                </w:tcPr>
                <w:p w:rsidR="00EB697B" w:rsidRPr="00F87B62" w:rsidRDefault="00EB697B" w:rsidP="00EB697B">
                  <w:pPr>
                    <w:jc w:val="center"/>
                    <w:rPr>
                      <w:rFonts w:cstheme="minorHAnsi"/>
                      <w:b/>
                      <w:sz w:val="24"/>
                      <w:szCs w:val="24"/>
                    </w:rPr>
                  </w:pPr>
                  <w:r w:rsidRPr="00F87B62">
                    <w:rPr>
                      <w:rFonts w:cstheme="minorHAnsi"/>
                      <w:b/>
                      <w:sz w:val="24"/>
                      <w:szCs w:val="24"/>
                    </w:rPr>
                    <w:t>Marty’s Feelings change</w:t>
                  </w:r>
                </w:p>
              </w:tc>
              <w:tc>
                <w:tcPr>
                  <w:tcW w:w="3420" w:type="dxa"/>
                </w:tcPr>
                <w:p w:rsidR="00EB697B" w:rsidRPr="00F87B62" w:rsidRDefault="00EB697B" w:rsidP="00EB697B">
                  <w:pPr>
                    <w:jc w:val="center"/>
                    <w:rPr>
                      <w:rFonts w:cstheme="minorHAnsi"/>
                      <w:b/>
                      <w:sz w:val="24"/>
                      <w:szCs w:val="24"/>
                    </w:rPr>
                  </w:pPr>
                  <w:r w:rsidRPr="00F87B62">
                    <w:rPr>
                      <w:rFonts w:cstheme="minorHAnsi"/>
                      <w:b/>
                      <w:sz w:val="24"/>
                      <w:szCs w:val="24"/>
                    </w:rPr>
                    <w:t>Pivotal to the story</w:t>
                  </w:r>
                </w:p>
              </w:tc>
              <w:tc>
                <w:tcPr>
                  <w:tcW w:w="3060" w:type="dxa"/>
                </w:tcPr>
                <w:p w:rsidR="00EB697B" w:rsidRPr="00F87B62" w:rsidRDefault="00EB697B" w:rsidP="00EB697B">
                  <w:pPr>
                    <w:jc w:val="center"/>
                    <w:rPr>
                      <w:rFonts w:cstheme="minorHAnsi"/>
                      <w:b/>
                      <w:sz w:val="24"/>
                      <w:szCs w:val="24"/>
                    </w:rPr>
                  </w:pPr>
                  <w:r>
                    <w:rPr>
                      <w:rFonts w:cstheme="minorHAnsi"/>
                      <w:b/>
                      <w:sz w:val="24"/>
                      <w:szCs w:val="24"/>
                    </w:rPr>
                    <w:t>Evidence</w:t>
                  </w:r>
                </w:p>
              </w:tc>
            </w:tr>
            <w:tr w:rsidR="00EB697B" w:rsidTr="00800C2B">
              <w:tc>
                <w:tcPr>
                  <w:tcW w:w="3652" w:type="dxa"/>
                </w:tcPr>
                <w:p w:rsidR="00EB697B" w:rsidRDefault="00EB697B" w:rsidP="00EB697B">
                  <w:pPr>
                    <w:rPr>
                      <w:rFonts w:cstheme="minorHAnsi"/>
                      <w:sz w:val="24"/>
                      <w:szCs w:val="24"/>
                    </w:rPr>
                  </w:pPr>
                  <w:r>
                    <w:rPr>
                      <w:rFonts w:cstheme="minorHAnsi"/>
                      <w:sz w:val="24"/>
                      <w:szCs w:val="24"/>
                    </w:rPr>
                    <w:t xml:space="preserve">-Marty feels sorry for Shiloh (ribs showing and collar old and falling apart) Chapter 1. </w:t>
                  </w:r>
                </w:p>
                <w:p w:rsidR="00EB697B" w:rsidRDefault="00EB697B" w:rsidP="00EB697B">
                  <w:pPr>
                    <w:rPr>
                      <w:rFonts w:cstheme="minorHAnsi"/>
                      <w:sz w:val="24"/>
                      <w:szCs w:val="24"/>
                    </w:rPr>
                  </w:pPr>
                </w:p>
                <w:p w:rsidR="00EB697B" w:rsidRDefault="00EB697B" w:rsidP="00EB697B">
                  <w:pPr>
                    <w:rPr>
                      <w:rFonts w:cstheme="minorHAnsi"/>
                      <w:sz w:val="24"/>
                      <w:szCs w:val="24"/>
                    </w:rPr>
                  </w:pPr>
                  <w:r>
                    <w:rPr>
                      <w:rFonts w:cstheme="minorHAnsi"/>
                      <w:sz w:val="24"/>
                      <w:szCs w:val="24"/>
                    </w:rPr>
                    <w:t xml:space="preserve">-First time Marty’s arms are around Shiloh for the first time. He </w:t>
                  </w:r>
                  <w:r>
                    <w:rPr>
                      <w:rFonts w:cstheme="minorHAnsi"/>
                      <w:sz w:val="24"/>
                      <w:szCs w:val="24"/>
                    </w:rPr>
                    <w:lastRenderedPageBreak/>
                    <w:t>feels warm. Chapter 2.</w:t>
                  </w:r>
                </w:p>
                <w:p w:rsidR="00EB697B" w:rsidRDefault="00EB697B" w:rsidP="00EB697B">
                  <w:pPr>
                    <w:rPr>
                      <w:rFonts w:cstheme="minorHAnsi"/>
                      <w:sz w:val="24"/>
                      <w:szCs w:val="24"/>
                    </w:rPr>
                  </w:pPr>
                </w:p>
                <w:p w:rsidR="00EB697B" w:rsidRDefault="00EB697B" w:rsidP="00EB697B">
                  <w:pPr>
                    <w:rPr>
                      <w:rFonts w:cstheme="minorHAnsi"/>
                      <w:sz w:val="24"/>
                      <w:szCs w:val="24"/>
                    </w:rPr>
                  </w:pPr>
                </w:p>
                <w:p w:rsidR="00EB697B" w:rsidRDefault="00EB697B" w:rsidP="00EB697B">
                  <w:pPr>
                    <w:rPr>
                      <w:rFonts w:cstheme="minorHAnsi"/>
                      <w:sz w:val="24"/>
                      <w:szCs w:val="24"/>
                    </w:rPr>
                  </w:pPr>
                  <w:r>
                    <w:rPr>
                      <w:rFonts w:cstheme="minorHAnsi"/>
                      <w:sz w:val="24"/>
                      <w:szCs w:val="24"/>
                    </w:rPr>
                    <w:t>-Judd kicks Shiloh, and Marty justifies how much he dislikes Judd. Chapter 2</w:t>
                  </w:r>
                </w:p>
                <w:p w:rsidR="00EB697B" w:rsidRDefault="00EB697B" w:rsidP="00EB697B">
                  <w:pPr>
                    <w:rPr>
                      <w:rFonts w:cstheme="minorHAnsi"/>
                      <w:sz w:val="24"/>
                      <w:szCs w:val="24"/>
                    </w:rPr>
                  </w:pPr>
                </w:p>
                <w:p w:rsidR="00EB697B" w:rsidRDefault="00EB697B" w:rsidP="00EB697B">
                  <w:pPr>
                    <w:rPr>
                      <w:rFonts w:cstheme="minorHAnsi"/>
                      <w:sz w:val="24"/>
                      <w:szCs w:val="24"/>
                    </w:rPr>
                  </w:pPr>
                  <w:r>
                    <w:rPr>
                      <w:rFonts w:cstheme="minorHAnsi"/>
                      <w:sz w:val="24"/>
                      <w:szCs w:val="24"/>
                    </w:rPr>
                    <w:t>-Marty feels that Shiloh is disappointed in him for returning him to Judd. When he had promised to take care of him. Chapter 3</w:t>
                  </w:r>
                </w:p>
              </w:tc>
              <w:tc>
                <w:tcPr>
                  <w:tcW w:w="3420" w:type="dxa"/>
                </w:tcPr>
                <w:p w:rsidR="00EB697B" w:rsidRDefault="00EB697B" w:rsidP="00EB697B">
                  <w:pPr>
                    <w:rPr>
                      <w:rFonts w:cstheme="minorHAnsi"/>
                      <w:sz w:val="24"/>
                      <w:szCs w:val="24"/>
                    </w:rPr>
                  </w:pPr>
                  <w:r>
                    <w:rPr>
                      <w:rFonts w:cstheme="minorHAnsi"/>
                      <w:sz w:val="24"/>
                      <w:szCs w:val="24"/>
                    </w:rPr>
                    <w:lastRenderedPageBreak/>
                    <w:t xml:space="preserve">-Marty secretly decides to keep Shiloh. The relationship between them grows. </w:t>
                  </w:r>
                </w:p>
                <w:p w:rsidR="00EB697B" w:rsidRDefault="00EB697B" w:rsidP="00EB697B">
                  <w:pPr>
                    <w:rPr>
                      <w:rFonts w:cstheme="minorHAnsi"/>
                      <w:sz w:val="24"/>
                      <w:szCs w:val="24"/>
                    </w:rPr>
                  </w:pPr>
                </w:p>
                <w:p w:rsidR="00EB697B" w:rsidRDefault="00EB697B" w:rsidP="00EB697B">
                  <w:pPr>
                    <w:rPr>
                      <w:rFonts w:cstheme="minorHAnsi"/>
                      <w:sz w:val="24"/>
                      <w:szCs w:val="24"/>
                    </w:rPr>
                  </w:pPr>
                  <w:r>
                    <w:rPr>
                      <w:rFonts w:cstheme="minorHAnsi"/>
                      <w:sz w:val="24"/>
                      <w:szCs w:val="24"/>
                    </w:rPr>
                    <w:t xml:space="preserve">-Marty decides to become a vet. He wants to take care of </w:t>
                  </w:r>
                  <w:r>
                    <w:rPr>
                      <w:rFonts w:cstheme="minorHAnsi"/>
                      <w:sz w:val="24"/>
                      <w:szCs w:val="24"/>
                    </w:rPr>
                    <w:lastRenderedPageBreak/>
                    <w:t>animals. (This sets the tone for the story on how Marty will be Shiloh’s advocate.)</w:t>
                  </w:r>
                </w:p>
                <w:p w:rsidR="00EB697B" w:rsidRDefault="00EB697B" w:rsidP="00EB697B">
                  <w:pPr>
                    <w:rPr>
                      <w:rFonts w:cstheme="minorHAnsi"/>
                      <w:sz w:val="24"/>
                      <w:szCs w:val="24"/>
                    </w:rPr>
                  </w:pPr>
                </w:p>
                <w:p w:rsidR="00EB697B" w:rsidRDefault="00EB697B" w:rsidP="00EB697B">
                  <w:pPr>
                    <w:rPr>
                      <w:rFonts w:cstheme="minorHAnsi"/>
                      <w:sz w:val="24"/>
                      <w:szCs w:val="24"/>
                    </w:rPr>
                  </w:pPr>
                  <w:r>
                    <w:rPr>
                      <w:rFonts w:cstheme="minorHAnsi"/>
                      <w:sz w:val="24"/>
                      <w:szCs w:val="24"/>
                    </w:rPr>
                    <w:t xml:space="preserve">-Marty decides that he will not tell Judd if he sees Shiloh again. (This is when he decides that Judd doesn’t deserve to keep Shiloh) </w:t>
                  </w:r>
                </w:p>
                <w:p w:rsidR="00EB697B" w:rsidRDefault="00EB697B" w:rsidP="00EB697B">
                  <w:pPr>
                    <w:rPr>
                      <w:rFonts w:cstheme="minorHAnsi"/>
                      <w:sz w:val="24"/>
                      <w:szCs w:val="24"/>
                    </w:rPr>
                  </w:pPr>
                </w:p>
                <w:p w:rsidR="00EB697B" w:rsidRDefault="00EB697B" w:rsidP="00EB697B">
                  <w:pPr>
                    <w:rPr>
                      <w:rFonts w:cstheme="minorHAnsi"/>
                      <w:sz w:val="24"/>
                      <w:szCs w:val="24"/>
                    </w:rPr>
                  </w:pPr>
                  <w:r>
                    <w:rPr>
                      <w:rFonts w:cstheme="minorHAnsi"/>
                      <w:sz w:val="24"/>
                      <w:szCs w:val="24"/>
                    </w:rPr>
                    <w:t xml:space="preserve">-Marty decides to buy Shiloh for Judd. He decides that Shiloh will be his dog. </w:t>
                  </w:r>
                </w:p>
                <w:p w:rsidR="00EB697B" w:rsidRDefault="00EB697B" w:rsidP="00EB697B">
                  <w:pPr>
                    <w:rPr>
                      <w:rFonts w:cstheme="minorHAnsi"/>
                      <w:sz w:val="24"/>
                      <w:szCs w:val="24"/>
                    </w:rPr>
                  </w:pPr>
                </w:p>
              </w:tc>
              <w:tc>
                <w:tcPr>
                  <w:tcW w:w="3060" w:type="dxa"/>
                </w:tcPr>
                <w:p w:rsidR="00EB697B" w:rsidRDefault="00EB697B" w:rsidP="00EB697B">
                  <w:pPr>
                    <w:rPr>
                      <w:rFonts w:cstheme="minorHAnsi"/>
                      <w:sz w:val="24"/>
                      <w:szCs w:val="24"/>
                    </w:rPr>
                  </w:pPr>
                  <w:r>
                    <w:rPr>
                      <w:rFonts w:cstheme="minorHAnsi"/>
                      <w:sz w:val="24"/>
                      <w:szCs w:val="24"/>
                    </w:rPr>
                    <w:lastRenderedPageBreak/>
                    <w:t>-Pg. 13 (collar)</w:t>
                  </w:r>
                </w:p>
                <w:p w:rsidR="00EB697B" w:rsidRDefault="00EB697B" w:rsidP="00EB697B">
                  <w:pPr>
                    <w:rPr>
                      <w:rFonts w:cstheme="minorHAnsi"/>
                      <w:sz w:val="24"/>
                      <w:szCs w:val="24"/>
                    </w:rPr>
                  </w:pPr>
                  <w:r>
                    <w:rPr>
                      <w:rFonts w:cstheme="minorHAnsi"/>
                      <w:sz w:val="24"/>
                      <w:szCs w:val="24"/>
                    </w:rPr>
                    <w:t>pg. 14 (ribs showing)</w:t>
                  </w:r>
                </w:p>
                <w:p w:rsidR="00EB697B" w:rsidRDefault="00EB697B" w:rsidP="00EB697B">
                  <w:pPr>
                    <w:rPr>
                      <w:rFonts w:cstheme="minorHAnsi"/>
                      <w:sz w:val="24"/>
                      <w:szCs w:val="24"/>
                    </w:rPr>
                  </w:pPr>
                  <w:r>
                    <w:rPr>
                      <w:rFonts w:cstheme="minorHAnsi"/>
                      <w:sz w:val="24"/>
                      <w:szCs w:val="24"/>
                    </w:rPr>
                    <w:t xml:space="preserve">-pg.16 (bonding w/Shiloh) </w:t>
                  </w:r>
                </w:p>
                <w:p w:rsidR="00EB697B" w:rsidRDefault="00EB697B" w:rsidP="00EB697B">
                  <w:pPr>
                    <w:rPr>
                      <w:rFonts w:cstheme="minorHAnsi"/>
                      <w:sz w:val="24"/>
                      <w:szCs w:val="24"/>
                    </w:rPr>
                  </w:pPr>
                </w:p>
                <w:p w:rsidR="00EB697B" w:rsidRDefault="00EB697B" w:rsidP="00EB697B">
                  <w:pPr>
                    <w:rPr>
                      <w:rFonts w:cstheme="minorHAnsi"/>
                      <w:sz w:val="24"/>
                      <w:szCs w:val="24"/>
                    </w:rPr>
                  </w:pPr>
                  <w:r>
                    <w:rPr>
                      <w:rFonts w:cstheme="minorHAnsi"/>
                      <w:sz w:val="24"/>
                      <w:szCs w:val="24"/>
                    </w:rPr>
                    <w:t>-pg. 20-22(hugs Shiloh 1</w:t>
                  </w:r>
                  <w:r w:rsidRPr="00D6528F">
                    <w:rPr>
                      <w:rFonts w:cstheme="minorHAnsi"/>
                      <w:sz w:val="24"/>
                      <w:szCs w:val="24"/>
                      <w:vertAlign w:val="superscript"/>
                    </w:rPr>
                    <w:t>st</w:t>
                  </w:r>
                  <w:r>
                    <w:rPr>
                      <w:rFonts w:cstheme="minorHAnsi"/>
                      <w:sz w:val="24"/>
                      <w:szCs w:val="24"/>
                    </w:rPr>
                    <w:t xml:space="preserve"> time, vet dreams)</w:t>
                  </w:r>
                </w:p>
                <w:p w:rsidR="00EB697B" w:rsidRDefault="00EB697B" w:rsidP="00EB697B">
                  <w:pPr>
                    <w:rPr>
                      <w:rFonts w:cstheme="minorHAnsi"/>
                      <w:sz w:val="24"/>
                      <w:szCs w:val="24"/>
                    </w:rPr>
                  </w:pPr>
                </w:p>
                <w:p w:rsidR="00EB697B" w:rsidRDefault="00EB697B" w:rsidP="00EB697B">
                  <w:pPr>
                    <w:rPr>
                      <w:rFonts w:cstheme="minorHAnsi"/>
                      <w:sz w:val="24"/>
                      <w:szCs w:val="24"/>
                    </w:rPr>
                  </w:pPr>
                </w:p>
                <w:p w:rsidR="00EB697B" w:rsidRDefault="00EB697B" w:rsidP="00EB697B">
                  <w:pPr>
                    <w:rPr>
                      <w:rFonts w:cstheme="minorHAnsi"/>
                      <w:sz w:val="24"/>
                      <w:szCs w:val="24"/>
                    </w:rPr>
                  </w:pPr>
                </w:p>
                <w:p w:rsidR="00EB697B" w:rsidRDefault="00EB697B" w:rsidP="00EB697B">
                  <w:pPr>
                    <w:rPr>
                      <w:rFonts w:cstheme="minorHAnsi"/>
                      <w:sz w:val="24"/>
                      <w:szCs w:val="24"/>
                    </w:rPr>
                  </w:pPr>
                </w:p>
                <w:p w:rsidR="00EB697B" w:rsidRDefault="00EB697B" w:rsidP="00EB697B">
                  <w:pPr>
                    <w:rPr>
                      <w:rFonts w:cstheme="minorHAnsi"/>
                      <w:sz w:val="24"/>
                      <w:szCs w:val="24"/>
                    </w:rPr>
                  </w:pPr>
                  <w:r>
                    <w:rPr>
                      <w:rFonts w:cstheme="minorHAnsi"/>
                      <w:sz w:val="24"/>
                      <w:szCs w:val="24"/>
                    </w:rPr>
                    <w:t xml:space="preserve">-pg.27 (Marty’s fake promise to tell Judd about Shiloh if he sees him again) </w:t>
                  </w:r>
                </w:p>
                <w:p w:rsidR="00EB697B" w:rsidRDefault="00EB697B" w:rsidP="00EB697B">
                  <w:pPr>
                    <w:rPr>
                      <w:rFonts w:cstheme="minorHAnsi"/>
                      <w:sz w:val="24"/>
                      <w:szCs w:val="24"/>
                    </w:rPr>
                  </w:pPr>
                </w:p>
                <w:p w:rsidR="00EB697B" w:rsidRDefault="00EB697B" w:rsidP="00EB697B">
                  <w:pPr>
                    <w:rPr>
                      <w:rFonts w:cstheme="minorHAnsi"/>
                      <w:sz w:val="24"/>
                      <w:szCs w:val="24"/>
                    </w:rPr>
                  </w:pPr>
                </w:p>
                <w:p w:rsidR="00EB697B" w:rsidRDefault="00EB697B" w:rsidP="00EB697B">
                  <w:pPr>
                    <w:rPr>
                      <w:rFonts w:cstheme="minorHAnsi"/>
                      <w:sz w:val="24"/>
                      <w:szCs w:val="24"/>
                    </w:rPr>
                  </w:pPr>
                </w:p>
                <w:p w:rsidR="00EB697B" w:rsidRDefault="00EB697B" w:rsidP="00EB697B">
                  <w:pPr>
                    <w:rPr>
                      <w:rFonts w:cstheme="minorHAnsi"/>
                      <w:sz w:val="24"/>
                      <w:szCs w:val="24"/>
                    </w:rPr>
                  </w:pPr>
                  <w:r>
                    <w:rPr>
                      <w:rFonts w:cstheme="minorHAnsi"/>
                      <w:sz w:val="24"/>
                      <w:szCs w:val="24"/>
                    </w:rPr>
                    <w:t xml:space="preserve">-pg.28 (Marty decides to buy Shiloh) </w:t>
                  </w:r>
                </w:p>
                <w:p w:rsidR="00EB697B" w:rsidRDefault="00EB697B" w:rsidP="00EB697B">
                  <w:pPr>
                    <w:rPr>
                      <w:rFonts w:cstheme="minorHAnsi"/>
                      <w:sz w:val="24"/>
                      <w:szCs w:val="24"/>
                    </w:rPr>
                  </w:pPr>
                </w:p>
              </w:tc>
            </w:tr>
          </w:tbl>
          <w:p w:rsidR="00EB697B" w:rsidRPr="00E4466D" w:rsidRDefault="00EB697B" w:rsidP="00EB697B">
            <w:pPr>
              <w:rPr>
                <w:rFonts w:cstheme="minorHAnsi"/>
                <w:sz w:val="24"/>
                <w:szCs w:val="24"/>
              </w:rPr>
            </w:pPr>
          </w:p>
        </w:tc>
      </w:tr>
      <w:tr w:rsidR="00EB697B" w:rsidRPr="00AA4797" w:rsidTr="00EB697B">
        <w:tc>
          <w:tcPr>
            <w:tcW w:w="10440" w:type="dxa"/>
            <w:vAlign w:val="center"/>
          </w:tcPr>
          <w:p w:rsidR="00EB697B" w:rsidRPr="00AA4797" w:rsidRDefault="00EB697B" w:rsidP="00EB697B">
            <w:pPr>
              <w:rPr>
                <w:rFonts w:eastAsia="Times New Roman" w:cstheme="minorHAnsi"/>
                <w:i/>
                <w:sz w:val="24"/>
                <w:szCs w:val="24"/>
              </w:rPr>
            </w:pPr>
            <w:r w:rsidRPr="00AA4797">
              <w:rPr>
                <w:rFonts w:cstheme="minorHAnsi"/>
                <w:b/>
                <w:i/>
                <w:sz w:val="24"/>
                <w:szCs w:val="24"/>
              </w:rPr>
              <w:lastRenderedPageBreak/>
              <w:t xml:space="preserve">Teach: </w:t>
            </w:r>
          </w:p>
          <w:p w:rsidR="00EB697B" w:rsidRPr="00AA4797" w:rsidRDefault="00EB697B" w:rsidP="00EB697B">
            <w:pPr>
              <w:rPr>
                <w:rFonts w:cstheme="minorHAnsi"/>
                <w:sz w:val="24"/>
                <w:szCs w:val="24"/>
              </w:rPr>
            </w:pPr>
            <w:r>
              <w:rPr>
                <w:rFonts w:cstheme="minorHAnsi"/>
                <w:sz w:val="24"/>
                <w:szCs w:val="24"/>
              </w:rPr>
              <w:t>Today we are going to review our work from yesterday as we just did together and as “</w:t>
            </w:r>
            <w:r w:rsidRPr="00AA4797">
              <w:rPr>
                <w:rFonts w:cstheme="minorHAnsi"/>
                <w:sz w:val="24"/>
                <w:szCs w:val="24"/>
              </w:rPr>
              <w:t xml:space="preserve">Powerful </w:t>
            </w:r>
            <w:r>
              <w:rPr>
                <w:rFonts w:cstheme="minorHAnsi"/>
                <w:sz w:val="24"/>
                <w:szCs w:val="24"/>
              </w:rPr>
              <w:t xml:space="preserve">readers we will support our ideas with evidence.” We are going to find evidence for the ideas that we have formed about the stories we are reading. </w:t>
            </w:r>
          </w:p>
        </w:tc>
      </w:tr>
      <w:tr w:rsidR="00EB697B" w:rsidRPr="00AA4797" w:rsidTr="00EB697B">
        <w:tc>
          <w:tcPr>
            <w:tcW w:w="10440" w:type="dxa"/>
            <w:vAlign w:val="center"/>
          </w:tcPr>
          <w:p w:rsidR="00EB697B" w:rsidRPr="00AA4797" w:rsidRDefault="00EB697B" w:rsidP="00EB697B">
            <w:pPr>
              <w:rPr>
                <w:rFonts w:eastAsia="Times New Roman" w:cstheme="minorHAnsi"/>
                <w:sz w:val="24"/>
                <w:szCs w:val="24"/>
              </w:rPr>
            </w:pPr>
            <w:r w:rsidRPr="00AA4797">
              <w:rPr>
                <w:rFonts w:cstheme="minorHAnsi"/>
                <w:b/>
                <w:i/>
                <w:sz w:val="24"/>
                <w:szCs w:val="24"/>
              </w:rPr>
              <w:t>Active Involvement:</w:t>
            </w:r>
            <w:r w:rsidRPr="00AA4797">
              <w:rPr>
                <w:rFonts w:cstheme="minorHAnsi"/>
                <w:sz w:val="24"/>
                <w:szCs w:val="24"/>
              </w:rPr>
              <w:t xml:space="preserve"> </w:t>
            </w:r>
          </w:p>
          <w:p w:rsidR="00EB697B" w:rsidRDefault="00EB697B" w:rsidP="00EB697B">
            <w:pPr>
              <w:rPr>
                <w:rFonts w:cstheme="minorHAnsi"/>
                <w:sz w:val="24"/>
                <w:szCs w:val="24"/>
              </w:rPr>
            </w:pPr>
            <w:r w:rsidRPr="00AA4797">
              <w:rPr>
                <w:rFonts w:cstheme="minorHAnsi"/>
                <w:sz w:val="24"/>
                <w:szCs w:val="24"/>
              </w:rPr>
              <w:t>Have students turn to an</w:t>
            </w:r>
            <w:r>
              <w:rPr>
                <w:rFonts w:cstheme="minorHAnsi"/>
                <w:sz w:val="24"/>
                <w:szCs w:val="24"/>
              </w:rPr>
              <w:t xml:space="preserve"> elbow partner and talk and share their journals with some of the ideas that they formed yesterday about the emotions of their characters and how they emotions influenced the story and have them discuss if they can recall the chapter that helped them create the idea. </w:t>
            </w:r>
          </w:p>
          <w:p w:rsidR="00EB697B" w:rsidRPr="00AA4797" w:rsidRDefault="00EB697B" w:rsidP="00EB697B">
            <w:pPr>
              <w:rPr>
                <w:rFonts w:cstheme="minorHAnsi"/>
                <w:sz w:val="24"/>
                <w:szCs w:val="24"/>
              </w:rPr>
            </w:pPr>
            <w:r w:rsidRPr="00AA4797">
              <w:rPr>
                <w:rFonts w:cstheme="minorHAnsi"/>
                <w:sz w:val="24"/>
                <w:szCs w:val="24"/>
              </w:rPr>
              <w:t>(If students have a journal you can follow the next steps) Now</w:t>
            </w:r>
            <w:r w:rsidRPr="00AA4797">
              <w:rPr>
                <w:rFonts w:cstheme="minorHAnsi"/>
                <w:b/>
                <w:i/>
                <w:sz w:val="24"/>
                <w:szCs w:val="24"/>
              </w:rPr>
              <w:t xml:space="preserve"> </w:t>
            </w:r>
            <w:r w:rsidRPr="00AA4797">
              <w:rPr>
                <w:rFonts w:cstheme="minorHAnsi"/>
                <w:sz w:val="24"/>
                <w:szCs w:val="24"/>
              </w:rPr>
              <w:t xml:space="preserve">it’s your turn to read through </w:t>
            </w:r>
            <w:r>
              <w:rPr>
                <w:rFonts w:cstheme="minorHAnsi"/>
                <w:sz w:val="24"/>
                <w:szCs w:val="24"/>
              </w:rPr>
              <w:t>your T-chart from yesterday and add one column to the left with a new title as “Evidence.” (</w:t>
            </w:r>
            <w:proofErr w:type="gramStart"/>
            <w:r>
              <w:rPr>
                <w:rFonts w:cstheme="minorHAnsi"/>
                <w:sz w:val="24"/>
                <w:szCs w:val="24"/>
              </w:rPr>
              <w:t>have</w:t>
            </w:r>
            <w:proofErr w:type="gramEnd"/>
            <w:r>
              <w:rPr>
                <w:rFonts w:cstheme="minorHAnsi"/>
                <w:sz w:val="24"/>
                <w:szCs w:val="24"/>
              </w:rPr>
              <w:t xml:space="preserve"> students add a column as you did as a class, for evidence). Then have the students, review the previous read chapters and find evidence for the ideas that they have recorded on the T-Chart (now the H-Chart).  </w:t>
            </w:r>
          </w:p>
        </w:tc>
      </w:tr>
      <w:tr w:rsidR="00EB697B" w:rsidRPr="00AA4797" w:rsidTr="00EB697B">
        <w:tc>
          <w:tcPr>
            <w:tcW w:w="10440" w:type="dxa"/>
            <w:vAlign w:val="center"/>
          </w:tcPr>
          <w:p w:rsidR="00EB697B" w:rsidRDefault="00EB697B" w:rsidP="00EB697B">
            <w:pPr>
              <w:rPr>
                <w:rFonts w:eastAsia="Times New Roman" w:cstheme="minorHAnsi"/>
                <w:b/>
                <w:i/>
                <w:sz w:val="24"/>
                <w:szCs w:val="24"/>
              </w:rPr>
            </w:pPr>
            <w:r w:rsidRPr="00AA4797">
              <w:rPr>
                <w:rFonts w:cstheme="minorHAnsi"/>
                <w:b/>
                <w:i/>
                <w:sz w:val="24"/>
                <w:szCs w:val="24"/>
              </w:rPr>
              <w:t>Link:</w:t>
            </w:r>
          </w:p>
          <w:p w:rsidR="00EB697B" w:rsidRDefault="00EB697B" w:rsidP="00EB697B">
            <w:pPr>
              <w:rPr>
                <w:rFonts w:cstheme="minorHAnsi"/>
                <w:sz w:val="24"/>
                <w:szCs w:val="24"/>
              </w:rPr>
            </w:pPr>
            <w:r w:rsidRPr="00AA4797">
              <w:rPr>
                <w:rFonts w:cstheme="minorHAnsi"/>
                <w:b/>
                <w:i/>
                <w:sz w:val="24"/>
                <w:szCs w:val="24"/>
              </w:rPr>
              <w:t xml:space="preserve"> </w:t>
            </w:r>
            <w:r w:rsidRPr="00AA4797">
              <w:rPr>
                <w:rFonts w:cstheme="minorHAnsi"/>
                <w:sz w:val="24"/>
                <w:szCs w:val="24"/>
              </w:rPr>
              <w:t xml:space="preserve">What I would like you to do today when you analyze your notes is to think: Powerful </w:t>
            </w:r>
            <w:r>
              <w:rPr>
                <w:rFonts w:cstheme="minorHAnsi"/>
                <w:sz w:val="24"/>
                <w:szCs w:val="24"/>
              </w:rPr>
              <w:t xml:space="preserve">readers support their ideas with evidence. </w:t>
            </w:r>
          </w:p>
          <w:p w:rsidR="00EB697B" w:rsidRDefault="00EB697B" w:rsidP="00EB697B">
            <w:pPr>
              <w:rPr>
                <w:rFonts w:cstheme="minorHAnsi"/>
                <w:sz w:val="24"/>
                <w:szCs w:val="24"/>
              </w:rPr>
            </w:pPr>
            <w:r>
              <w:rPr>
                <w:rFonts w:cstheme="minorHAnsi"/>
                <w:sz w:val="24"/>
                <w:szCs w:val="24"/>
              </w:rPr>
              <w:t xml:space="preserve">Ask yourselves: </w:t>
            </w:r>
          </w:p>
          <w:p w:rsidR="00EB697B" w:rsidRDefault="00EB697B" w:rsidP="00EB697B">
            <w:pPr>
              <w:pStyle w:val="ListParagraph"/>
              <w:numPr>
                <w:ilvl w:val="0"/>
                <w:numId w:val="4"/>
              </w:numPr>
              <w:rPr>
                <w:rFonts w:cstheme="minorHAnsi"/>
              </w:rPr>
            </w:pPr>
            <w:r w:rsidRPr="00D30DD3">
              <w:rPr>
                <w:rFonts w:cstheme="minorHAnsi"/>
              </w:rPr>
              <w:t xml:space="preserve">Does the connection between that </w:t>
            </w:r>
            <w:r>
              <w:rPr>
                <w:rFonts w:cstheme="minorHAnsi"/>
              </w:rPr>
              <w:t xml:space="preserve">(text) </w:t>
            </w:r>
            <w:r w:rsidRPr="00D30DD3">
              <w:rPr>
                <w:rFonts w:cstheme="minorHAnsi"/>
              </w:rPr>
              <w:t xml:space="preserve">and your idea hit you over the head? </w:t>
            </w:r>
          </w:p>
          <w:p w:rsidR="00EB697B" w:rsidRPr="006B59B8" w:rsidRDefault="00EB697B" w:rsidP="00EB697B">
            <w:pPr>
              <w:pStyle w:val="ListParagraph"/>
              <w:numPr>
                <w:ilvl w:val="0"/>
                <w:numId w:val="4"/>
              </w:numPr>
              <w:rPr>
                <w:rFonts w:cstheme="minorHAnsi"/>
              </w:rPr>
            </w:pPr>
            <w:r>
              <w:rPr>
                <w:rFonts w:cstheme="minorHAnsi"/>
              </w:rPr>
              <w:t xml:space="preserve">Does it seem totally obvious? </w:t>
            </w:r>
          </w:p>
        </w:tc>
      </w:tr>
      <w:tr w:rsidR="00EB697B" w:rsidRPr="00AA4797" w:rsidTr="00EB697B">
        <w:trPr>
          <w:trHeight w:val="710"/>
        </w:trPr>
        <w:tc>
          <w:tcPr>
            <w:tcW w:w="10440" w:type="dxa"/>
            <w:vAlign w:val="center"/>
          </w:tcPr>
          <w:p w:rsidR="00EB697B" w:rsidRDefault="00EB697B" w:rsidP="00EB697B">
            <w:pPr>
              <w:rPr>
                <w:rFonts w:cstheme="minorHAnsi"/>
                <w:b/>
                <w:sz w:val="24"/>
                <w:szCs w:val="24"/>
              </w:rPr>
            </w:pPr>
            <w:r w:rsidRPr="00AA4797">
              <w:rPr>
                <w:rFonts w:cstheme="minorHAnsi"/>
                <w:b/>
                <w:sz w:val="24"/>
                <w:szCs w:val="24"/>
              </w:rPr>
              <w:t xml:space="preserve">Mid-Workshop Teaching Point: </w:t>
            </w:r>
          </w:p>
          <w:p w:rsidR="00EB697B" w:rsidRPr="00AA4797" w:rsidRDefault="00EB697B" w:rsidP="00EB697B">
            <w:pPr>
              <w:rPr>
                <w:rFonts w:eastAsia="Times New Roman" w:cstheme="minorHAnsi"/>
                <w:sz w:val="24"/>
                <w:szCs w:val="24"/>
              </w:rPr>
            </w:pPr>
            <w:r>
              <w:rPr>
                <w:rFonts w:cstheme="minorHAnsi"/>
                <w:sz w:val="24"/>
                <w:szCs w:val="24"/>
              </w:rPr>
              <w:lastRenderedPageBreak/>
              <w:t>We know that “</w:t>
            </w:r>
            <w:r w:rsidRPr="00AA4797">
              <w:rPr>
                <w:rFonts w:cstheme="minorHAnsi"/>
                <w:sz w:val="24"/>
                <w:szCs w:val="24"/>
              </w:rPr>
              <w:t xml:space="preserve">Powerful </w:t>
            </w:r>
            <w:r>
              <w:rPr>
                <w:rFonts w:cstheme="minorHAnsi"/>
                <w:sz w:val="24"/>
                <w:szCs w:val="24"/>
              </w:rPr>
              <w:t xml:space="preserve">readers support their ideas with evidence.” Usually it helps to think of another example from the text or to say more about why this example seems so relevant. </w:t>
            </w:r>
          </w:p>
        </w:tc>
      </w:tr>
      <w:tr w:rsidR="00EB697B" w:rsidRPr="00AA4797" w:rsidTr="00EB697B">
        <w:trPr>
          <w:trHeight w:val="710"/>
        </w:trPr>
        <w:tc>
          <w:tcPr>
            <w:tcW w:w="10440" w:type="dxa"/>
          </w:tcPr>
          <w:p w:rsidR="00EB697B" w:rsidRDefault="00EB697B" w:rsidP="00EB697B">
            <w:pPr>
              <w:rPr>
                <w:rFonts w:cstheme="minorHAnsi"/>
                <w:b/>
                <w:sz w:val="24"/>
                <w:szCs w:val="24"/>
              </w:rPr>
            </w:pPr>
            <w:r w:rsidRPr="00AA4797">
              <w:rPr>
                <w:rFonts w:cstheme="minorHAnsi"/>
                <w:b/>
                <w:sz w:val="24"/>
                <w:szCs w:val="24"/>
              </w:rPr>
              <w:lastRenderedPageBreak/>
              <w:t xml:space="preserve">Share: </w:t>
            </w:r>
          </w:p>
          <w:p w:rsidR="00EB697B" w:rsidRPr="00AA4797" w:rsidRDefault="00EB697B" w:rsidP="00EB697B">
            <w:pPr>
              <w:rPr>
                <w:rFonts w:eastAsia="Times New Roman" w:cstheme="minorHAnsi"/>
                <w:sz w:val="24"/>
                <w:szCs w:val="24"/>
              </w:rPr>
            </w:pPr>
            <w:r w:rsidRPr="00AA4797">
              <w:rPr>
                <w:rFonts w:cstheme="minorHAnsi"/>
                <w:sz w:val="24"/>
                <w:szCs w:val="24"/>
              </w:rPr>
              <w:t>Come back to the carpet with your T-charts</w:t>
            </w:r>
            <w:r>
              <w:rPr>
                <w:rFonts w:cstheme="minorHAnsi"/>
                <w:sz w:val="24"/>
                <w:szCs w:val="24"/>
              </w:rPr>
              <w:t xml:space="preserve"> turned into H-charts</w:t>
            </w:r>
            <w:r w:rsidRPr="00AA4797">
              <w:rPr>
                <w:rFonts w:cstheme="minorHAnsi"/>
                <w:sz w:val="24"/>
                <w:szCs w:val="24"/>
              </w:rPr>
              <w:t xml:space="preserve"> and share with partners. (The teacher may seek out excellent examples to share with the class.)</w:t>
            </w:r>
          </w:p>
        </w:tc>
      </w:tr>
      <w:tr w:rsidR="00EB697B" w:rsidRPr="00AA4797" w:rsidTr="00EB697B">
        <w:trPr>
          <w:trHeight w:val="710"/>
        </w:trPr>
        <w:tc>
          <w:tcPr>
            <w:tcW w:w="10440" w:type="dxa"/>
          </w:tcPr>
          <w:p w:rsidR="00EB697B" w:rsidRPr="00AA4797" w:rsidRDefault="00EB697B" w:rsidP="00EB697B">
            <w:pPr>
              <w:rPr>
                <w:rFonts w:eastAsia="Times New Roman" w:cstheme="minorHAnsi"/>
                <w:sz w:val="24"/>
                <w:szCs w:val="24"/>
              </w:rPr>
            </w:pPr>
            <w:r w:rsidRPr="00AA4797">
              <w:rPr>
                <w:rFonts w:cstheme="minorHAnsi"/>
                <w:b/>
                <w:sz w:val="24"/>
                <w:szCs w:val="24"/>
              </w:rPr>
              <w:t xml:space="preserve">Notes: </w:t>
            </w:r>
          </w:p>
          <w:p w:rsidR="00EB697B" w:rsidRPr="00AA4797" w:rsidRDefault="00EB697B" w:rsidP="00EB697B">
            <w:pPr>
              <w:rPr>
                <w:rFonts w:eastAsia="Times New Roman" w:cstheme="minorHAnsi"/>
                <w:b/>
                <w:sz w:val="24"/>
                <w:szCs w:val="24"/>
              </w:rPr>
            </w:pPr>
          </w:p>
        </w:tc>
      </w:tr>
      <w:tr w:rsidR="00EB697B" w:rsidRPr="00AA4797" w:rsidTr="00EB697B">
        <w:trPr>
          <w:trHeight w:val="710"/>
        </w:trPr>
        <w:tc>
          <w:tcPr>
            <w:tcW w:w="10440" w:type="dxa"/>
          </w:tcPr>
          <w:p w:rsidR="00EB697B" w:rsidRDefault="00EB697B" w:rsidP="00EB697B">
            <w:pPr>
              <w:rPr>
                <w:rFonts w:cstheme="minorHAnsi"/>
                <w:sz w:val="24"/>
                <w:szCs w:val="24"/>
              </w:rPr>
            </w:pPr>
            <w:r w:rsidRPr="00AA4797">
              <w:rPr>
                <w:rFonts w:cstheme="minorHAnsi"/>
                <w:b/>
                <w:sz w:val="24"/>
                <w:szCs w:val="24"/>
              </w:rPr>
              <w:t>Materials</w:t>
            </w:r>
            <w:r w:rsidRPr="00AA4797">
              <w:rPr>
                <w:rFonts w:cstheme="minorHAnsi"/>
                <w:sz w:val="24"/>
                <w:szCs w:val="24"/>
              </w:rPr>
              <w:t xml:space="preserve">:  </w:t>
            </w:r>
          </w:p>
          <w:p w:rsidR="00EB697B" w:rsidRPr="00AA4797" w:rsidRDefault="00EB697B" w:rsidP="00EB697B">
            <w:pPr>
              <w:rPr>
                <w:rFonts w:eastAsia="Times New Roman" w:cstheme="minorHAnsi"/>
                <w:b/>
                <w:sz w:val="24"/>
                <w:szCs w:val="24"/>
              </w:rPr>
            </w:pPr>
            <w:r w:rsidRPr="00AA4797">
              <w:rPr>
                <w:rFonts w:cstheme="minorHAnsi"/>
                <w:sz w:val="24"/>
                <w:szCs w:val="24"/>
              </w:rPr>
              <w:t>T-chart</w:t>
            </w:r>
            <w:r>
              <w:rPr>
                <w:rFonts w:cstheme="minorHAnsi"/>
                <w:sz w:val="24"/>
                <w:szCs w:val="24"/>
              </w:rPr>
              <w:t>, H-chart</w:t>
            </w:r>
            <w:r w:rsidRPr="00AA4797">
              <w:rPr>
                <w:rFonts w:cstheme="minorHAnsi"/>
                <w:sz w:val="24"/>
                <w:szCs w:val="24"/>
              </w:rPr>
              <w:t>, chart paper, markers</w:t>
            </w:r>
            <w:r>
              <w:rPr>
                <w:rFonts w:cstheme="minorHAnsi"/>
                <w:sz w:val="24"/>
                <w:szCs w:val="24"/>
              </w:rPr>
              <w:t xml:space="preserve">, Shiloh book by Phyllis Reynolds Naylor </w:t>
            </w:r>
          </w:p>
        </w:tc>
      </w:tr>
    </w:tbl>
    <w:p w:rsidR="00EB697B" w:rsidRDefault="00EB697B" w:rsidP="00EB697B">
      <w:pPr>
        <w:pStyle w:val="Header"/>
        <w:spacing w:line="276" w:lineRule="auto"/>
        <w:rPr>
          <w:rFonts w:cstheme="minorHAnsi"/>
          <w:b/>
          <w:sz w:val="40"/>
          <w:szCs w:val="40"/>
        </w:rPr>
      </w:pPr>
    </w:p>
    <w:p w:rsidR="00EB697B" w:rsidRDefault="00EB697B" w:rsidP="00EB697B">
      <w:pPr>
        <w:pStyle w:val="Header"/>
        <w:spacing w:line="276" w:lineRule="auto"/>
        <w:rPr>
          <w:rFonts w:cstheme="minorHAnsi"/>
          <w:b/>
          <w:sz w:val="40"/>
          <w:szCs w:val="40"/>
        </w:rPr>
      </w:pPr>
    </w:p>
    <w:p w:rsidR="00EB697B" w:rsidRDefault="00EB697B" w:rsidP="00EB697B">
      <w:pPr>
        <w:pStyle w:val="Header"/>
        <w:spacing w:line="276" w:lineRule="auto"/>
        <w:rPr>
          <w:rFonts w:cstheme="minorHAnsi"/>
          <w:b/>
          <w:sz w:val="40"/>
          <w:szCs w:val="40"/>
        </w:rPr>
      </w:pPr>
    </w:p>
    <w:p w:rsidR="00EB697B" w:rsidRDefault="00EB697B" w:rsidP="00EB697B">
      <w:pPr>
        <w:pStyle w:val="Header"/>
        <w:spacing w:line="276" w:lineRule="auto"/>
        <w:rPr>
          <w:rFonts w:cstheme="minorHAnsi"/>
          <w:b/>
          <w:sz w:val="40"/>
          <w:szCs w:val="40"/>
        </w:rPr>
      </w:pPr>
    </w:p>
    <w:p w:rsidR="00EB697B" w:rsidRDefault="00EB697B" w:rsidP="00EB697B">
      <w:pPr>
        <w:pStyle w:val="Header"/>
        <w:spacing w:line="276" w:lineRule="auto"/>
        <w:rPr>
          <w:rFonts w:cstheme="minorHAnsi"/>
          <w:b/>
          <w:sz w:val="40"/>
          <w:szCs w:val="40"/>
        </w:rPr>
      </w:pPr>
    </w:p>
    <w:p w:rsidR="00EB697B" w:rsidRDefault="00EB697B" w:rsidP="00EB697B">
      <w:pPr>
        <w:pStyle w:val="Header"/>
        <w:spacing w:line="276" w:lineRule="auto"/>
        <w:rPr>
          <w:rFonts w:cstheme="minorHAnsi"/>
          <w:b/>
          <w:sz w:val="40"/>
          <w:szCs w:val="40"/>
        </w:rPr>
      </w:pPr>
    </w:p>
    <w:p w:rsidR="00EB697B" w:rsidRDefault="00EB697B" w:rsidP="00EB697B">
      <w:pPr>
        <w:pStyle w:val="Header"/>
        <w:spacing w:line="276" w:lineRule="auto"/>
        <w:rPr>
          <w:rFonts w:cstheme="minorHAnsi"/>
          <w:b/>
          <w:sz w:val="40"/>
          <w:szCs w:val="40"/>
        </w:rPr>
      </w:pPr>
    </w:p>
    <w:p w:rsidR="00EB697B" w:rsidRDefault="00EB697B" w:rsidP="00EB697B">
      <w:pPr>
        <w:pStyle w:val="Header"/>
        <w:spacing w:line="276" w:lineRule="auto"/>
        <w:rPr>
          <w:rFonts w:cstheme="minorHAnsi"/>
          <w:b/>
          <w:sz w:val="40"/>
          <w:szCs w:val="40"/>
        </w:rPr>
      </w:pPr>
    </w:p>
    <w:p w:rsidR="00EB697B" w:rsidRDefault="00EB697B" w:rsidP="00EB697B">
      <w:pPr>
        <w:pStyle w:val="Header"/>
        <w:spacing w:line="276" w:lineRule="auto"/>
        <w:rPr>
          <w:rFonts w:cstheme="minorHAnsi"/>
          <w:b/>
          <w:sz w:val="40"/>
          <w:szCs w:val="40"/>
        </w:rPr>
      </w:pPr>
    </w:p>
    <w:p w:rsidR="00EB697B" w:rsidRDefault="00EB697B" w:rsidP="00EB697B">
      <w:pPr>
        <w:pStyle w:val="Header"/>
        <w:spacing w:line="276" w:lineRule="auto"/>
        <w:rPr>
          <w:rFonts w:cstheme="minorHAnsi"/>
          <w:b/>
          <w:sz w:val="40"/>
          <w:szCs w:val="40"/>
        </w:rPr>
      </w:pPr>
    </w:p>
    <w:p w:rsidR="00EB697B" w:rsidRDefault="00EB697B" w:rsidP="00EB697B">
      <w:pPr>
        <w:pStyle w:val="Header"/>
        <w:spacing w:line="276" w:lineRule="auto"/>
        <w:rPr>
          <w:rFonts w:cstheme="minorHAnsi"/>
          <w:b/>
          <w:sz w:val="40"/>
          <w:szCs w:val="40"/>
        </w:rPr>
      </w:pPr>
    </w:p>
    <w:p w:rsidR="00EB697B" w:rsidRDefault="00EB697B" w:rsidP="00EB697B">
      <w:pPr>
        <w:pStyle w:val="Header"/>
        <w:spacing w:line="276" w:lineRule="auto"/>
        <w:rPr>
          <w:rFonts w:cstheme="minorHAnsi"/>
          <w:b/>
          <w:sz w:val="40"/>
          <w:szCs w:val="40"/>
        </w:rPr>
      </w:pPr>
    </w:p>
    <w:p w:rsidR="00EB697B" w:rsidRDefault="00EB697B" w:rsidP="00EB697B">
      <w:pPr>
        <w:pStyle w:val="Header"/>
        <w:spacing w:line="276" w:lineRule="auto"/>
        <w:rPr>
          <w:rFonts w:cstheme="minorHAnsi"/>
          <w:b/>
          <w:sz w:val="40"/>
          <w:szCs w:val="40"/>
        </w:rPr>
      </w:pPr>
    </w:p>
    <w:p w:rsidR="00EB697B" w:rsidRPr="00AA4797" w:rsidRDefault="00EB697B" w:rsidP="00EB697B">
      <w:pPr>
        <w:pStyle w:val="Header"/>
        <w:spacing w:line="276" w:lineRule="auto"/>
        <w:rPr>
          <w:rFonts w:cstheme="minorHAnsi"/>
          <w:b/>
          <w:sz w:val="40"/>
          <w:szCs w:val="40"/>
        </w:rPr>
      </w:pPr>
    </w:p>
    <w:p w:rsidR="00EB697B" w:rsidRDefault="00EB697B">
      <w:pPr>
        <w:rPr>
          <w:rFonts w:eastAsia="Times New Roman" w:cstheme="minorHAnsi"/>
          <w:b/>
          <w:sz w:val="16"/>
          <w:szCs w:val="16"/>
        </w:rPr>
      </w:pPr>
    </w:p>
    <w:p w:rsidR="00EB697B" w:rsidRDefault="00EB697B" w:rsidP="00EB697B">
      <w:pPr>
        <w:pStyle w:val="Header"/>
        <w:spacing w:line="276" w:lineRule="auto"/>
        <w:jc w:val="center"/>
        <w:rPr>
          <w:rFonts w:cstheme="minorHAnsi"/>
          <w:b/>
          <w:sz w:val="40"/>
          <w:szCs w:val="40"/>
        </w:rPr>
      </w:pPr>
      <w:bookmarkStart w:id="9" w:name="lesson4"/>
      <w:bookmarkEnd w:id="9"/>
      <w:r w:rsidRPr="00AA4797">
        <w:rPr>
          <w:rFonts w:cstheme="minorHAnsi"/>
          <w:b/>
          <w:sz w:val="40"/>
          <w:szCs w:val="40"/>
        </w:rPr>
        <w:lastRenderedPageBreak/>
        <w:t>Unit 6 Mini Lesson 4</w:t>
      </w:r>
    </w:p>
    <w:p w:rsidR="00EB697B" w:rsidRDefault="00EB697B" w:rsidP="00EB697B">
      <w:pPr>
        <w:pStyle w:val="Header"/>
        <w:spacing w:line="276" w:lineRule="auto"/>
        <w:jc w:val="center"/>
        <w:rPr>
          <w:rFonts w:cstheme="minorHAnsi"/>
          <w:b/>
          <w:sz w:val="40"/>
          <w:szCs w:val="4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8730"/>
      </w:tblGrid>
      <w:tr w:rsidR="00EB697B" w:rsidRPr="00AA4797" w:rsidTr="00EB697B">
        <w:tc>
          <w:tcPr>
            <w:tcW w:w="1710" w:type="dxa"/>
            <w:tcBorders>
              <w:top w:val="nil"/>
              <w:left w:val="nil"/>
              <w:bottom w:val="nil"/>
              <w:right w:val="nil"/>
            </w:tcBorders>
            <w:hideMark/>
          </w:tcPr>
          <w:p w:rsidR="00EB697B" w:rsidRPr="00AA4797" w:rsidRDefault="00EB697B" w:rsidP="00800C2B">
            <w:pPr>
              <w:pStyle w:val="NoSpacing"/>
              <w:spacing w:line="276" w:lineRule="auto"/>
              <w:rPr>
                <w:rFonts w:cstheme="minorHAnsi"/>
                <w:b/>
              </w:rPr>
            </w:pPr>
            <w:r w:rsidRPr="00AA4797">
              <w:rPr>
                <w:rFonts w:cstheme="minorHAnsi"/>
                <w:b/>
              </w:rPr>
              <w:t>Unit of Study:</w:t>
            </w:r>
          </w:p>
        </w:tc>
        <w:tc>
          <w:tcPr>
            <w:tcW w:w="8730" w:type="dxa"/>
            <w:tcBorders>
              <w:top w:val="nil"/>
              <w:left w:val="nil"/>
              <w:bottom w:val="single" w:sz="12" w:space="0" w:color="auto"/>
              <w:right w:val="nil"/>
            </w:tcBorders>
          </w:tcPr>
          <w:p w:rsidR="00EB697B" w:rsidRPr="00AA4797" w:rsidRDefault="00EB697B" w:rsidP="00800C2B">
            <w:pPr>
              <w:pStyle w:val="NoSpacing"/>
              <w:rPr>
                <w:rFonts w:cstheme="minorHAnsi"/>
              </w:rPr>
            </w:pPr>
            <w:r>
              <w:rPr>
                <w:rFonts w:cstheme="minorHAnsi"/>
              </w:rPr>
              <w:t>Interpretation Text Sets</w:t>
            </w:r>
          </w:p>
        </w:tc>
      </w:tr>
      <w:tr w:rsidR="00EB697B" w:rsidRPr="00AA4797" w:rsidTr="00EB697B">
        <w:tc>
          <w:tcPr>
            <w:tcW w:w="1710" w:type="dxa"/>
            <w:tcBorders>
              <w:top w:val="nil"/>
              <w:left w:val="nil"/>
              <w:bottom w:val="nil"/>
              <w:right w:val="nil"/>
            </w:tcBorders>
            <w:hideMark/>
          </w:tcPr>
          <w:p w:rsidR="00EB697B" w:rsidRPr="00AA4797" w:rsidRDefault="00EB697B" w:rsidP="00800C2B">
            <w:pPr>
              <w:pStyle w:val="NoSpacing"/>
              <w:spacing w:line="276" w:lineRule="auto"/>
              <w:rPr>
                <w:rFonts w:cstheme="minorHAnsi"/>
                <w:b/>
              </w:rPr>
            </w:pPr>
            <w:r w:rsidRPr="00AA4797">
              <w:rPr>
                <w:rFonts w:cstheme="minorHAnsi"/>
                <w:b/>
              </w:rPr>
              <w:t>Goal:</w:t>
            </w:r>
          </w:p>
        </w:tc>
        <w:tc>
          <w:tcPr>
            <w:tcW w:w="8730" w:type="dxa"/>
            <w:tcBorders>
              <w:top w:val="single" w:sz="12" w:space="0" w:color="auto"/>
              <w:left w:val="nil"/>
              <w:bottom w:val="single" w:sz="12" w:space="0" w:color="auto"/>
              <w:right w:val="nil"/>
            </w:tcBorders>
            <w:hideMark/>
          </w:tcPr>
          <w:p w:rsidR="00EB697B" w:rsidRPr="00AA4797" w:rsidRDefault="00EB697B" w:rsidP="00800C2B">
            <w:pPr>
              <w:spacing w:line="240" w:lineRule="auto"/>
              <w:rPr>
                <w:rFonts w:cstheme="minorHAnsi"/>
              </w:rPr>
            </w:pPr>
            <w:r w:rsidRPr="00AA4797">
              <w:rPr>
                <w:rFonts w:cstheme="minorHAnsi"/>
              </w:rPr>
              <w:t xml:space="preserve">Goal:1 Considering the implications of stories </w:t>
            </w:r>
          </w:p>
          <w:p w:rsidR="00EB697B" w:rsidRPr="00AA4797" w:rsidRDefault="00EB697B" w:rsidP="00800C2B">
            <w:pPr>
              <w:spacing w:line="240" w:lineRule="auto"/>
              <w:rPr>
                <w:rFonts w:cstheme="minorHAnsi"/>
              </w:rPr>
            </w:pPr>
            <w:r w:rsidRPr="00AA4797">
              <w:rPr>
                <w:rFonts w:cstheme="minorHAnsi"/>
              </w:rPr>
              <w:t xml:space="preserve">Goal: 2 Themes may be the same across books, but they’re usually developed differently. </w:t>
            </w:r>
          </w:p>
          <w:p w:rsidR="00EB697B" w:rsidRPr="00AA4797" w:rsidRDefault="00EB697B" w:rsidP="00800C2B">
            <w:pPr>
              <w:spacing w:line="240" w:lineRule="auto"/>
              <w:rPr>
                <w:rFonts w:cstheme="minorHAnsi"/>
              </w:rPr>
            </w:pPr>
            <w:r w:rsidRPr="00AA4797">
              <w:rPr>
                <w:rFonts w:cstheme="minorHAnsi"/>
              </w:rPr>
              <w:t>Goal</w:t>
            </w:r>
            <w:proofErr w:type="gramStart"/>
            <w:r w:rsidRPr="00AA4797">
              <w:rPr>
                <w:rFonts w:cstheme="minorHAnsi"/>
              </w:rPr>
              <w:t>:3</w:t>
            </w:r>
            <w:proofErr w:type="gramEnd"/>
            <w:r w:rsidRPr="00AA4797">
              <w:rPr>
                <w:rFonts w:cstheme="minorHAnsi"/>
              </w:rPr>
              <w:t xml:space="preserve"> Symbolism and literary devices and their relationship to the meanings and themes of stories. </w:t>
            </w:r>
          </w:p>
        </w:tc>
      </w:tr>
      <w:tr w:rsidR="00EB697B" w:rsidRPr="00AA4797" w:rsidTr="00EB697B">
        <w:trPr>
          <w:trHeight w:val="845"/>
        </w:trPr>
        <w:tc>
          <w:tcPr>
            <w:tcW w:w="1710" w:type="dxa"/>
            <w:tcBorders>
              <w:top w:val="nil"/>
              <w:left w:val="nil"/>
              <w:bottom w:val="nil"/>
              <w:right w:val="nil"/>
            </w:tcBorders>
            <w:hideMark/>
          </w:tcPr>
          <w:p w:rsidR="00EB697B" w:rsidRPr="00AA4797" w:rsidRDefault="00EB697B" w:rsidP="00800C2B">
            <w:pPr>
              <w:pStyle w:val="NoSpacing"/>
              <w:spacing w:line="276" w:lineRule="auto"/>
              <w:rPr>
                <w:rFonts w:cstheme="minorHAnsi"/>
                <w:b/>
              </w:rPr>
            </w:pPr>
            <w:r w:rsidRPr="00AA4797">
              <w:rPr>
                <w:rFonts w:cstheme="minorHAnsi"/>
                <w:b/>
              </w:rPr>
              <w:t xml:space="preserve">Teaching point </w:t>
            </w:r>
            <w:r w:rsidRPr="00AA4797">
              <w:rPr>
                <w:rFonts w:cstheme="minorHAnsi"/>
                <w:i/>
              </w:rPr>
              <w:t>(Kid language!)</w:t>
            </w:r>
            <w:r w:rsidRPr="00AA4797">
              <w:rPr>
                <w:rFonts w:cstheme="minorHAnsi"/>
              </w:rPr>
              <w:t>:</w:t>
            </w:r>
          </w:p>
        </w:tc>
        <w:tc>
          <w:tcPr>
            <w:tcW w:w="8730" w:type="dxa"/>
            <w:tcBorders>
              <w:top w:val="single" w:sz="12" w:space="0" w:color="auto"/>
              <w:left w:val="nil"/>
              <w:bottom w:val="single" w:sz="12" w:space="0" w:color="auto"/>
              <w:right w:val="nil"/>
            </w:tcBorders>
            <w:hideMark/>
          </w:tcPr>
          <w:p w:rsidR="00EB697B" w:rsidRPr="00AA4797" w:rsidRDefault="00EB697B" w:rsidP="00800C2B">
            <w:pPr>
              <w:pStyle w:val="NoSpacing"/>
              <w:rPr>
                <w:rFonts w:cstheme="minorHAnsi"/>
              </w:rPr>
            </w:pPr>
            <w:r w:rsidRPr="00AA4797">
              <w:rPr>
                <w:rFonts w:cstheme="minorHAnsi"/>
              </w:rPr>
              <w:t xml:space="preserve">Powerful readers compare texts that have similar themes by recalling texts they have already read and remain alert to new texts that seem to deal with similar ideas/issues or themes.  </w:t>
            </w:r>
          </w:p>
        </w:tc>
      </w:tr>
      <w:tr w:rsidR="00EB697B" w:rsidRPr="00AA4797" w:rsidTr="00EB697B">
        <w:trPr>
          <w:trHeight w:val="378"/>
        </w:trPr>
        <w:tc>
          <w:tcPr>
            <w:tcW w:w="1710" w:type="dxa"/>
            <w:tcBorders>
              <w:top w:val="nil"/>
              <w:left w:val="nil"/>
              <w:bottom w:val="nil"/>
              <w:right w:val="nil"/>
            </w:tcBorders>
            <w:hideMark/>
          </w:tcPr>
          <w:p w:rsidR="00EB697B" w:rsidRPr="00AA4797" w:rsidRDefault="00EB697B" w:rsidP="00800C2B">
            <w:pPr>
              <w:pStyle w:val="NoSpacing"/>
              <w:spacing w:line="276" w:lineRule="auto"/>
              <w:rPr>
                <w:rFonts w:cstheme="minorHAnsi"/>
                <w:b/>
              </w:rPr>
            </w:pPr>
            <w:r w:rsidRPr="00AA4797">
              <w:rPr>
                <w:rFonts w:cstheme="minorHAnsi"/>
                <w:b/>
              </w:rPr>
              <w:t>Catchy phrase:</w:t>
            </w:r>
          </w:p>
        </w:tc>
        <w:tc>
          <w:tcPr>
            <w:tcW w:w="8730" w:type="dxa"/>
            <w:tcBorders>
              <w:top w:val="single" w:sz="12" w:space="0" w:color="auto"/>
              <w:left w:val="nil"/>
              <w:bottom w:val="single" w:sz="12" w:space="0" w:color="auto"/>
              <w:right w:val="nil"/>
            </w:tcBorders>
            <w:hideMark/>
          </w:tcPr>
          <w:p w:rsidR="00EB697B" w:rsidRPr="00AA4797" w:rsidRDefault="00EB697B" w:rsidP="00800C2B">
            <w:pPr>
              <w:pStyle w:val="NoSpacing"/>
              <w:rPr>
                <w:rFonts w:cstheme="minorHAnsi"/>
              </w:rPr>
            </w:pPr>
            <w:r w:rsidRPr="00AA4797">
              <w:rPr>
                <w:rFonts w:cstheme="minorHAnsi"/>
              </w:rPr>
              <w:t xml:space="preserve"> Powerful readers compare themes and remain alert to new text with similar themes. </w:t>
            </w:r>
          </w:p>
        </w:tc>
      </w:tr>
      <w:tr w:rsidR="00EB697B" w:rsidRPr="00AA4797" w:rsidTr="00EB697B">
        <w:tc>
          <w:tcPr>
            <w:tcW w:w="1710" w:type="dxa"/>
            <w:tcBorders>
              <w:top w:val="nil"/>
              <w:left w:val="nil"/>
              <w:bottom w:val="nil"/>
              <w:right w:val="nil"/>
            </w:tcBorders>
            <w:hideMark/>
          </w:tcPr>
          <w:p w:rsidR="00EB697B" w:rsidRPr="00AA4797" w:rsidRDefault="00EB697B" w:rsidP="00800C2B">
            <w:pPr>
              <w:pStyle w:val="NoSpacing"/>
              <w:spacing w:line="276" w:lineRule="auto"/>
              <w:rPr>
                <w:rFonts w:cstheme="minorHAnsi"/>
                <w:b/>
              </w:rPr>
            </w:pPr>
            <w:r w:rsidRPr="00AA4797">
              <w:rPr>
                <w:rFonts w:cstheme="minorHAnsi"/>
                <w:b/>
              </w:rPr>
              <w:t>Text:</w:t>
            </w:r>
          </w:p>
        </w:tc>
        <w:tc>
          <w:tcPr>
            <w:tcW w:w="8730" w:type="dxa"/>
            <w:tcBorders>
              <w:top w:val="single" w:sz="12" w:space="0" w:color="auto"/>
              <w:left w:val="nil"/>
              <w:bottom w:val="single" w:sz="12" w:space="0" w:color="auto"/>
              <w:right w:val="nil"/>
            </w:tcBorders>
            <w:hideMark/>
          </w:tcPr>
          <w:p w:rsidR="00EB697B" w:rsidRPr="00AA4797" w:rsidRDefault="00EB697B" w:rsidP="00800C2B">
            <w:pPr>
              <w:pStyle w:val="NoSpacing"/>
              <w:rPr>
                <w:rFonts w:cstheme="minorHAnsi"/>
              </w:rPr>
            </w:pPr>
            <w:r w:rsidRPr="00AA4797">
              <w:rPr>
                <w:rFonts w:cstheme="minorHAnsi"/>
              </w:rPr>
              <w:t xml:space="preserve">Fly Away Home by Eve Bunting &amp; Those Shoes by </w:t>
            </w:r>
            <w:proofErr w:type="spellStart"/>
            <w:r w:rsidRPr="00AA4797">
              <w:rPr>
                <w:rFonts w:cstheme="minorHAnsi"/>
              </w:rPr>
              <w:t>Maribeth</w:t>
            </w:r>
            <w:proofErr w:type="spellEnd"/>
            <w:r w:rsidRPr="00AA4797">
              <w:rPr>
                <w:rFonts w:cstheme="minorHAnsi"/>
              </w:rPr>
              <w:t xml:space="preserve"> </w:t>
            </w:r>
            <w:proofErr w:type="spellStart"/>
            <w:r w:rsidRPr="00AA4797">
              <w:rPr>
                <w:rFonts w:cstheme="minorHAnsi"/>
              </w:rPr>
              <w:t>Boelts</w:t>
            </w:r>
            <w:proofErr w:type="spellEnd"/>
          </w:p>
        </w:tc>
      </w:tr>
      <w:tr w:rsidR="00EB697B" w:rsidRPr="00AA4797" w:rsidTr="00EB697B">
        <w:tc>
          <w:tcPr>
            <w:tcW w:w="1710" w:type="dxa"/>
            <w:tcBorders>
              <w:top w:val="nil"/>
              <w:left w:val="nil"/>
              <w:bottom w:val="nil"/>
              <w:right w:val="nil"/>
            </w:tcBorders>
            <w:hideMark/>
          </w:tcPr>
          <w:p w:rsidR="00EB697B" w:rsidRPr="00AA4797" w:rsidRDefault="00EB697B" w:rsidP="00800C2B">
            <w:pPr>
              <w:pStyle w:val="NoSpacing"/>
              <w:spacing w:line="276" w:lineRule="auto"/>
              <w:rPr>
                <w:rFonts w:cstheme="minorHAnsi"/>
                <w:b/>
              </w:rPr>
            </w:pPr>
            <w:proofErr w:type="gramStart"/>
            <w:r w:rsidRPr="00AA4797">
              <w:rPr>
                <w:rFonts w:cstheme="minorHAnsi"/>
                <w:b/>
              </w:rPr>
              <w:t>Chart(</w:t>
            </w:r>
            <w:proofErr w:type="gramEnd"/>
            <w:r w:rsidRPr="00AA4797">
              <w:rPr>
                <w:rFonts w:cstheme="minorHAnsi"/>
                <w:b/>
              </w:rPr>
              <w:t>?):</w:t>
            </w:r>
          </w:p>
        </w:tc>
        <w:tc>
          <w:tcPr>
            <w:tcW w:w="8730" w:type="dxa"/>
            <w:tcBorders>
              <w:top w:val="single" w:sz="12" w:space="0" w:color="auto"/>
              <w:left w:val="nil"/>
              <w:bottom w:val="single" w:sz="12" w:space="0" w:color="auto"/>
              <w:right w:val="nil"/>
            </w:tcBorders>
            <w:hideMark/>
          </w:tcPr>
          <w:p w:rsidR="00EB697B" w:rsidRPr="00AA4797" w:rsidRDefault="00EB697B" w:rsidP="00800C2B">
            <w:pPr>
              <w:pStyle w:val="NoSpacing"/>
              <w:rPr>
                <w:rFonts w:cstheme="minorHAnsi"/>
              </w:rPr>
            </w:pPr>
            <w:r w:rsidRPr="00AA4797">
              <w:rPr>
                <w:rFonts w:cstheme="minorHAnsi"/>
              </w:rPr>
              <w:t xml:space="preserve"> Venn Diagrams </w:t>
            </w:r>
            <w:r w:rsidRPr="00AA4797">
              <w:rPr>
                <w:rFonts w:cstheme="minorHAnsi"/>
                <w:sz w:val="16"/>
                <w:szCs w:val="16"/>
              </w:rPr>
              <w:t>(teacher creates Venn Diagram on chart paper for class discussion)</w:t>
            </w:r>
            <w:r w:rsidRPr="00AA4797">
              <w:rPr>
                <w:rFonts w:cstheme="minorHAnsi"/>
              </w:rPr>
              <w:t xml:space="preserve"> </w:t>
            </w:r>
          </w:p>
        </w:tc>
      </w:tr>
      <w:tr w:rsidR="00EB697B" w:rsidRPr="00AA4797" w:rsidTr="00EB697B">
        <w:tc>
          <w:tcPr>
            <w:tcW w:w="1710" w:type="dxa"/>
            <w:tcBorders>
              <w:top w:val="nil"/>
              <w:left w:val="nil"/>
              <w:bottom w:val="nil"/>
              <w:right w:val="nil"/>
            </w:tcBorders>
            <w:hideMark/>
          </w:tcPr>
          <w:p w:rsidR="00EB697B" w:rsidRPr="00AA4797" w:rsidRDefault="00EB697B" w:rsidP="00800C2B">
            <w:pPr>
              <w:pStyle w:val="NoSpacing"/>
              <w:spacing w:line="276" w:lineRule="auto"/>
              <w:rPr>
                <w:rFonts w:cstheme="minorHAnsi"/>
                <w:b/>
              </w:rPr>
            </w:pPr>
            <w:r w:rsidRPr="00AA4797">
              <w:rPr>
                <w:rFonts w:cstheme="minorHAnsi"/>
                <w:b/>
              </w:rPr>
              <w:t>Standard:</w:t>
            </w:r>
          </w:p>
        </w:tc>
        <w:tc>
          <w:tcPr>
            <w:tcW w:w="8730" w:type="dxa"/>
            <w:tcBorders>
              <w:top w:val="single" w:sz="12" w:space="0" w:color="auto"/>
              <w:left w:val="nil"/>
              <w:bottom w:val="single" w:sz="12" w:space="0" w:color="auto"/>
              <w:right w:val="nil"/>
            </w:tcBorders>
            <w:hideMark/>
          </w:tcPr>
          <w:p w:rsidR="00EB697B" w:rsidRPr="00AA4797" w:rsidRDefault="00EB697B" w:rsidP="00800C2B">
            <w:pPr>
              <w:tabs>
                <w:tab w:val="left" w:pos="1170"/>
              </w:tabs>
              <w:autoSpaceDE w:val="0"/>
              <w:autoSpaceDN w:val="0"/>
              <w:adjustRightInd w:val="0"/>
              <w:spacing w:before="30" w:after="0" w:line="240" w:lineRule="auto"/>
              <w:ind w:left="1170" w:right="450" w:hanging="1170"/>
              <w:rPr>
                <w:rFonts w:eastAsia="Times New Roman" w:cstheme="minorHAnsi"/>
              </w:rPr>
            </w:pPr>
            <w:proofErr w:type="gramStart"/>
            <w:r w:rsidRPr="00AA4797">
              <w:rPr>
                <w:rFonts w:eastAsia="Times New Roman" w:cstheme="minorHAnsi"/>
                <w:highlight w:val="yellow"/>
              </w:rPr>
              <w:t>4.RL.2</w:t>
            </w:r>
            <w:proofErr w:type="gramEnd"/>
            <w:r w:rsidRPr="00AA4797">
              <w:rPr>
                <w:rFonts w:eastAsia="Times New Roman" w:cstheme="minorHAnsi"/>
                <w:highlight w:val="yellow"/>
              </w:rPr>
              <w:tab/>
              <w:t>Determine a theme of a story, drama, or poem from details in the text; summarize the text.</w:t>
            </w:r>
          </w:p>
          <w:p w:rsidR="00EB697B" w:rsidRPr="00AA4797" w:rsidRDefault="00EB697B" w:rsidP="00800C2B">
            <w:pPr>
              <w:tabs>
                <w:tab w:val="left" w:pos="1170"/>
              </w:tabs>
              <w:autoSpaceDE w:val="0"/>
              <w:autoSpaceDN w:val="0"/>
              <w:adjustRightInd w:val="0"/>
              <w:spacing w:before="30" w:after="0" w:line="240" w:lineRule="auto"/>
              <w:ind w:left="1170" w:right="450" w:hanging="1170"/>
              <w:rPr>
                <w:rFonts w:eastAsia="Times New Roman" w:cstheme="minorHAnsi"/>
              </w:rPr>
            </w:pPr>
            <w:proofErr w:type="gramStart"/>
            <w:r w:rsidRPr="00AA4797">
              <w:rPr>
                <w:rFonts w:eastAsia="Times New Roman" w:cstheme="minorHAnsi"/>
                <w:highlight w:val="yellow"/>
              </w:rPr>
              <w:t>4.RL.6</w:t>
            </w:r>
            <w:proofErr w:type="gramEnd"/>
            <w:r w:rsidRPr="00AA4797">
              <w:rPr>
                <w:rFonts w:eastAsia="Times New Roman" w:cstheme="minorHAnsi"/>
                <w:highlight w:val="yellow"/>
              </w:rPr>
              <w:tab/>
              <w:t>Compare and contrast the point of view from which different stories are narrated, including the difference between first- and third-person narrations.</w:t>
            </w:r>
          </w:p>
          <w:p w:rsidR="00EB697B" w:rsidRPr="00AA4797" w:rsidRDefault="00EB697B" w:rsidP="00800C2B">
            <w:pPr>
              <w:tabs>
                <w:tab w:val="left" w:pos="1170"/>
              </w:tabs>
              <w:autoSpaceDE w:val="0"/>
              <w:autoSpaceDN w:val="0"/>
              <w:adjustRightInd w:val="0"/>
              <w:spacing w:before="30" w:after="0" w:line="240" w:lineRule="auto"/>
              <w:ind w:left="1170" w:right="450" w:hanging="1170"/>
              <w:rPr>
                <w:rFonts w:eastAsia="Calibri" w:cstheme="minorHAnsi"/>
              </w:rPr>
            </w:pPr>
            <w:proofErr w:type="gramStart"/>
            <w:r w:rsidRPr="00AA4797">
              <w:rPr>
                <w:rFonts w:eastAsia="Times New Roman" w:cstheme="minorHAnsi"/>
                <w:highlight w:val="yellow"/>
              </w:rPr>
              <w:t>4.RL.9</w:t>
            </w:r>
            <w:proofErr w:type="gramEnd"/>
            <w:r w:rsidRPr="00AA4797">
              <w:rPr>
                <w:rFonts w:eastAsia="Times New Roman" w:cstheme="minorHAnsi"/>
                <w:highlight w:val="yellow"/>
              </w:rPr>
              <w:tab/>
              <w:t>Compare and contrast the treatment of similar themes and topics (e.g., opposition of good and evil) and patterns of events (e.g., the quest) in stories, myths, and traditional literature from different cultures.</w:t>
            </w:r>
          </w:p>
        </w:tc>
      </w:tr>
    </w:tbl>
    <w:p w:rsidR="00EB697B" w:rsidRPr="00AA4797" w:rsidRDefault="00EB697B" w:rsidP="00EB697B">
      <w:pPr>
        <w:pStyle w:val="Header"/>
        <w:spacing w:line="276" w:lineRule="auto"/>
        <w:rPr>
          <w:rFonts w:cstheme="minorHAnsi"/>
          <w:b/>
          <w:sz w:val="40"/>
          <w:szCs w:val="40"/>
        </w:rPr>
      </w:pPr>
    </w:p>
    <w:tbl>
      <w:tblPr>
        <w:tblW w:w="1044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EB697B" w:rsidRPr="00AA4797" w:rsidTr="00EB697B">
        <w:trPr>
          <w:trHeight w:val="4354"/>
        </w:trPr>
        <w:tc>
          <w:tcPr>
            <w:tcW w:w="10440" w:type="dxa"/>
            <w:vAlign w:val="center"/>
            <w:hideMark/>
          </w:tcPr>
          <w:p w:rsidR="00EB697B" w:rsidRPr="00AA4797" w:rsidRDefault="00EB697B" w:rsidP="00800C2B">
            <w:pPr>
              <w:pStyle w:val="NoSpacing"/>
              <w:spacing w:line="276" w:lineRule="auto"/>
              <w:rPr>
                <w:rFonts w:cstheme="minorHAnsi"/>
              </w:rPr>
            </w:pPr>
            <w:r w:rsidRPr="00AA4797">
              <w:rPr>
                <w:rFonts w:cstheme="minorHAnsi"/>
                <w:b/>
              </w:rPr>
              <w:t>Mini Lesson:  (</w:t>
            </w:r>
            <w:r w:rsidRPr="00AA4797">
              <w:rPr>
                <w:rFonts w:cstheme="minorHAnsi"/>
              </w:rPr>
              <w:t>7-10 minutes total)</w:t>
            </w:r>
          </w:p>
          <w:p w:rsidR="00EB697B" w:rsidRDefault="00EB697B" w:rsidP="00800C2B">
            <w:pPr>
              <w:pStyle w:val="NoSpacing"/>
              <w:spacing w:line="276" w:lineRule="auto"/>
              <w:rPr>
                <w:rFonts w:cstheme="minorHAnsi"/>
                <w:i/>
              </w:rPr>
            </w:pPr>
            <w:r w:rsidRPr="00AA4797">
              <w:rPr>
                <w:rFonts w:cstheme="minorHAnsi"/>
                <w:b/>
                <w:i/>
              </w:rPr>
              <w:t>Connection</w:t>
            </w:r>
            <w:r w:rsidRPr="00AA4797">
              <w:rPr>
                <w:rFonts w:cstheme="minorHAnsi"/>
                <w:i/>
              </w:rPr>
              <w:t xml:space="preserve">: </w:t>
            </w:r>
          </w:p>
          <w:p w:rsidR="00EB697B" w:rsidRPr="00AA4797" w:rsidRDefault="00EB697B" w:rsidP="00800C2B">
            <w:pPr>
              <w:pStyle w:val="NoSpacing"/>
              <w:spacing w:line="276" w:lineRule="auto"/>
              <w:rPr>
                <w:rFonts w:cstheme="minorHAnsi"/>
              </w:rPr>
            </w:pPr>
            <w:r w:rsidRPr="00AA4797">
              <w:rPr>
                <w:rFonts w:cstheme="minorHAnsi"/>
              </w:rPr>
              <w:t xml:space="preserve">Yesterday, we learned how powerful readers back up their original ideas by providing evidence from the text. Today, we will continue learning how to excel as powerful readers. Powerful readers compare texts that have similar themes by recalling texts we have already read and we will remain alert to new texts that seem to deal with similar ideas/issues or themes.  </w:t>
            </w:r>
          </w:p>
          <w:p w:rsidR="00EB697B" w:rsidRPr="00AA4797" w:rsidRDefault="00EB697B" w:rsidP="00800C2B">
            <w:pPr>
              <w:pStyle w:val="NoSpacing"/>
              <w:spacing w:line="276" w:lineRule="auto"/>
              <w:rPr>
                <w:rFonts w:cstheme="minorHAnsi"/>
              </w:rPr>
            </w:pPr>
          </w:p>
          <w:p w:rsidR="00EB697B" w:rsidRPr="00AA4797" w:rsidRDefault="00EB697B" w:rsidP="00800C2B">
            <w:pPr>
              <w:pStyle w:val="NoSpacing"/>
              <w:spacing w:line="276" w:lineRule="auto"/>
              <w:rPr>
                <w:rFonts w:cstheme="minorHAnsi"/>
                <w:i/>
              </w:rPr>
            </w:pPr>
            <w:r w:rsidRPr="00AA4797">
              <w:rPr>
                <w:rFonts w:cstheme="minorHAnsi"/>
                <w:b/>
              </w:rPr>
              <w:t>“Powerful readers compare themes and remain alert to new text with similar themes,”</w:t>
            </w:r>
            <w:r w:rsidRPr="00AA4797">
              <w:rPr>
                <w:rFonts w:cstheme="minorHAnsi"/>
              </w:rPr>
              <w:t xml:space="preserve"> </w:t>
            </w:r>
            <w:r w:rsidRPr="00AA4797">
              <w:rPr>
                <w:rFonts w:cstheme="minorHAnsi"/>
                <w:i/>
              </w:rPr>
              <w:t xml:space="preserve">this helps us as readers study and compare texts. As powerful readers, we will continue reading as we analyze and talk about books that we’ve read before. We will analyze and talk about these books in the context of other books that we have already read, by putting the books alongside each other that we think are related. We will analyze the nuances (details) in how these stories are different as well as similar.  </w:t>
            </w:r>
          </w:p>
          <w:p w:rsidR="00EB697B" w:rsidRPr="00AA4797" w:rsidRDefault="00EB697B" w:rsidP="00800C2B">
            <w:pPr>
              <w:pStyle w:val="NoSpacing"/>
              <w:spacing w:line="276" w:lineRule="auto"/>
              <w:rPr>
                <w:rFonts w:cstheme="minorHAnsi"/>
                <w:i/>
              </w:rPr>
            </w:pPr>
          </w:p>
          <w:p w:rsidR="00EB697B" w:rsidRPr="00AA4797" w:rsidRDefault="00EB697B" w:rsidP="00800C2B">
            <w:pPr>
              <w:pStyle w:val="NoSpacing"/>
              <w:spacing w:line="276" w:lineRule="auto"/>
              <w:rPr>
                <w:rFonts w:cstheme="minorHAnsi"/>
              </w:rPr>
            </w:pPr>
            <w:r w:rsidRPr="00AA4797">
              <w:rPr>
                <w:rFonts w:cstheme="minorHAnsi"/>
                <w:i/>
              </w:rPr>
              <w:t xml:space="preserve">*(Important Note to Teacher) must read both books to class aloud “Those shoes” and “Fly Away Home” </w:t>
            </w:r>
          </w:p>
        </w:tc>
      </w:tr>
      <w:tr w:rsidR="00EB697B" w:rsidRPr="00AA4797" w:rsidTr="00EB697B">
        <w:trPr>
          <w:trHeight w:val="864"/>
        </w:trPr>
        <w:tc>
          <w:tcPr>
            <w:tcW w:w="10440" w:type="dxa"/>
          </w:tcPr>
          <w:p w:rsidR="00EB697B" w:rsidRDefault="00EB697B" w:rsidP="00800C2B">
            <w:pPr>
              <w:pStyle w:val="NoSpacing"/>
              <w:spacing w:line="276" w:lineRule="auto"/>
              <w:rPr>
                <w:rFonts w:cstheme="minorHAnsi"/>
                <w:b/>
                <w:i/>
              </w:rPr>
            </w:pPr>
            <w:r w:rsidRPr="00AA4797">
              <w:rPr>
                <w:rFonts w:cstheme="minorHAnsi"/>
                <w:b/>
                <w:i/>
              </w:rPr>
              <w:lastRenderedPageBreak/>
              <w:t xml:space="preserve">Teach: </w:t>
            </w:r>
          </w:p>
          <w:p w:rsidR="00EB697B" w:rsidRPr="00AA4797" w:rsidRDefault="00EB697B" w:rsidP="00800C2B">
            <w:pPr>
              <w:pStyle w:val="NoSpacing"/>
              <w:spacing w:line="276" w:lineRule="auto"/>
              <w:rPr>
                <w:rFonts w:cstheme="minorHAnsi"/>
                <w:i/>
              </w:rPr>
            </w:pPr>
            <w:r w:rsidRPr="00AA4797">
              <w:rPr>
                <w:rFonts w:cstheme="minorHAnsi"/>
                <w:i/>
              </w:rPr>
              <w:t>Just as stories are about more than one idea, ideas live in more than one story. We can find the same idea across different texts-stories, nonfiction and even our life stories. As powerful readers we will begin to compare texts that share similar themes, recalling texts we’ve already read and remaining alert to new texts, both literary and non-fiction that seem to deal with similar ideas, issues, or themes. (Pg. 110)</w:t>
            </w:r>
          </w:p>
          <w:p w:rsidR="00EB697B" w:rsidRPr="00AA4797" w:rsidRDefault="00EB697B" w:rsidP="00800C2B">
            <w:pPr>
              <w:pStyle w:val="NoSpacing"/>
              <w:spacing w:line="276" w:lineRule="auto"/>
              <w:rPr>
                <w:rFonts w:cstheme="minorHAnsi"/>
              </w:rPr>
            </w:pPr>
            <w:r w:rsidRPr="00AA4797">
              <w:rPr>
                <w:rFonts w:cstheme="minorHAnsi"/>
              </w:rPr>
              <w:t>“Let’s begin a Venn Diagram to compare themes between ‘Those Shoes” and “Fly Away Home’”. (Teacher draws a big Venn Diagram on chart paper to plot information with the students. Discuss the two read aloud books with the class and lead students to filling in theme information that both books share. Fill in information that each book contains.)</w:t>
            </w:r>
          </w:p>
          <w:p w:rsidR="00EB697B" w:rsidRPr="00AA4797" w:rsidRDefault="00EB697B" w:rsidP="00800C2B">
            <w:pPr>
              <w:pStyle w:val="NoSpacing"/>
              <w:spacing w:line="276" w:lineRule="auto"/>
              <w:rPr>
                <w:rFonts w:cstheme="minorHAnsi"/>
              </w:rPr>
            </w:pPr>
            <w:r w:rsidRPr="00AA4797">
              <w:rPr>
                <w:rFonts w:cstheme="minorHAnsi"/>
              </w:rPr>
              <w:t xml:space="preserve"> </w:t>
            </w:r>
          </w:p>
          <w:p w:rsidR="00EB697B" w:rsidRPr="00AA4797" w:rsidRDefault="00EB697B" w:rsidP="00800C2B">
            <w:pPr>
              <w:pStyle w:val="NoSpacing"/>
              <w:spacing w:line="276" w:lineRule="auto"/>
              <w:rPr>
                <w:rFonts w:cstheme="minorHAnsi"/>
              </w:rPr>
            </w:pPr>
            <w:r w:rsidRPr="00AA4797">
              <w:rPr>
                <w:rFonts w:cstheme="minorHAnsi"/>
              </w:rPr>
              <w:t xml:space="preserve">Teacher Talk: </w:t>
            </w:r>
          </w:p>
          <w:p w:rsidR="00EB697B" w:rsidRPr="00AA4797" w:rsidRDefault="00EB697B" w:rsidP="00800C2B">
            <w:pPr>
              <w:pStyle w:val="NoSpacing"/>
              <w:spacing w:line="276" w:lineRule="auto"/>
              <w:rPr>
                <w:rFonts w:cstheme="minorHAnsi"/>
                <w:i/>
              </w:rPr>
            </w:pPr>
            <w:r w:rsidRPr="00AA4797">
              <w:rPr>
                <w:rFonts w:cstheme="minorHAnsi"/>
                <w:i/>
              </w:rPr>
              <w:t xml:space="preserve">“For example, Authors may send their characters on strikingly (or at least somewhat) different journeys toward addressing and resolving a similar issue or have </w:t>
            </w:r>
            <w:proofErr w:type="gramStart"/>
            <w:r w:rsidRPr="00AA4797">
              <w:rPr>
                <w:rFonts w:cstheme="minorHAnsi"/>
                <w:i/>
              </w:rPr>
              <w:t>them</w:t>
            </w:r>
            <w:proofErr w:type="gramEnd"/>
            <w:r w:rsidRPr="00AA4797">
              <w:rPr>
                <w:rFonts w:cstheme="minorHAnsi"/>
                <w:i/>
              </w:rPr>
              <w:t xml:space="preserve"> (and readers through them) learn variations of the same life lesson. For example, in both “Those Shoes and Fly Away Home, the main characters must learn to go without something they desperately want. </w:t>
            </w:r>
          </w:p>
          <w:p w:rsidR="00EB697B" w:rsidRPr="00AA4797" w:rsidRDefault="00EB697B" w:rsidP="00800C2B">
            <w:pPr>
              <w:pStyle w:val="NoSpacing"/>
              <w:spacing w:line="276" w:lineRule="auto"/>
              <w:rPr>
                <w:rFonts w:cstheme="minorHAnsi"/>
                <w:b/>
                <w:i/>
              </w:rPr>
            </w:pPr>
            <w:r w:rsidRPr="00AA4797">
              <w:rPr>
                <w:rFonts w:cstheme="minorHAnsi"/>
                <w:b/>
                <w:i/>
              </w:rPr>
              <w:t xml:space="preserve">Theme for Both books: </w:t>
            </w:r>
          </w:p>
          <w:p w:rsidR="00EB697B" w:rsidRPr="00AA4797" w:rsidRDefault="00EB697B" w:rsidP="00800C2B">
            <w:pPr>
              <w:pStyle w:val="NoSpacing"/>
              <w:spacing w:line="276" w:lineRule="auto"/>
              <w:rPr>
                <w:rFonts w:cstheme="minorHAnsi"/>
                <w:i/>
              </w:rPr>
            </w:pPr>
            <w:r w:rsidRPr="00AA4797">
              <w:rPr>
                <w:rFonts w:cstheme="minorHAnsi"/>
                <w:i/>
              </w:rPr>
              <w:t xml:space="preserve">Both being two families that struggle financially. And both boys learn to give up – at least for now-the dream of having something. </w:t>
            </w:r>
          </w:p>
          <w:p w:rsidR="00EB697B" w:rsidRPr="00AA4797" w:rsidRDefault="00EB697B" w:rsidP="00800C2B">
            <w:pPr>
              <w:pStyle w:val="NoSpacing"/>
              <w:spacing w:line="276" w:lineRule="auto"/>
              <w:rPr>
                <w:rFonts w:cstheme="minorHAnsi"/>
                <w:b/>
                <w:i/>
              </w:rPr>
            </w:pPr>
            <w:r w:rsidRPr="00AA4797">
              <w:rPr>
                <w:rFonts w:cstheme="minorHAnsi"/>
                <w:b/>
                <w:i/>
              </w:rPr>
              <w:t xml:space="preserve">Those Shoes: </w:t>
            </w:r>
          </w:p>
          <w:p w:rsidR="00EB697B" w:rsidRPr="00AA4797" w:rsidRDefault="00EB697B" w:rsidP="00800C2B">
            <w:pPr>
              <w:pStyle w:val="NoSpacing"/>
              <w:spacing w:line="276" w:lineRule="auto"/>
              <w:rPr>
                <w:rFonts w:cstheme="minorHAnsi"/>
                <w:i/>
              </w:rPr>
            </w:pPr>
            <w:r w:rsidRPr="00AA4797">
              <w:rPr>
                <w:rFonts w:cstheme="minorHAnsi"/>
                <w:i/>
              </w:rPr>
              <w:t xml:space="preserve">For one boy it’s a pair of designer shoes, for the other it’s a home. The latter may seem a much larger want, but to Jeremy, those shoes mean so much more than a pair of shoes. </w:t>
            </w:r>
            <w:r w:rsidRPr="00AA4797">
              <w:rPr>
                <w:rFonts w:cstheme="minorHAnsi"/>
                <w:i/>
                <w:u w:val="single"/>
              </w:rPr>
              <w:t xml:space="preserve">And yet the paths these two boys follow toward dealing with not having what others around them have </w:t>
            </w:r>
            <w:proofErr w:type="gramStart"/>
            <w:r w:rsidRPr="00AA4797">
              <w:rPr>
                <w:rFonts w:cstheme="minorHAnsi"/>
                <w:i/>
                <w:u w:val="single"/>
              </w:rPr>
              <w:t>diverge</w:t>
            </w:r>
            <w:proofErr w:type="gramEnd"/>
            <w:r w:rsidRPr="00AA4797">
              <w:rPr>
                <w:rFonts w:cstheme="minorHAnsi"/>
                <w:i/>
                <w:u w:val="single"/>
              </w:rPr>
              <w:t>.</w:t>
            </w:r>
            <w:r w:rsidRPr="00AA4797">
              <w:rPr>
                <w:rFonts w:cstheme="minorHAnsi"/>
                <w:i/>
              </w:rPr>
              <w:t xml:space="preserve"> Jeremy (Those Shoes) comes close to getting what he wants, only to discover that it isn’t really possible to use the shoes himself (they are a size too small),and instead , gives them to his friend, for whom the shoes are a perfect fit. We might say that Jeremy learns (and we learn, too) that making someone else’s dream come true may not take away our own longing but can fill something else inside of us. </w:t>
            </w:r>
          </w:p>
          <w:p w:rsidR="00EB697B" w:rsidRPr="00AA4797" w:rsidRDefault="00EB697B" w:rsidP="00800C2B">
            <w:pPr>
              <w:pStyle w:val="NoSpacing"/>
              <w:spacing w:line="276" w:lineRule="auto"/>
              <w:rPr>
                <w:rFonts w:cstheme="minorHAnsi"/>
                <w:b/>
                <w:i/>
              </w:rPr>
            </w:pPr>
            <w:r w:rsidRPr="00AA4797">
              <w:rPr>
                <w:rFonts w:cstheme="minorHAnsi"/>
                <w:b/>
                <w:i/>
              </w:rPr>
              <w:t xml:space="preserve">Fly Away Home: </w:t>
            </w:r>
          </w:p>
          <w:p w:rsidR="00EB697B" w:rsidRPr="00AA4797" w:rsidRDefault="00EB697B" w:rsidP="00800C2B">
            <w:pPr>
              <w:pStyle w:val="NoSpacing"/>
              <w:spacing w:line="276" w:lineRule="auto"/>
              <w:rPr>
                <w:rFonts w:cstheme="minorHAnsi"/>
                <w:i/>
              </w:rPr>
            </w:pPr>
            <w:r w:rsidRPr="00AA4797">
              <w:rPr>
                <w:rFonts w:cstheme="minorHAnsi"/>
                <w:i/>
              </w:rPr>
              <w:t xml:space="preserve">Meanwhile, in Fly Away home, Andrew never comes close to getting out of the airport; he and his dad scrape together money for small things like food, but aren’t anywhere near to having the money to rent an apartment. But Andrew finds hope in a little bird that manages, after many tries, to free itself from the airport, and he begins to take small steps toward helping his dad save. One lesson here might be that working toward a dream is sometimes enough to keep you going. </w:t>
            </w:r>
          </w:p>
          <w:p w:rsidR="00EB697B" w:rsidRPr="00AA4797" w:rsidRDefault="00EB697B" w:rsidP="00800C2B">
            <w:pPr>
              <w:pStyle w:val="NoSpacing"/>
              <w:spacing w:line="276" w:lineRule="auto"/>
              <w:rPr>
                <w:rFonts w:cstheme="minorHAnsi"/>
                <w:b/>
                <w:i/>
              </w:rPr>
            </w:pPr>
            <w:r w:rsidRPr="00AA4797">
              <w:rPr>
                <w:rFonts w:cstheme="minorHAnsi"/>
                <w:b/>
                <w:i/>
              </w:rPr>
              <w:t xml:space="preserve">Theme for Both Books: </w:t>
            </w:r>
          </w:p>
          <w:p w:rsidR="00EB697B" w:rsidRPr="00AA4797" w:rsidRDefault="00EB697B" w:rsidP="00800C2B">
            <w:pPr>
              <w:pStyle w:val="NoSpacing"/>
              <w:spacing w:line="276" w:lineRule="auto"/>
              <w:rPr>
                <w:rFonts w:cstheme="minorHAnsi"/>
                <w:i/>
              </w:rPr>
            </w:pPr>
            <w:r w:rsidRPr="00AA4797">
              <w:rPr>
                <w:rFonts w:cstheme="minorHAnsi"/>
                <w:i/>
              </w:rPr>
              <w:t xml:space="preserve">The point is that both of these stories address some of the same themes, but the journeys the characters take are different. (LC Pg. 108)”    </w:t>
            </w:r>
          </w:p>
          <w:p w:rsidR="00EB697B" w:rsidRPr="00AA4797" w:rsidRDefault="00EB697B" w:rsidP="00800C2B">
            <w:pPr>
              <w:pStyle w:val="NoSpacing"/>
              <w:spacing w:line="276" w:lineRule="auto"/>
              <w:rPr>
                <w:rFonts w:cstheme="minorHAnsi"/>
                <w:i/>
              </w:rPr>
            </w:pPr>
          </w:p>
          <w:p w:rsidR="00EB697B" w:rsidRPr="00AA4797" w:rsidRDefault="00EB697B" w:rsidP="00800C2B">
            <w:pPr>
              <w:pStyle w:val="NoSpacing"/>
              <w:spacing w:line="276" w:lineRule="auto"/>
              <w:rPr>
                <w:rFonts w:cstheme="minorHAnsi"/>
              </w:rPr>
            </w:pPr>
            <w:r w:rsidRPr="00AA4797">
              <w:rPr>
                <w:rFonts w:cstheme="minorHAnsi"/>
                <w:b/>
              </w:rPr>
              <w:t xml:space="preserve"> “Powerful readers compare themes and remain alert to new text with similar themes,” </w:t>
            </w:r>
            <w:r w:rsidRPr="00AA4797">
              <w:rPr>
                <w:rFonts w:cstheme="minorHAnsi"/>
              </w:rPr>
              <w:t>so, let</w:t>
            </w:r>
            <w:r>
              <w:rPr>
                <w:rFonts w:cstheme="minorHAnsi"/>
              </w:rPr>
              <w:t>’</w:t>
            </w:r>
            <w:r w:rsidRPr="00AA4797">
              <w:rPr>
                <w:rFonts w:cstheme="minorHAnsi"/>
              </w:rPr>
              <w:t xml:space="preserve">s think about a third book that may have </w:t>
            </w:r>
            <w:proofErr w:type="gramStart"/>
            <w:r w:rsidRPr="00AA4797">
              <w:rPr>
                <w:rFonts w:cstheme="minorHAnsi"/>
              </w:rPr>
              <w:t>a similar themes</w:t>
            </w:r>
            <w:proofErr w:type="gramEnd"/>
            <w:r w:rsidRPr="00AA4797">
              <w:rPr>
                <w:rFonts w:cstheme="minorHAnsi"/>
              </w:rPr>
              <w:t xml:space="preserve"> as “Those Shoes” and “Fly Away Home.”</w:t>
            </w:r>
            <w:r w:rsidRPr="00AA4797">
              <w:rPr>
                <w:rFonts w:cstheme="minorHAnsi"/>
                <w:b/>
              </w:rPr>
              <w:t xml:space="preserve">  (</w:t>
            </w:r>
            <w:r w:rsidRPr="00AA4797">
              <w:rPr>
                <w:rFonts w:cstheme="minorHAnsi"/>
              </w:rPr>
              <w:t xml:space="preserve">Have the students think pair share. The students will use the sentence frames below to discuss similar themes.) </w:t>
            </w:r>
          </w:p>
          <w:p w:rsidR="00EB697B" w:rsidRPr="00AA4797" w:rsidRDefault="00EB697B" w:rsidP="00800C2B">
            <w:pPr>
              <w:pStyle w:val="NoSpacing"/>
              <w:spacing w:line="276" w:lineRule="auto"/>
              <w:rPr>
                <w:rFonts w:cstheme="minorHAnsi"/>
                <w:i/>
              </w:rPr>
            </w:pPr>
          </w:p>
        </w:tc>
      </w:tr>
      <w:tr w:rsidR="00EB697B" w:rsidRPr="00AA4797" w:rsidTr="00EB697B">
        <w:trPr>
          <w:trHeight w:val="783"/>
        </w:trPr>
        <w:tc>
          <w:tcPr>
            <w:tcW w:w="10440" w:type="dxa"/>
          </w:tcPr>
          <w:p w:rsidR="00EB697B" w:rsidRPr="00AA4797" w:rsidRDefault="00EB697B" w:rsidP="00800C2B">
            <w:pPr>
              <w:pStyle w:val="NoSpacing"/>
              <w:spacing w:line="276" w:lineRule="auto"/>
              <w:rPr>
                <w:rFonts w:cstheme="minorHAnsi"/>
                <w:b/>
                <w:i/>
              </w:rPr>
            </w:pPr>
            <w:r w:rsidRPr="00AA4797">
              <w:rPr>
                <w:rFonts w:cstheme="minorHAnsi"/>
                <w:b/>
                <w:i/>
              </w:rPr>
              <w:lastRenderedPageBreak/>
              <w:t xml:space="preserve">Active Involvement: </w:t>
            </w:r>
          </w:p>
          <w:p w:rsidR="00EB697B" w:rsidRPr="00AA4797" w:rsidRDefault="00EB697B" w:rsidP="00800C2B">
            <w:pPr>
              <w:pStyle w:val="NoSpacing"/>
              <w:spacing w:line="276" w:lineRule="auto"/>
              <w:rPr>
                <w:rFonts w:cstheme="minorHAnsi"/>
              </w:rPr>
            </w:pPr>
            <w:r w:rsidRPr="00AA4797">
              <w:rPr>
                <w:rFonts w:cstheme="minorHAnsi"/>
              </w:rPr>
              <w:t xml:space="preserve">Think/ pair/ share: (the students recall two books with similar themes and discuss with a partner using the following sentence frames.) </w:t>
            </w:r>
          </w:p>
          <w:p w:rsidR="00EB697B" w:rsidRPr="00AA4797" w:rsidRDefault="00EB697B" w:rsidP="00800C2B">
            <w:pPr>
              <w:pStyle w:val="NoSpacing"/>
              <w:spacing w:line="276" w:lineRule="auto"/>
              <w:rPr>
                <w:rFonts w:cstheme="minorHAnsi"/>
              </w:rPr>
            </w:pPr>
            <w:r w:rsidRPr="00AA4797">
              <w:rPr>
                <w:rFonts w:cstheme="minorHAnsi"/>
              </w:rPr>
              <w:t>1. One idea this book suggest is ….</w:t>
            </w:r>
          </w:p>
          <w:p w:rsidR="00EB697B" w:rsidRPr="00AA4797" w:rsidRDefault="00EB697B" w:rsidP="00800C2B">
            <w:pPr>
              <w:pStyle w:val="NoSpacing"/>
              <w:spacing w:line="276" w:lineRule="auto"/>
              <w:rPr>
                <w:rFonts w:cstheme="minorHAnsi"/>
              </w:rPr>
            </w:pPr>
            <w:r w:rsidRPr="00AA4797">
              <w:rPr>
                <w:rFonts w:cstheme="minorHAnsi"/>
              </w:rPr>
              <w:t>2. One example that shows (this idea) is … because…</w:t>
            </w:r>
          </w:p>
          <w:p w:rsidR="00EB697B" w:rsidRPr="00AA4797" w:rsidRDefault="00EB697B" w:rsidP="00800C2B">
            <w:pPr>
              <w:pStyle w:val="NoSpacing"/>
              <w:spacing w:line="276" w:lineRule="auto"/>
              <w:rPr>
                <w:rFonts w:cstheme="minorHAnsi"/>
              </w:rPr>
            </w:pPr>
            <w:r w:rsidRPr="00AA4797">
              <w:rPr>
                <w:rFonts w:cstheme="minorHAnsi"/>
              </w:rPr>
              <w:t xml:space="preserve">3. Another example that shows (this idea) is … because…This makes me realize/think that … </w:t>
            </w:r>
          </w:p>
          <w:p w:rsidR="00EB697B" w:rsidRPr="00AA4797" w:rsidRDefault="00EB697B" w:rsidP="00800C2B">
            <w:pPr>
              <w:pStyle w:val="NoSpacing"/>
              <w:spacing w:line="276" w:lineRule="auto"/>
              <w:rPr>
                <w:rFonts w:cstheme="minorHAnsi"/>
              </w:rPr>
            </w:pPr>
            <w:r w:rsidRPr="00AA4797">
              <w:rPr>
                <w:rFonts w:cstheme="minorHAnsi"/>
              </w:rPr>
              <w:t>5. I used to think this book was about … because…</w:t>
            </w:r>
          </w:p>
          <w:p w:rsidR="00EB697B" w:rsidRPr="00AA4797" w:rsidRDefault="00EB697B" w:rsidP="00800C2B">
            <w:pPr>
              <w:pStyle w:val="NoSpacing"/>
              <w:spacing w:line="276" w:lineRule="auto"/>
              <w:rPr>
                <w:rFonts w:cstheme="minorHAnsi"/>
              </w:rPr>
            </w:pPr>
            <w:r w:rsidRPr="00AA4797">
              <w:rPr>
                <w:rFonts w:cstheme="minorHAnsi"/>
              </w:rPr>
              <w:t>6. Now, I think this book is about … because… This makes me realize/think that…</w:t>
            </w:r>
          </w:p>
          <w:p w:rsidR="00EB697B" w:rsidRPr="00AA4797" w:rsidRDefault="00EB697B" w:rsidP="00800C2B">
            <w:pPr>
              <w:pStyle w:val="NoSpacing"/>
              <w:spacing w:line="276" w:lineRule="auto"/>
              <w:rPr>
                <w:rFonts w:cstheme="minorHAnsi"/>
              </w:rPr>
            </w:pPr>
            <w:r w:rsidRPr="00AA4797">
              <w:rPr>
                <w:rFonts w:cstheme="minorHAnsi"/>
              </w:rPr>
              <w:t>7. These two books are similar because they both teach that…</w:t>
            </w:r>
          </w:p>
          <w:p w:rsidR="00EB697B" w:rsidRPr="00AA4797" w:rsidRDefault="00EB697B" w:rsidP="00800C2B">
            <w:pPr>
              <w:pStyle w:val="NoSpacing"/>
              <w:spacing w:line="276" w:lineRule="auto"/>
              <w:rPr>
                <w:rFonts w:cstheme="minorHAnsi"/>
              </w:rPr>
            </w:pPr>
            <w:r w:rsidRPr="00AA4797">
              <w:rPr>
                <w:rFonts w:cstheme="minorHAnsi"/>
              </w:rPr>
              <w:t>8. On the one hand, though in the first book…</w:t>
            </w:r>
          </w:p>
          <w:p w:rsidR="00EB697B" w:rsidRPr="00AA4797" w:rsidRDefault="00EB697B" w:rsidP="00800C2B">
            <w:pPr>
              <w:pStyle w:val="NoSpacing"/>
              <w:spacing w:line="276" w:lineRule="auto"/>
              <w:rPr>
                <w:rFonts w:cstheme="minorHAnsi"/>
              </w:rPr>
            </w:pPr>
            <w:r w:rsidRPr="00AA4797">
              <w:rPr>
                <w:rFonts w:cstheme="minorHAnsi"/>
              </w:rPr>
              <w:t>9. On the other hand, in the second book…this makes me realize/think that…</w:t>
            </w:r>
          </w:p>
          <w:p w:rsidR="00EB697B" w:rsidRPr="00AA4797" w:rsidRDefault="00EB697B" w:rsidP="00800C2B">
            <w:pPr>
              <w:pStyle w:val="NoSpacing"/>
              <w:spacing w:line="276" w:lineRule="auto"/>
              <w:rPr>
                <w:rFonts w:cstheme="minorHAnsi"/>
              </w:rPr>
            </w:pPr>
          </w:p>
        </w:tc>
      </w:tr>
      <w:tr w:rsidR="00EB697B" w:rsidRPr="00AA4797" w:rsidTr="00EB697B">
        <w:trPr>
          <w:trHeight w:val="837"/>
        </w:trPr>
        <w:tc>
          <w:tcPr>
            <w:tcW w:w="10440" w:type="dxa"/>
            <w:hideMark/>
          </w:tcPr>
          <w:p w:rsidR="00EB697B" w:rsidRPr="00AA4797" w:rsidRDefault="00EB697B" w:rsidP="00800C2B">
            <w:pPr>
              <w:pStyle w:val="NoSpacing"/>
              <w:spacing w:line="276" w:lineRule="auto"/>
              <w:rPr>
                <w:rFonts w:cstheme="minorHAnsi"/>
                <w:b/>
                <w:i/>
              </w:rPr>
            </w:pPr>
            <w:r w:rsidRPr="00AA4797">
              <w:rPr>
                <w:rFonts w:cstheme="minorHAnsi"/>
                <w:b/>
                <w:i/>
              </w:rPr>
              <w:t xml:space="preserve">Link: How do two or three different books advance the same theme differently? </w:t>
            </w:r>
          </w:p>
        </w:tc>
      </w:tr>
      <w:tr w:rsidR="00EB697B" w:rsidRPr="00AA4797" w:rsidTr="00EB697B">
        <w:trPr>
          <w:trHeight w:val="1070"/>
        </w:trPr>
        <w:tc>
          <w:tcPr>
            <w:tcW w:w="10440" w:type="dxa"/>
            <w:hideMark/>
          </w:tcPr>
          <w:p w:rsidR="00EB697B" w:rsidRPr="00AA4797" w:rsidRDefault="00EB697B" w:rsidP="00800C2B">
            <w:pPr>
              <w:pStyle w:val="NoSpacing"/>
              <w:spacing w:line="276" w:lineRule="auto"/>
              <w:rPr>
                <w:rFonts w:cstheme="minorHAnsi"/>
                <w:b/>
              </w:rPr>
            </w:pPr>
            <w:r w:rsidRPr="00AA4797">
              <w:rPr>
                <w:rFonts w:cstheme="minorHAnsi"/>
                <w:b/>
              </w:rPr>
              <w:t>Mid-Workshop Teaching Point:</w:t>
            </w:r>
          </w:p>
          <w:p w:rsidR="00EB697B" w:rsidRPr="00AA4797" w:rsidRDefault="00EB697B" w:rsidP="00800C2B">
            <w:pPr>
              <w:pStyle w:val="NoSpacing"/>
              <w:spacing w:line="276" w:lineRule="auto"/>
              <w:rPr>
                <w:rFonts w:cstheme="minorHAnsi"/>
                <w:i/>
              </w:rPr>
            </w:pPr>
            <w:r w:rsidRPr="00AA4797">
              <w:rPr>
                <w:rFonts w:cstheme="minorHAnsi"/>
                <w:i/>
              </w:rPr>
              <w:t xml:space="preserve">Just as stories are about more than one idea, ideas live in more than one story. </w:t>
            </w:r>
          </w:p>
        </w:tc>
      </w:tr>
      <w:tr w:rsidR="00EB697B" w:rsidRPr="00AA4797" w:rsidTr="00EB697B">
        <w:trPr>
          <w:trHeight w:val="918"/>
        </w:trPr>
        <w:tc>
          <w:tcPr>
            <w:tcW w:w="10440" w:type="dxa"/>
          </w:tcPr>
          <w:p w:rsidR="00EB697B" w:rsidRDefault="00EB697B" w:rsidP="00800C2B">
            <w:pPr>
              <w:pStyle w:val="NoSpacing"/>
              <w:spacing w:line="276" w:lineRule="auto"/>
              <w:rPr>
                <w:rFonts w:cstheme="minorHAnsi"/>
                <w:b/>
              </w:rPr>
            </w:pPr>
            <w:r w:rsidRPr="00AA4797">
              <w:rPr>
                <w:rFonts w:cstheme="minorHAnsi"/>
                <w:b/>
              </w:rPr>
              <w:t xml:space="preserve">Share: </w:t>
            </w:r>
          </w:p>
          <w:p w:rsidR="00EB697B" w:rsidRPr="00AA4797" w:rsidRDefault="00EB697B" w:rsidP="00800C2B">
            <w:pPr>
              <w:pStyle w:val="NoSpacing"/>
              <w:spacing w:line="276" w:lineRule="auto"/>
              <w:rPr>
                <w:rFonts w:cstheme="minorHAnsi"/>
              </w:rPr>
            </w:pPr>
            <w:r w:rsidRPr="00AA4797">
              <w:rPr>
                <w:rFonts w:cstheme="minorHAnsi"/>
              </w:rPr>
              <w:t xml:space="preserve">The students will share similar ideas and themes that they found in two or more books using one of the above sentence frames. </w:t>
            </w:r>
          </w:p>
          <w:p w:rsidR="00EB697B" w:rsidRPr="00AA4797" w:rsidRDefault="00EB697B" w:rsidP="00800C2B">
            <w:pPr>
              <w:pStyle w:val="NoSpacing"/>
              <w:spacing w:line="276" w:lineRule="auto"/>
              <w:rPr>
                <w:rFonts w:cstheme="minorHAnsi"/>
                <w:i/>
              </w:rPr>
            </w:pPr>
          </w:p>
        </w:tc>
      </w:tr>
    </w:tbl>
    <w:p w:rsidR="00EB697B" w:rsidRDefault="00EB697B"/>
    <w:p w:rsidR="00EB697B" w:rsidRDefault="00EB697B"/>
    <w:p w:rsidR="00EB697B" w:rsidRDefault="00EB697B"/>
    <w:p w:rsidR="00EB697B" w:rsidRDefault="00EB697B"/>
    <w:p w:rsidR="00EB697B" w:rsidRDefault="00EB697B"/>
    <w:p w:rsidR="00EB697B" w:rsidRDefault="00EB697B"/>
    <w:p w:rsidR="00EB697B" w:rsidRDefault="00EB697B"/>
    <w:p w:rsidR="00EB697B" w:rsidRDefault="00EB697B"/>
    <w:p w:rsidR="00EB697B" w:rsidRDefault="00EB697B"/>
    <w:p w:rsidR="00EB697B" w:rsidRDefault="00EB697B"/>
    <w:p w:rsidR="00EB697B" w:rsidRDefault="00EB697B"/>
    <w:p w:rsidR="00EB697B" w:rsidRDefault="00EB697B"/>
    <w:p w:rsidR="00EB697B" w:rsidRDefault="00EB697B" w:rsidP="00EB697B">
      <w:pPr>
        <w:pStyle w:val="Header"/>
        <w:spacing w:line="276" w:lineRule="auto"/>
        <w:jc w:val="center"/>
        <w:rPr>
          <w:rFonts w:cstheme="minorHAnsi"/>
          <w:b/>
          <w:sz w:val="40"/>
          <w:szCs w:val="40"/>
        </w:rPr>
      </w:pPr>
      <w:bookmarkStart w:id="10" w:name="lesson5"/>
      <w:bookmarkEnd w:id="10"/>
      <w:r>
        <w:rPr>
          <w:rFonts w:cstheme="minorHAnsi"/>
          <w:b/>
          <w:sz w:val="40"/>
          <w:szCs w:val="40"/>
        </w:rPr>
        <w:lastRenderedPageBreak/>
        <w:t>Unit 6 Mini Lesson 5</w:t>
      </w: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8730"/>
      </w:tblGrid>
      <w:tr w:rsidR="00EB697B" w:rsidTr="00EB697B">
        <w:tc>
          <w:tcPr>
            <w:tcW w:w="1890" w:type="dxa"/>
            <w:tcBorders>
              <w:top w:val="nil"/>
              <w:left w:val="nil"/>
              <w:bottom w:val="nil"/>
              <w:right w:val="nil"/>
            </w:tcBorders>
            <w:hideMark/>
          </w:tcPr>
          <w:p w:rsidR="00EB697B" w:rsidRDefault="00EB697B" w:rsidP="00800C2B">
            <w:pPr>
              <w:pStyle w:val="NoSpacing"/>
              <w:spacing w:line="276" w:lineRule="auto"/>
              <w:rPr>
                <w:b/>
              </w:rPr>
            </w:pPr>
            <w:r>
              <w:rPr>
                <w:b/>
              </w:rPr>
              <w:t>Unit of Study:</w:t>
            </w:r>
          </w:p>
        </w:tc>
        <w:tc>
          <w:tcPr>
            <w:tcW w:w="8730" w:type="dxa"/>
            <w:tcBorders>
              <w:top w:val="nil"/>
              <w:left w:val="nil"/>
              <w:bottom w:val="single" w:sz="12" w:space="0" w:color="auto"/>
              <w:right w:val="nil"/>
            </w:tcBorders>
          </w:tcPr>
          <w:p w:rsidR="00EB697B" w:rsidRDefault="00EB697B" w:rsidP="00800C2B">
            <w:pPr>
              <w:pStyle w:val="NoSpacing"/>
            </w:pPr>
            <w:r>
              <w:t>Interpretation Text Sets</w:t>
            </w:r>
          </w:p>
        </w:tc>
      </w:tr>
      <w:tr w:rsidR="00EB697B" w:rsidTr="00EB697B">
        <w:tc>
          <w:tcPr>
            <w:tcW w:w="1890" w:type="dxa"/>
            <w:tcBorders>
              <w:top w:val="nil"/>
              <w:left w:val="nil"/>
              <w:bottom w:val="nil"/>
              <w:right w:val="nil"/>
            </w:tcBorders>
            <w:hideMark/>
          </w:tcPr>
          <w:p w:rsidR="00EB697B" w:rsidRDefault="00EB697B" w:rsidP="00800C2B">
            <w:pPr>
              <w:pStyle w:val="NoSpacing"/>
              <w:spacing w:line="276" w:lineRule="auto"/>
              <w:rPr>
                <w:b/>
              </w:rPr>
            </w:pPr>
            <w:r>
              <w:rPr>
                <w:b/>
              </w:rPr>
              <w:t>Goal:</w:t>
            </w:r>
          </w:p>
        </w:tc>
        <w:tc>
          <w:tcPr>
            <w:tcW w:w="8730" w:type="dxa"/>
            <w:tcBorders>
              <w:top w:val="single" w:sz="12" w:space="0" w:color="auto"/>
              <w:left w:val="nil"/>
              <w:bottom w:val="single" w:sz="12" w:space="0" w:color="auto"/>
              <w:right w:val="nil"/>
            </w:tcBorders>
            <w:hideMark/>
          </w:tcPr>
          <w:p w:rsidR="00EB697B" w:rsidRDefault="00EB697B" w:rsidP="00800C2B">
            <w:pPr>
              <w:spacing w:line="240" w:lineRule="auto"/>
            </w:pPr>
            <w:r>
              <w:t xml:space="preserve">Goal:1 Considering the implications of stories </w:t>
            </w:r>
          </w:p>
          <w:p w:rsidR="00EB697B" w:rsidRDefault="00EB697B" w:rsidP="00800C2B">
            <w:pPr>
              <w:spacing w:line="240" w:lineRule="auto"/>
            </w:pPr>
            <w:r>
              <w:t xml:space="preserve">Goal: 2 Themes may be the same across books, but they’re usually developed differently. </w:t>
            </w:r>
          </w:p>
          <w:p w:rsidR="00EB697B" w:rsidRDefault="00EB697B" w:rsidP="00800C2B">
            <w:pPr>
              <w:spacing w:line="240" w:lineRule="auto"/>
            </w:pPr>
            <w:r>
              <w:t>Goal</w:t>
            </w:r>
            <w:proofErr w:type="gramStart"/>
            <w:r>
              <w:t>:3</w:t>
            </w:r>
            <w:proofErr w:type="gramEnd"/>
            <w:r>
              <w:t xml:space="preserve"> Symbolism and literary devices and their relationship to the meanings and themes of stories.</w:t>
            </w:r>
          </w:p>
        </w:tc>
      </w:tr>
      <w:tr w:rsidR="00EB697B" w:rsidTr="00EB697B">
        <w:trPr>
          <w:trHeight w:val="845"/>
        </w:trPr>
        <w:tc>
          <w:tcPr>
            <w:tcW w:w="1890" w:type="dxa"/>
            <w:tcBorders>
              <w:top w:val="nil"/>
              <w:left w:val="nil"/>
              <w:bottom w:val="nil"/>
              <w:right w:val="nil"/>
            </w:tcBorders>
            <w:hideMark/>
          </w:tcPr>
          <w:p w:rsidR="00EB697B" w:rsidRDefault="00EB697B" w:rsidP="00800C2B">
            <w:pPr>
              <w:pStyle w:val="NoSpacing"/>
              <w:spacing w:line="276" w:lineRule="auto"/>
              <w:rPr>
                <w:b/>
              </w:rPr>
            </w:pPr>
            <w:r>
              <w:rPr>
                <w:b/>
              </w:rPr>
              <w:t xml:space="preserve">Teaching point </w:t>
            </w:r>
            <w:r w:rsidRPr="0069732E">
              <w:rPr>
                <w:i/>
              </w:rPr>
              <w:t>(Kid language!)</w:t>
            </w:r>
            <w:r w:rsidRPr="0069732E">
              <w:t>:</w:t>
            </w:r>
          </w:p>
        </w:tc>
        <w:tc>
          <w:tcPr>
            <w:tcW w:w="8730" w:type="dxa"/>
            <w:tcBorders>
              <w:top w:val="single" w:sz="12" w:space="0" w:color="auto"/>
              <w:left w:val="nil"/>
              <w:bottom w:val="single" w:sz="12" w:space="0" w:color="auto"/>
              <w:right w:val="nil"/>
            </w:tcBorders>
            <w:hideMark/>
          </w:tcPr>
          <w:p w:rsidR="00EB697B" w:rsidRDefault="00EB697B" w:rsidP="00800C2B">
            <w:pPr>
              <w:pStyle w:val="NoSpacing"/>
            </w:pPr>
            <w:r>
              <w:t xml:space="preserve">Powerful readers understand that stories with the same theme may focus on differences by investigating how the differences affect the meaning. </w:t>
            </w:r>
          </w:p>
        </w:tc>
      </w:tr>
      <w:tr w:rsidR="00EB697B" w:rsidTr="00EB697B">
        <w:trPr>
          <w:trHeight w:val="378"/>
        </w:trPr>
        <w:tc>
          <w:tcPr>
            <w:tcW w:w="1890" w:type="dxa"/>
            <w:tcBorders>
              <w:top w:val="nil"/>
              <w:left w:val="nil"/>
              <w:bottom w:val="nil"/>
              <w:right w:val="nil"/>
            </w:tcBorders>
            <w:hideMark/>
          </w:tcPr>
          <w:p w:rsidR="00EB697B" w:rsidRDefault="00EB697B" w:rsidP="00800C2B">
            <w:pPr>
              <w:pStyle w:val="NoSpacing"/>
              <w:spacing w:line="276" w:lineRule="auto"/>
              <w:rPr>
                <w:b/>
              </w:rPr>
            </w:pPr>
            <w:r>
              <w:rPr>
                <w:b/>
              </w:rPr>
              <w:t>Catchy phrase:</w:t>
            </w:r>
          </w:p>
        </w:tc>
        <w:tc>
          <w:tcPr>
            <w:tcW w:w="8730" w:type="dxa"/>
            <w:tcBorders>
              <w:top w:val="single" w:sz="12" w:space="0" w:color="auto"/>
              <w:left w:val="nil"/>
              <w:bottom w:val="single" w:sz="12" w:space="0" w:color="auto"/>
              <w:right w:val="nil"/>
            </w:tcBorders>
            <w:hideMark/>
          </w:tcPr>
          <w:p w:rsidR="00EB697B" w:rsidRDefault="00EB697B" w:rsidP="00800C2B">
            <w:pPr>
              <w:pStyle w:val="NoSpacing"/>
            </w:pPr>
            <w:r>
              <w:t xml:space="preserve"> Powerful readers know that books with the same theme have differences that affect the meaning.  </w:t>
            </w:r>
          </w:p>
        </w:tc>
      </w:tr>
      <w:tr w:rsidR="00EB697B" w:rsidTr="00EB697B">
        <w:tc>
          <w:tcPr>
            <w:tcW w:w="1890" w:type="dxa"/>
            <w:tcBorders>
              <w:top w:val="nil"/>
              <w:left w:val="nil"/>
              <w:bottom w:val="nil"/>
              <w:right w:val="nil"/>
            </w:tcBorders>
            <w:hideMark/>
          </w:tcPr>
          <w:p w:rsidR="00EB697B" w:rsidRDefault="00EB697B" w:rsidP="00800C2B">
            <w:pPr>
              <w:pStyle w:val="NoSpacing"/>
              <w:spacing w:line="276" w:lineRule="auto"/>
              <w:rPr>
                <w:b/>
              </w:rPr>
            </w:pPr>
            <w:r>
              <w:rPr>
                <w:b/>
              </w:rPr>
              <w:t>Text:</w:t>
            </w:r>
          </w:p>
        </w:tc>
        <w:tc>
          <w:tcPr>
            <w:tcW w:w="8730" w:type="dxa"/>
            <w:tcBorders>
              <w:top w:val="single" w:sz="12" w:space="0" w:color="auto"/>
              <w:left w:val="nil"/>
              <w:bottom w:val="single" w:sz="12" w:space="0" w:color="auto"/>
              <w:right w:val="nil"/>
            </w:tcBorders>
            <w:hideMark/>
          </w:tcPr>
          <w:p w:rsidR="00EB697B" w:rsidRDefault="00EB697B" w:rsidP="00800C2B">
            <w:pPr>
              <w:pStyle w:val="NoSpacing"/>
            </w:pPr>
            <w:r>
              <w:t xml:space="preserve">Fly Away Home by Eve Bunting &amp; Those Shoes by </w:t>
            </w:r>
            <w:proofErr w:type="spellStart"/>
            <w:r>
              <w:t>Maribeth</w:t>
            </w:r>
            <w:proofErr w:type="spellEnd"/>
            <w:r>
              <w:t xml:space="preserve"> </w:t>
            </w:r>
            <w:proofErr w:type="spellStart"/>
            <w:r>
              <w:t>Boelts</w:t>
            </w:r>
            <w:proofErr w:type="spellEnd"/>
            <w:r>
              <w:t xml:space="preserve">, Number the Stars  and Long Way Gone </w:t>
            </w:r>
          </w:p>
        </w:tc>
      </w:tr>
      <w:tr w:rsidR="00EB697B" w:rsidTr="00EB697B">
        <w:tc>
          <w:tcPr>
            <w:tcW w:w="1890" w:type="dxa"/>
            <w:tcBorders>
              <w:top w:val="nil"/>
              <w:left w:val="nil"/>
              <w:bottom w:val="nil"/>
              <w:right w:val="nil"/>
            </w:tcBorders>
            <w:hideMark/>
          </w:tcPr>
          <w:p w:rsidR="00EB697B" w:rsidRDefault="00EB697B" w:rsidP="00800C2B">
            <w:pPr>
              <w:pStyle w:val="NoSpacing"/>
              <w:spacing w:line="276" w:lineRule="auto"/>
              <w:rPr>
                <w:b/>
              </w:rPr>
            </w:pPr>
            <w:proofErr w:type="gramStart"/>
            <w:r>
              <w:rPr>
                <w:b/>
              </w:rPr>
              <w:t>Chart(</w:t>
            </w:r>
            <w:proofErr w:type="gramEnd"/>
            <w:r>
              <w:rPr>
                <w:b/>
              </w:rPr>
              <w:t>?):</w:t>
            </w:r>
          </w:p>
        </w:tc>
        <w:tc>
          <w:tcPr>
            <w:tcW w:w="8730" w:type="dxa"/>
            <w:tcBorders>
              <w:top w:val="single" w:sz="12" w:space="0" w:color="auto"/>
              <w:left w:val="nil"/>
              <w:bottom w:val="single" w:sz="12" w:space="0" w:color="auto"/>
              <w:right w:val="nil"/>
            </w:tcBorders>
            <w:hideMark/>
          </w:tcPr>
          <w:p w:rsidR="00EB697B" w:rsidRDefault="00EB697B" w:rsidP="00800C2B">
            <w:pPr>
              <w:pStyle w:val="NoSpacing"/>
            </w:pPr>
            <w:r>
              <w:t xml:space="preserve">Venn Diagram ( teacher created from Lesson 4-Filled out) </w:t>
            </w:r>
          </w:p>
        </w:tc>
      </w:tr>
      <w:tr w:rsidR="00EB697B" w:rsidTr="00EB697B">
        <w:tc>
          <w:tcPr>
            <w:tcW w:w="1890" w:type="dxa"/>
            <w:tcBorders>
              <w:top w:val="nil"/>
              <w:left w:val="nil"/>
              <w:bottom w:val="nil"/>
              <w:right w:val="nil"/>
            </w:tcBorders>
            <w:hideMark/>
          </w:tcPr>
          <w:p w:rsidR="00EB697B" w:rsidRDefault="00EB697B" w:rsidP="00800C2B">
            <w:pPr>
              <w:pStyle w:val="NoSpacing"/>
              <w:spacing w:line="276" w:lineRule="auto"/>
              <w:rPr>
                <w:b/>
              </w:rPr>
            </w:pPr>
            <w:r>
              <w:rPr>
                <w:b/>
              </w:rPr>
              <w:t>Standard:</w:t>
            </w:r>
          </w:p>
        </w:tc>
        <w:tc>
          <w:tcPr>
            <w:tcW w:w="8730" w:type="dxa"/>
            <w:tcBorders>
              <w:top w:val="single" w:sz="12" w:space="0" w:color="auto"/>
              <w:left w:val="nil"/>
              <w:bottom w:val="single" w:sz="12" w:space="0" w:color="auto"/>
              <w:right w:val="nil"/>
            </w:tcBorders>
            <w:hideMark/>
          </w:tcPr>
          <w:p w:rsidR="00EB697B" w:rsidRDefault="00EB697B" w:rsidP="00800C2B">
            <w:pPr>
              <w:tabs>
                <w:tab w:val="left" w:pos="1170"/>
              </w:tabs>
              <w:autoSpaceDE w:val="0"/>
              <w:autoSpaceDN w:val="0"/>
              <w:adjustRightInd w:val="0"/>
              <w:spacing w:before="30" w:after="0" w:line="240" w:lineRule="auto"/>
              <w:ind w:left="1170" w:right="450" w:hanging="1170"/>
              <w:rPr>
                <w:rFonts w:ascii="Calibri" w:eastAsia="Times New Roman" w:hAnsi="Calibri" w:cs="Arial"/>
                <w:highlight w:val="yellow"/>
              </w:rPr>
            </w:pPr>
            <w:proofErr w:type="gramStart"/>
            <w:r>
              <w:rPr>
                <w:rFonts w:ascii="Calibri" w:eastAsia="Times New Roman" w:hAnsi="Calibri" w:cs="Arial"/>
                <w:highlight w:val="yellow"/>
              </w:rPr>
              <w:t>4.RL.1</w:t>
            </w:r>
            <w:proofErr w:type="gramEnd"/>
            <w:r>
              <w:rPr>
                <w:rFonts w:ascii="Calibri" w:eastAsia="Times New Roman" w:hAnsi="Calibri" w:cs="Arial"/>
                <w:highlight w:val="yellow"/>
              </w:rPr>
              <w:tab/>
            </w:r>
            <w:r>
              <w:rPr>
                <w:rFonts w:ascii="Calibri" w:eastAsia="Times New Roman" w:hAnsi="Calibri" w:cs="Times New Roman"/>
                <w:highlight w:val="yellow"/>
              </w:rPr>
              <w:t>Refer to details and examples in a text when explaining what the text says explicitly and when drawing inferences from the text</w:t>
            </w:r>
            <w:r>
              <w:rPr>
                <w:rFonts w:ascii="Calibri" w:eastAsia="Times New Roman" w:hAnsi="Calibri" w:cs="Arial"/>
                <w:highlight w:val="yellow"/>
              </w:rPr>
              <w:t>.</w:t>
            </w:r>
          </w:p>
          <w:p w:rsidR="00EB697B" w:rsidRDefault="00EB697B" w:rsidP="00800C2B">
            <w:pPr>
              <w:tabs>
                <w:tab w:val="left" w:pos="1170"/>
              </w:tabs>
              <w:autoSpaceDE w:val="0"/>
              <w:autoSpaceDN w:val="0"/>
              <w:adjustRightInd w:val="0"/>
              <w:spacing w:before="30" w:after="0" w:line="240" w:lineRule="auto"/>
              <w:ind w:left="1170" w:right="450" w:hanging="1170"/>
              <w:rPr>
                <w:rFonts w:ascii="Calibri" w:eastAsia="Times New Roman" w:hAnsi="Calibri" w:cs="Arial"/>
              </w:rPr>
            </w:pPr>
            <w:proofErr w:type="gramStart"/>
            <w:r>
              <w:rPr>
                <w:rFonts w:ascii="Calibri" w:eastAsia="Times New Roman" w:hAnsi="Calibri" w:cs="Arial"/>
                <w:highlight w:val="yellow"/>
              </w:rPr>
              <w:t>4.RL.2</w:t>
            </w:r>
            <w:proofErr w:type="gramEnd"/>
            <w:r>
              <w:rPr>
                <w:rFonts w:ascii="Calibri" w:eastAsia="Times New Roman" w:hAnsi="Calibri" w:cs="Arial"/>
                <w:highlight w:val="yellow"/>
              </w:rPr>
              <w:tab/>
            </w:r>
            <w:r>
              <w:rPr>
                <w:rFonts w:ascii="Calibri" w:eastAsia="Times New Roman" w:hAnsi="Calibri" w:cs="Times New Roman"/>
                <w:highlight w:val="yellow"/>
              </w:rPr>
              <w:t>Determine a theme of a story, drama, or poem from details in the text; summarize the text</w:t>
            </w:r>
            <w:r>
              <w:rPr>
                <w:rFonts w:ascii="Calibri" w:eastAsia="Times New Roman" w:hAnsi="Calibri" w:cs="Arial"/>
                <w:highlight w:val="yellow"/>
              </w:rPr>
              <w:t>.</w:t>
            </w:r>
          </w:p>
          <w:p w:rsidR="00EB697B" w:rsidRDefault="00EB697B" w:rsidP="00800C2B">
            <w:pPr>
              <w:tabs>
                <w:tab w:val="left" w:pos="1170"/>
              </w:tabs>
              <w:autoSpaceDE w:val="0"/>
              <w:autoSpaceDN w:val="0"/>
              <w:adjustRightInd w:val="0"/>
              <w:spacing w:before="30" w:after="0" w:line="240" w:lineRule="auto"/>
              <w:ind w:left="1170" w:right="450" w:hanging="1170"/>
              <w:rPr>
                <w:rFonts w:ascii="Calibri" w:eastAsia="Times New Roman" w:hAnsi="Calibri" w:cs="Arial"/>
              </w:rPr>
            </w:pPr>
            <w:proofErr w:type="gramStart"/>
            <w:r>
              <w:rPr>
                <w:rFonts w:ascii="Calibri" w:eastAsia="Times New Roman" w:hAnsi="Calibri" w:cs="Arial"/>
              </w:rPr>
              <w:t>4.RL.3</w:t>
            </w:r>
            <w:proofErr w:type="gramEnd"/>
            <w:r>
              <w:rPr>
                <w:rFonts w:ascii="Calibri" w:eastAsia="Times New Roman" w:hAnsi="Calibri" w:cs="Arial"/>
              </w:rPr>
              <w:tab/>
            </w:r>
            <w:r>
              <w:rPr>
                <w:rFonts w:ascii="Calibri" w:eastAsia="Times New Roman" w:hAnsi="Calibri" w:cs="Times New Roman"/>
              </w:rPr>
              <w:t>Describe in depth a character, setting, or event in a story or drama, drawing on specific details in the text (e.g., a character’s thoughts, words, or actions)</w:t>
            </w:r>
            <w:r>
              <w:rPr>
                <w:rFonts w:ascii="Calibri" w:eastAsia="Times New Roman" w:hAnsi="Calibri" w:cs="Arial"/>
              </w:rPr>
              <w:t>.</w:t>
            </w:r>
          </w:p>
          <w:p w:rsidR="00EB697B" w:rsidRDefault="00EB697B" w:rsidP="00800C2B">
            <w:pPr>
              <w:tabs>
                <w:tab w:val="left" w:pos="1170"/>
              </w:tabs>
              <w:autoSpaceDE w:val="0"/>
              <w:autoSpaceDN w:val="0"/>
              <w:adjustRightInd w:val="0"/>
              <w:spacing w:before="30" w:after="0" w:line="240" w:lineRule="auto"/>
              <w:ind w:left="1170" w:right="450" w:hanging="1170"/>
              <w:rPr>
                <w:rFonts w:ascii="Calibri" w:eastAsia="Times New Roman" w:hAnsi="Calibri" w:cs="Arial"/>
              </w:rPr>
            </w:pPr>
            <w:proofErr w:type="gramStart"/>
            <w:r>
              <w:rPr>
                <w:rFonts w:ascii="Calibri" w:eastAsia="Times New Roman" w:hAnsi="Calibri" w:cs="Arial"/>
                <w:highlight w:val="yellow"/>
              </w:rPr>
              <w:t>4.RL.6</w:t>
            </w:r>
            <w:proofErr w:type="gramEnd"/>
            <w:r>
              <w:rPr>
                <w:rFonts w:ascii="Calibri" w:eastAsia="Times New Roman" w:hAnsi="Calibri" w:cs="Arial"/>
                <w:highlight w:val="yellow"/>
              </w:rPr>
              <w:tab/>
              <w:t>Compare and contrast the point of view from which different stories are narrated, including the difference between first- and third-person narrations.</w:t>
            </w:r>
          </w:p>
          <w:p w:rsidR="00EB697B" w:rsidRDefault="00EB697B" w:rsidP="00800C2B">
            <w:pPr>
              <w:tabs>
                <w:tab w:val="left" w:pos="1170"/>
              </w:tabs>
              <w:autoSpaceDE w:val="0"/>
              <w:autoSpaceDN w:val="0"/>
              <w:adjustRightInd w:val="0"/>
              <w:spacing w:before="30" w:after="0" w:line="240" w:lineRule="auto"/>
              <w:ind w:left="1170" w:right="450" w:hanging="1170"/>
              <w:rPr>
                <w:rFonts w:ascii="Calibri" w:eastAsia="Calibri" w:hAnsi="Calibri" w:cs="Arial"/>
              </w:rPr>
            </w:pPr>
            <w:proofErr w:type="gramStart"/>
            <w:r>
              <w:rPr>
                <w:rFonts w:ascii="Calibri" w:eastAsia="Times New Roman" w:hAnsi="Calibri" w:cs="Arial"/>
                <w:highlight w:val="yellow"/>
              </w:rPr>
              <w:t>4.RL.9</w:t>
            </w:r>
            <w:proofErr w:type="gramEnd"/>
            <w:r>
              <w:rPr>
                <w:rFonts w:ascii="Calibri" w:eastAsia="Times New Roman" w:hAnsi="Calibri" w:cs="Arial"/>
                <w:highlight w:val="yellow"/>
              </w:rPr>
              <w:tab/>
            </w:r>
            <w:r>
              <w:rPr>
                <w:rFonts w:ascii="Calibri" w:eastAsia="Times New Roman" w:hAnsi="Calibri" w:cs="Times New Roman"/>
                <w:highlight w:val="yellow"/>
              </w:rPr>
              <w:t>Compare and contrast the treatment of similar themes and topics (e.g., opposition of good and evil) and patterns of events (e.g., the quest) in stories, myths, and traditional literature from different cultures</w:t>
            </w:r>
            <w:r>
              <w:rPr>
                <w:rFonts w:ascii="Calibri" w:eastAsia="Times New Roman" w:hAnsi="Calibri" w:cs="Arial"/>
                <w:highlight w:val="yellow"/>
              </w:rPr>
              <w:t>.</w:t>
            </w:r>
          </w:p>
        </w:tc>
      </w:tr>
    </w:tbl>
    <w:p w:rsidR="00EB697B" w:rsidRDefault="00EB697B" w:rsidP="00EB697B">
      <w:pPr>
        <w:pStyle w:val="Header"/>
        <w:spacing w:line="276" w:lineRule="auto"/>
        <w:jc w:val="center"/>
        <w:rPr>
          <w:rFonts w:cstheme="minorHAnsi"/>
          <w:b/>
          <w:sz w:val="40"/>
          <w:szCs w:val="40"/>
        </w:rPr>
      </w:pPr>
    </w:p>
    <w:tbl>
      <w:tblPr>
        <w:tblW w:w="1062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620"/>
      </w:tblGrid>
      <w:tr w:rsidR="00EB697B" w:rsidTr="00EB697B">
        <w:trPr>
          <w:trHeight w:val="2192"/>
        </w:trPr>
        <w:tc>
          <w:tcPr>
            <w:tcW w:w="10620" w:type="dxa"/>
            <w:vAlign w:val="center"/>
            <w:hideMark/>
          </w:tcPr>
          <w:p w:rsidR="00EB697B" w:rsidRDefault="00EB697B" w:rsidP="00800C2B">
            <w:pPr>
              <w:pStyle w:val="NoSpacing"/>
              <w:spacing w:line="276" w:lineRule="auto"/>
            </w:pPr>
            <w:r>
              <w:rPr>
                <w:b/>
              </w:rPr>
              <w:t>Mini Lesson:  (</w:t>
            </w:r>
            <w:r>
              <w:t>7-10 minutes total)</w:t>
            </w:r>
          </w:p>
          <w:p w:rsidR="00EB697B" w:rsidRDefault="00EB697B" w:rsidP="00800C2B">
            <w:pPr>
              <w:pStyle w:val="NoSpacing"/>
              <w:spacing w:line="276" w:lineRule="auto"/>
              <w:rPr>
                <w:i/>
              </w:rPr>
            </w:pPr>
            <w:r>
              <w:rPr>
                <w:b/>
                <w:i/>
              </w:rPr>
              <w:t>Connection</w:t>
            </w:r>
            <w:r>
              <w:rPr>
                <w:i/>
              </w:rPr>
              <w:t xml:space="preserve">: </w:t>
            </w:r>
          </w:p>
          <w:p w:rsidR="00EB697B" w:rsidRDefault="00EB697B" w:rsidP="00800C2B">
            <w:pPr>
              <w:pStyle w:val="NoSpacing"/>
              <w:spacing w:line="276" w:lineRule="auto"/>
              <w:rPr>
                <w:i/>
              </w:rPr>
            </w:pPr>
            <w:r>
              <w:rPr>
                <w:i/>
              </w:rPr>
              <w:t xml:space="preserve">Yesterday we learned that “Powerful readers compare texts that have similar themes by recalling texts we have already read as we remain alert to new texts that seem to deal with similar ideas/issues or themes.” Today, we will learn that powerful readers understand that stories with the same theme may focus on </w:t>
            </w:r>
            <w:r>
              <w:rPr>
                <w:b/>
                <w:i/>
              </w:rPr>
              <w:t>differences by investigating how the differences affect the meaning.</w:t>
            </w:r>
            <w:r>
              <w:rPr>
                <w:i/>
              </w:rPr>
              <w:t xml:space="preserve">  </w:t>
            </w:r>
          </w:p>
          <w:p w:rsidR="00EB697B" w:rsidRDefault="00EB697B" w:rsidP="00800C2B">
            <w:pPr>
              <w:pStyle w:val="NoSpacing"/>
              <w:spacing w:line="276" w:lineRule="auto"/>
            </w:pPr>
          </w:p>
        </w:tc>
      </w:tr>
      <w:tr w:rsidR="00EB697B" w:rsidTr="00EB697B">
        <w:trPr>
          <w:trHeight w:val="864"/>
        </w:trPr>
        <w:tc>
          <w:tcPr>
            <w:tcW w:w="10620" w:type="dxa"/>
          </w:tcPr>
          <w:p w:rsidR="00EB697B" w:rsidRDefault="00EB697B" w:rsidP="00800C2B">
            <w:pPr>
              <w:pStyle w:val="NoSpacing"/>
              <w:spacing w:line="276" w:lineRule="auto"/>
              <w:rPr>
                <w:b/>
                <w:i/>
              </w:rPr>
            </w:pPr>
            <w:r>
              <w:rPr>
                <w:b/>
                <w:i/>
              </w:rPr>
              <w:t xml:space="preserve">Teach: </w:t>
            </w:r>
          </w:p>
          <w:p w:rsidR="00EB697B" w:rsidRDefault="00EB697B" w:rsidP="00800C2B">
            <w:pPr>
              <w:pStyle w:val="NoSpacing"/>
              <w:spacing w:line="276" w:lineRule="auto"/>
              <w:rPr>
                <w:b/>
              </w:rPr>
            </w:pPr>
            <w:r>
              <w:t xml:space="preserve">As readers we will find that stories may share the same themes, but may have many differences between stories that are worth studying. One difference we may focus on is setting-differences in the time and place where stories happen. </w:t>
            </w:r>
            <w:r>
              <w:rPr>
                <w:b/>
              </w:rPr>
              <w:t xml:space="preserve">“Powerful readers know that books with the same theme have differences that affect the meaning.” </w:t>
            </w:r>
          </w:p>
          <w:p w:rsidR="00EB697B" w:rsidRDefault="00EB697B" w:rsidP="00800C2B">
            <w:pPr>
              <w:pStyle w:val="NoSpacing"/>
              <w:spacing w:line="276" w:lineRule="auto"/>
              <w:rPr>
                <w:b/>
              </w:rPr>
            </w:pPr>
          </w:p>
          <w:p w:rsidR="00EB697B" w:rsidRDefault="00EB697B" w:rsidP="00800C2B">
            <w:pPr>
              <w:pStyle w:val="NoSpacing"/>
              <w:spacing w:line="276" w:lineRule="auto"/>
              <w:rPr>
                <w:b/>
              </w:rPr>
            </w:pPr>
            <w:r>
              <w:rPr>
                <w:b/>
              </w:rPr>
              <w:lastRenderedPageBreak/>
              <w:t xml:space="preserve">(Teacher Note: </w:t>
            </w:r>
            <w:r>
              <w:t>Give summary of each book (Number the Stars and Long Way Gone) to students, bring up a copy of each book for students to see or project on the screen a picture of both books first page</w:t>
            </w:r>
            <w:proofErr w:type="gramStart"/>
            <w:r>
              <w:rPr>
                <w:b/>
              </w:rPr>
              <w:t>. )</w:t>
            </w:r>
            <w:proofErr w:type="gramEnd"/>
          </w:p>
          <w:p w:rsidR="00EB697B" w:rsidRDefault="00EB697B" w:rsidP="00800C2B">
            <w:pPr>
              <w:pStyle w:val="NoSpacing"/>
              <w:spacing w:line="276" w:lineRule="auto"/>
              <w:rPr>
                <w:i/>
              </w:rPr>
            </w:pPr>
          </w:p>
          <w:p w:rsidR="00EB697B" w:rsidRDefault="00EB697B" w:rsidP="00800C2B">
            <w:pPr>
              <w:pStyle w:val="NoSpacing"/>
              <w:spacing w:line="276" w:lineRule="auto"/>
              <w:rPr>
                <w:i/>
              </w:rPr>
            </w:pPr>
            <w:r>
              <w:rPr>
                <w:i/>
              </w:rPr>
              <w:t xml:space="preserve">(study the classroom Venn Diagram chart developed in lesson 4, Study the classroom chart that documents these themes intently, perhaps holding up some of your read-aloud texts as you demonstrate for example “Those Shoes and Fly Away Home”) </w:t>
            </w:r>
          </w:p>
          <w:p w:rsidR="00EB697B" w:rsidRDefault="00EB697B" w:rsidP="00800C2B">
            <w:pPr>
              <w:pStyle w:val="NoSpacing"/>
              <w:spacing w:line="276" w:lineRule="auto"/>
              <w:rPr>
                <w:i/>
              </w:rPr>
            </w:pPr>
          </w:p>
          <w:p w:rsidR="00EB697B" w:rsidRDefault="00EB697B" w:rsidP="00800C2B">
            <w:pPr>
              <w:pStyle w:val="NoSpacing"/>
              <w:spacing w:line="276" w:lineRule="auto"/>
              <w:rPr>
                <w:i/>
              </w:rPr>
            </w:pPr>
            <w:r>
              <w:rPr>
                <w:i/>
              </w:rPr>
              <w:t xml:space="preserve">“You know, I’m realizing that while some of these stories have the same theme, there </w:t>
            </w:r>
            <w:proofErr w:type="gramStart"/>
            <w:r>
              <w:rPr>
                <w:i/>
              </w:rPr>
              <w:t>is</w:t>
            </w:r>
            <w:proofErr w:type="gramEnd"/>
            <w:r>
              <w:rPr>
                <w:i/>
              </w:rPr>
              <w:t xml:space="preserve"> also a lot of differences in these stories that have the same theme. I now that when I think people are the same, it turns out that I can usually learn a lot from how we’re different as well. </w:t>
            </w:r>
            <w:r>
              <w:rPr>
                <w:i/>
                <w:highlight w:val="yellow"/>
              </w:rPr>
              <w:t>For example,</w:t>
            </w:r>
            <w:r>
              <w:rPr>
                <w:i/>
              </w:rPr>
              <w:t xml:space="preserve"> </w:t>
            </w:r>
          </w:p>
          <w:p w:rsidR="00EB697B" w:rsidRDefault="00EB697B" w:rsidP="00800C2B">
            <w:pPr>
              <w:pStyle w:val="NoSpacing"/>
              <w:spacing w:line="276" w:lineRule="auto"/>
              <w:rPr>
                <w:i/>
              </w:rPr>
            </w:pPr>
          </w:p>
          <w:p w:rsidR="00EB697B" w:rsidRDefault="00EB697B" w:rsidP="00800C2B">
            <w:pPr>
              <w:pStyle w:val="NoSpacing"/>
              <w:spacing w:line="276" w:lineRule="auto"/>
              <w:rPr>
                <w:b/>
                <w:i/>
              </w:rPr>
            </w:pPr>
            <w:r>
              <w:rPr>
                <w:b/>
                <w:i/>
              </w:rPr>
              <w:t xml:space="preserve">Number the Stars: </w:t>
            </w:r>
          </w:p>
          <w:p w:rsidR="00EB697B" w:rsidRDefault="00EB697B" w:rsidP="00800C2B">
            <w:pPr>
              <w:pStyle w:val="NoSpacing"/>
              <w:spacing w:line="276" w:lineRule="auto"/>
              <w:rPr>
                <w:i/>
              </w:rPr>
            </w:pPr>
            <w:r>
              <w:rPr>
                <w:i/>
              </w:rPr>
              <w:t xml:space="preserve">For instances, some of our stories showed that war makes kids grow up fast. And that’s true. But the war that Annemarie endures in “Number the Stars” is really different than the one that Ishmael </w:t>
            </w:r>
            <w:proofErr w:type="spellStart"/>
            <w:r>
              <w:rPr>
                <w:i/>
              </w:rPr>
              <w:t>Beah</w:t>
            </w:r>
            <w:proofErr w:type="spellEnd"/>
            <w:r>
              <w:rPr>
                <w:i/>
              </w:rPr>
              <w:t xml:space="preserve"> Suffers in “Long Way Gone”, which I’ve been Reading. In Number the Stars, the war came somewhat slowly to Annemarie, and she changed rapidly for a child, but she still had time to make sense of what was happening around her. She grew up fast, but she could it. </w:t>
            </w:r>
          </w:p>
          <w:p w:rsidR="00EB697B" w:rsidRDefault="00EB697B" w:rsidP="00800C2B">
            <w:pPr>
              <w:pStyle w:val="NoSpacing"/>
              <w:spacing w:line="276" w:lineRule="auto"/>
              <w:rPr>
                <w:i/>
              </w:rPr>
            </w:pPr>
          </w:p>
          <w:p w:rsidR="00EB697B" w:rsidRDefault="00EB697B" w:rsidP="00800C2B">
            <w:pPr>
              <w:pStyle w:val="NoSpacing"/>
              <w:spacing w:line="276" w:lineRule="auto"/>
              <w:rPr>
                <w:b/>
                <w:i/>
              </w:rPr>
            </w:pPr>
            <w:r>
              <w:rPr>
                <w:b/>
                <w:i/>
              </w:rPr>
              <w:t xml:space="preserve">Long Way Gone: </w:t>
            </w:r>
          </w:p>
          <w:p w:rsidR="00EB697B" w:rsidRDefault="00EB697B" w:rsidP="00800C2B">
            <w:pPr>
              <w:pStyle w:val="NoSpacing"/>
              <w:spacing w:line="276" w:lineRule="auto"/>
              <w:rPr>
                <w:i/>
              </w:rPr>
            </w:pPr>
            <w:r>
              <w:rPr>
                <w:i/>
              </w:rPr>
              <w:t xml:space="preserve">Whereas, in Long Way Gone, the war comes almost as if he can’t grow fast enough-there’s no way to make sense of what is happening. </w:t>
            </w:r>
          </w:p>
          <w:p w:rsidR="00EB697B" w:rsidRDefault="00EB697B" w:rsidP="00800C2B">
            <w:pPr>
              <w:pStyle w:val="NoSpacing"/>
              <w:spacing w:line="276" w:lineRule="auto"/>
              <w:rPr>
                <w:i/>
              </w:rPr>
            </w:pPr>
          </w:p>
          <w:p w:rsidR="00EB697B" w:rsidRDefault="00EB697B" w:rsidP="00800C2B">
            <w:pPr>
              <w:pStyle w:val="NoSpacing"/>
              <w:spacing w:line="276" w:lineRule="auto"/>
              <w:rPr>
                <w:b/>
                <w:i/>
              </w:rPr>
            </w:pPr>
            <w:r>
              <w:rPr>
                <w:b/>
                <w:i/>
              </w:rPr>
              <w:t xml:space="preserve">Both Books: </w:t>
            </w:r>
          </w:p>
          <w:p w:rsidR="00EB697B" w:rsidRDefault="00EB697B" w:rsidP="00800C2B">
            <w:pPr>
              <w:pStyle w:val="NoSpacing"/>
              <w:spacing w:line="276" w:lineRule="auto"/>
              <w:rPr>
                <w:i/>
              </w:rPr>
            </w:pPr>
            <w:r>
              <w:rPr>
                <w:i/>
              </w:rPr>
              <w:t xml:space="preserve">All this is making me realize that it will be worth studying what’s different in stories that are linked thematically, and seeing what it makes us realize. One way to study those differences is to study what’s different about the setting.  </w:t>
            </w:r>
          </w:p>
          <w:p w:rsidR="00EB697B" w:rsidRDefault="00EB697B" w:rsidP="00800C2B">
            <w:pPr>
              <w:pStyle w:val="NoSpacing"/>
              <w:spacing w:line="276" w:lineRule="auto"/>
              <w:rPr>
                <w:i/>
              </w:rPr>
            </w:pPr>
          </w:p>
        </w:tc>
      </w:tr>
      <w:tr w:rsidR="00EB697B" w:rsidTr="00EB697B">
        <w:trPr>
          <w:trHeight w:val="783"/>
        </w:trPr>
        <w:tc>
          <w:tcPr>
            <w:tcW w:w="10620" w:type="dxa"/>
          </w:tcPr>
          <w:p w:rsidR="00EB697B" w:rsidRDefault="00EB697B" w:rsidP="00800C2B">
            <w:pPr>
              <w:pStyle w:val="NoSpacing"/>
              <w:spacing w:line="276" w:lineRule="auto"/>
              <w:rPr>
                <w:b/>
                <w:i/>
              </w:rPr>
            </w:pPr>
            <w:r>
              <w:rPr>
                <w:b/>
                <w:i/>
              </w:rPr>
              <w:lastRenderedPageBreak/>
              <w:t xml:space="preserve">Active Involvement: </w:t>
            </w:r>
          </w:p>
          <w:p w:rsidR="00EB697B" w:rsidRPr="0069732E" w:rsidRDefault="00EB697B" w:rsidP="00800C2B">
            <w:pPr>
              <w:pStyle w:val="NoSpacing"/>
              <w:spacing w:line="276" w:lineRule="auto"/>
              <w:rPr>
                <w:i/>
              </w:rPr>
            </w:pPr>
            <w:r w:rsidRPr="0069732E">
              <w:rPr>
                <w:i/>
              </w:rPr>
              <w:t xml:space="preserve">Think Pair Share and fill out a Venn Diagram of two books that share a theme. The students will analyze their books’ themes and will fill in their Venn Diagram. </w:t>
            </w:r>
          </w:p>
          <w:p w:rsidR="00EB697B" w:rsidRDefault="00EB697B" w:rsidP="00800C2B">
            <w:pPr>
              <w:pStyle w:val="NoSpacing"/>
              <w:spacing w:line="276" w:lineRule="auto"/>
            </w:pPr>
          </w:p>
        </w:tc>
      </w:tr>
      <w:tr w:rsidR="00EB697B" w:rsidTr="00EB697B">
        <w:trPr>
          <w:trHeight w:val="837"/>
        </w:trPr>
        <w:tc>
          <w:tcPr>
            <w:tcW w:w="10620" w:type="dxa"/>
            <w:hideMark/>
          </w:tcPr>
          <w:p w:rsidR="00EB697B" w:rsidRDefault="00EB697B" w:rsidP="00800C2B">
            <w:pPr>
              <w:pStyle w:val="NoSpacing"/>
              <w:spacing w:line="276" w:lineRule="auto"/>
              <w:rPr>
                <w:b/>
                <w:i/>
              </w:rPr>
            </w:pPr>
            <w:r>
              <w:rPr>
                <w:b/>
                <w:i/>
              </w:rPr>
              <w:t xml:space="preserve">Link: </w:t>
            </w:r>
          </w:p>
        </w:tc>
      </w:tr>
      <w:tr w:rsidR="00EB697B" w:rsidTr="00EB697B">
        <w:trPr>
          <w:trHeight w:val="1070"/>
        </w:trPr>
        <w:tc>
          <w:tcPr>
            <w:tcW w:w="10620" w:type="dxa"/>
          </w:tcPr>
          <w:p w:rsidR="00EB697B" w:rsidRDefault="00EB697B" w:rsidP="00800C2B">
            <w:pPr>
              <w:pStyle w:val="NoSpacing"/>
              <w:spacing w:line="276" w:lineRule="auto"/>
              <w:rPr>
                <w:b/>
              </w:rPr>
            </w:pPr>
            <w:r>
              <w:rPr>
                <w:b/>
              </w:rPr>
              <w:t>Mid-Workshop Teaching Point:</w:t>
            </w:r>
          </w:p>
          <w:p w:rsidR="00EB697B" w:rsidRDefault="00EB697B" w:rsidP="00800C2B">
            <w:pPr>
              <w:pStyle w:val="NoSpacing"/>
              <w:spacing w:line="276" w:lineRule="auto"/>
              <w:rPr>
                <w:i/>
              </w:rPr>
            </w:pPr>
          </w:p>
        </w:tc>
      </w:tr>
      <w:tr w:rsidR="00EB697B" w:rsidTr="00EB697B">
        <w:trPr>
          <w:trHeight w:val="918"/>
        </w:trPr>
        <w:tc>
          <w:tcPr>
            <w:tcW w:w="10620" w:type="dxa"/>
          </w:tcPr>
          <w:p w:rsidR="00EB697B" w:rsidRDefault="00EB697B" w:rsidP="00800C2B">
            <w:pPr>
              <w:pStyle w:val="NoSpacing"/>
              <w:spacing w:line="276" w:lineRule="auto"/>
              <w:rPr>
                <w:b/>
              </w:rPr>
            </w:pPr>
            <w:r>
              <w:rPr>
                <w:b/>
              </w:rPr>
              <w:t>Share:</w:t>
            </w:r>
          </w:p>
          <w:p w:rsidR="00EB697B" w:rsidRDefault="00EB697B" w:rsidP="00800C2B">
            <w:pPr>
              <w:pStyle w:val="NoSpacing"/>
              <w:spacing w:line="276" w:lineRule="auto"/>
              <w:rPr>
                <w:i/>
              </w:rPr>
            </w:pPr>
          </w:p>
        </w:tc>
      </w:tr>
    </w:tbl>
    <w:p w:rsidR="00EB697B" w:rsidRDefault="00EB697B"/>
    <w:p w:rsidR="00EB697B" w:rsidRDefault="00EB697B" w:rsidP="00EB697B">
      <w:pPr>
        <w:pStyle w:val="Header"/>
        <w:spacing w:line="276" w:lineRule="auto"/>
        <w:jc w:val="center"/>
        <w:rPr>
          <w:rFonts w:cstheme="minorHAnsi"/>
          <w:b/>
          <w:sz w:val="40"/>
          <w:szCs w:val="40"/>
        </w:rPr>
      </w:pPr>
      <w:bookmarkStart w:id="11" w:name="lesson6"/>
      <w:bookmarkEnd w:id="11"/>
      <w:r>
        <w:rPr>
          <w:rFonts w:cstheme="minorHAnsi"/>
          <w:b/>
          <w:sz w:val="40"/>
          <w:szCs w:val="40"/>
        </w:rPr>
        <w:lastRenderedPageBreak/>
        <w:t>Unit 6 Mini Lesson 6</w:t>
      </w:r>
    </w:p>
    <w:p w:rsidR="00EB697B" w:rsidRPr="00EB697B" w:rsidRDefault="00EB697B" w:rsidP="00EB697B">
      <w:pPr>
        <w:pStyle w:val="Header"/>
        <w:spacing w:line="276" w:lineRule="auto"/>
        <w:jc w:val="center"/>
        <w:rPr>
          <w:rFonts w:cstheme="minorHAnsi"/>
          <w:b/>
          <w:sz w:val="20"/>
          <w:szCs w:val="40"/>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8640"/>
      </w:tblGrid>
      <w:tr w:rsidR="00EB697B" w:rsidRPr="00AA4797" w:rsidTr="00EB697B">
        <w:tc>
          <w:tcPr>
            <w:tcW w:w="1890" w:type="dxa"/>
            <w:tcBorders>
              <w:top w:val="nil"/>
              <w:left w:val="nil"/>
              <w:bottom w:val="nil"/>
              <w:right w:val="nil"/>
            </w:tcBorders>
            <w:hideMark/>
          </w:tcPr>
          <w:p w:rsidR="00EB697B" w:rsidRPr="00AA4797" w:rsidRDefault="00EB697B" w:rsidP="00800C2B">
            <w:pPr>
              <w:spacing w:after="0"/>
              <w:rPr>
                <w:rFonts w:eastAsia="Times New Roman" w:cstheme="minorHAnsi"/>
                <w:b/>
                <w:sz w:val="24"/>
                <w:szCs w:val="24"/>
              </w:rPr>
            </w:pPr>
            <w:r w:rsidRPr="00AA4797">
              <w:rPr>
                <w:rFonts w:cstheme="minorHAnsi"/>
                <w:b/>
                <w:sz w:val="24"/>
                <w:szCs w:val="24"/>
              </w:rPr>
              <w:t>Unit of Study:</w:t>
            </w:r>
          </w:p>
        </w:tc>
        <w:tc>
          <w:tcPr>
            <w:tcW w:w="8640" w:type="dxa"/>
            <w:tcBorders>
              <w:top w:val="nil"/>
              <w:left w:val="nil"/>
              <w:bottom w:val="single" w:sz="12" w:space="0" w:color="auto"/>
              <w:right w:val="nil"/>
            </w:tcBorders>
            <w:hideMark/>
          </w:tcPr>
          <w:p w:rsidR="00EB697B" w:rsidRPr="0069732E" w:rsidRDefault="00EB697B" w:rsidP="00800C2B">
            <w:pPr>
              <w:spacing w:after="0" w:line="240" w:lineRule="auto"/>
              <w:rPr>
                <w:rFonts w:eastAsia="Times New Roman" w:cstheme="minorHAnsi"/>
                <w:sz w:val="24"/>
                <w:szCs w:val="24"/>
              </w:rPr>
            </w:pPr>
            <w:r w:rsidRPr="0069732E">
              <w:rPr>
                <w:rFonts w:cstheme="minorHAnsi"/>
                <w:sz w:val="24"/>
                <w:szCs w:val="24"/>
              </w:rPr>
              <w:t>Interpretation Text Sets</w:t>
            </w:r>
          </w:p>
        </w:tc>
      </w:tr>
      <w:tr w:rsidR="00EB697B" w:rsidRPr="00AA4797" w:rsidTr="00EB697B">
        <w:tc>
          <w:tcPr>
            <w:tcW w:w="1890" w:type="dxa"/>
            <w:tcBorders>
              <w:top w:val="nil"/>
              <w:left w:val="nil"/>
              <w:bottom w:val="nil"/>
              <w:right w:val="nil"/>
            </w:tcBorders>
            <w:hideMark/>
          </w:tcPr>
          <w:p w:rsidR="00EB697B" w:rsidRPr="00AA4797" w:rsidRDefault="00EB697B" w:rsidP="00800C2B">
            <w:pPr>
              <w:spacing w:after="0"/>
              <w:rPr>
                <w:rFonts w:eastAsia="Times New Roman" w:cstheme="minorHAnsi"/>
                <w:b/>
                <w:sz w:val="24"/>
                <w:szCs w:val="24"/>
              </w:rPr>
            </w:pPr>
            <w:r w:rsidRPr="00AA4797">
              <w:rPr>
                <w:rFonts w:cstheme="minorHAnsi"/>
                <w:b/>
                <w:sz w:val="24"/>
                <w:szCs w:val="24"/>
              </w:rPr>
              <w:t>Goal:</w:t>
            </w:r>
          </w:p>
        </w:tc>
        <w:tc>
          <w:tcPr>
            <w:tcW w:w="8640" w:type="dxa"/>
            <w:tcBorders>
              <w:top w:val="single" w:sz="12" w:space="0" w:color="auto"/>
              <w:left w:val="nil"/>
              <w:bottom w:val="single" w:sz="12" w:space="0" w:color="auto"/>
              <w:right w:val="nil"/>
            </w:tcBorders>
            <w:hideMark/>
          </w:tcPr>
          <w:p w:rsidR="00EB697B" w:rsidRPr="0069732E" w:rsidRDefault="00EB697B" w:rsidP="00800C2B">
            <w:pPr>
              <w:spacing w:after="0" w:line="240" w:lineRule="auto"/>
              <w:rPr>
                <w:rFonts w:eastAsia="Times New Roman" w:cstheme="minorHAnsi"/>
                <w:sz w:val="24"/>
                <w:szCs w:val="24"/>
              </w:rPr>
            </w:pPr>
            <w:r>
              <w:rPr>
                <w:rFonts w:cstheme="minorHAnsi"/>
                <w:sz w:val="24"/>
                <w:szCs w:val="24"/>
              </w:rPr>
              <w:t>Analyzing Differences: Becoming a More Detailed Reader</w:t>
            </w:r>
          </w:p>
        </w:tc>
      </w:tr>
      <w:tr w:rsidR="00EB697B" w:rsidRPr="00AA4797" w:rsidTr="00EB697B">
        <w:tc>
          <w:tcPr>
            <w:tcW w:w="1890" w:type="dxa"/>
            <w:tcBorders>
              <w:top w:val="nil"/>
              <w:left w:val="nil"/>
              <w:bottom w:val="nil"/>
              <w:right w:val="nil"/>
            </w:tcBorders>
            <w:hideMark/>
          </w:tcPr>
          <w:p w:rsidR="00EB697B" w:rsidRPr="00AA4797" w:rsidRDefault="00EB697B" w:rsidP="00800C2B">
            <w:pPr>
              <w:spacing w:after="0"/>
              <w:rPr>
                <w:rFonts w:eastAsia="Times New Roman" w:cstheme="minorHAnsi"/>
                <w:b/>
                <w:sz w:val="24"/>
                <w:szCs w:val="24"/>
              </w:rPr>
            </w:pPr>
            <w:r w:rsidRPr="00AA4797">
              <w:rPr>
                <w:rFonts w:cstheme="minorHAnsi"/>
                <w:b/>
                <w:sz w:val="24"/>
                <w:szCs w:val="24"/>
              </w:rPr>
              <w:t>Teaching point:</w:t>
            </w:r>
          </w:p>
        </w:tc>
        <w:tc>
          <w:tcPr>
            <w:tcW w:w="8640" w:type="dxa"/>
            <w:tcBorders>
              <w:top w:val="single" w:sz="12" w:space="0" w:color="auto"/>
              <w:left w:val="nil"/>
              <w:bottom w:val="single" w:sz="12" w:space="0" w:color="auto"/>
              <w:right w:val="nil"/>
            </w:tcBorders>
          </w:tcPr>
          <w:p w:rsidR="00EB697B" w:rsidRPr="00AA4797" w:rsidRDefault="00EB697B" w:rsidP="00800C2B">
            <w:pPr>
              <w:spacing w:after="0" w:line="240" w:lineRule="auto"/>
              <w:rPr>
                <w:rFonts w:eastAsia="Times New Roman" w:cstheme="minorHAnsi"/>
                <w:sz w:val="24"/>
                <w:szCs w:val="24"/>
              </w:rPr>
            </w:pPr>
            <w:r w:rsidRPr="004571FD">
              <w:rPr>
                <w:rFonts w:cstheme="minorHAnsi"/>
              </w:rPr>
              <w:t xml:space="preserve">Powerful readers understand that stories with the same theme may focus on differences by investigating how the differences affect the meaning. </w:t>
            </w:r>
            <w:r>
              <w:rPr>
                <w:rFonts w:cstheme="minorHAnsi"/>
              </w:rPr>
              <w:t xml:space="preserve"> </w:t>
            </w:r>
            <w:r w:rsidRPr="004571FD">
              <w:rPr>
                <w:rFonts w:cstheme="minorHAnsi"/>
              </w:rPr>
              <w:t>4.RML.6-5</w:t>
            </w:r>
          </w:p>
        </w:tc>
      </w:tr>
      <w:tr w:rsidR="00EB697B" w:rsidRPr="00AA4797" w:rsidTr="00EB697B">
        <w:tc>
          <w:tcPr>
            <w:tcW w:w="1890" w:type="dxa"/>
            <w:tcBorders>
              <w:top w:val="nil"/>
              <w:left w:val="nil"/>
              <w:bottom w:val="nil"/>
              <w:right w:val="nil"/>
            </w:tcBorders>
            <w:hideMark/>
          </w:tcPr>
          <w:p w:rsidR="00EB697B" w:rsidRPr="00AA4797" w:rsidRDefault="00EB697B" w:rsidP="00800C2B">
            <w:pPr>
              <w:spacing w:after="0"/>
              <w:rPr>
                <w:rFonts w:eastAsia="Times New Roman" w:cstheme="minorHAnsi"/>
                <w:b/>
                <w:sz w:val="24"/>
                <w:szCs w:val="24"/>
                <w:lang w:val="es-MX"/>
              </w:rPr>
            </w:pPr>
            <w:r w:rsidRPr="00AA4797">
              <w:rPr>
                <w:rFonts w:cstheme="minorHAnsi"/>
                <w:b/>
                <w:sz w:val="24"/>
                <w:szCs w:val="24"/>
              </w:rPr>
              <w:t>Catchy</w:t>
            </w:r>
            <w:r w:rsidRPr="00AA4797">
              <w:rPr>
                <w:rFonts w:cstheme="minorHAnsi"/>
                <w:b/>
                <w:sz w:val="24"/>
                <w:szCs w:val="24"/>
                <w:lang w:val="es-MX"/>
              </w:rPr>
              <w:t xml:space="preserve"> </w:t>
            </w:r>
            <w:r w:rsidRPr="00AA4797">
              <w:rPr>
                <w:rFonts w:cstheme="minorHAnsi"/>
                <w:b/>
                <w:sz w:val="24"/>
                <w:szCs w:val="24"/>
              </w:rPr>
              <w:t>Phrase</w:t>
            </w:r>
          </w:p>
        </w:tc>
        <w:tc>
          <w:tcPr>
            <w:tcW w:w="8640" w:type="dxa"/>
            <w:tcBorders>
              <w:top w:val="single" w:sz="12" w:space="0" w:color="auto"/>
              <w:left w:val="nil"/>
              <w:bottom w:val="single" w:sz="12" w:space="0" w:color="auto"/>
              <w:right w:val="nil"/>
            </w:tcBorders>
            <w:hideMark/>
          </w:tcPr>
          <w:p w:rsidR="00EB697B" w:rsidRPr="00AA4797" w:rsidRDefault="00EB697B" w:rsidP="00800C2B">
            <w:pPr>
              <w:spacing w:after="0" w:line="240" w:lineRule="auto"/>
              <w:rPr>
                <w:rFonts w:eastAsia="Times New Roman" w:cstheme="minorHAnsi"/>
                <w:sz w:val="24"/>
                <w:szCs w:val="24"/>
              </w:rPr>
            </w:pPr>
            <w:r>
              <w:rPr>
                <w:rFonts w:cstheme="minorHAnsi"/>
                <w:sz w:val="24"/>
                <w:szCs w:val="24"/>
              </w:rPr>
              <w:t>“Powerful readers compare stories with the same theme and focus on differences for meaning.”</w:t>
            </w:r>
          </w:p>
        </w:tc>
      </w:tr>
      <w:tr w:rsidR="00EB697B" w:rsidRPr="00AA4797" w:rsidTr="00EB697B">
        <w:tc>
          <w:tcPr>
            <w:tcW w:w="1890" w:type="dxa"/>
            <w:tcBorders>
              <w:top w:val="nil"/>
              <w:left w:val="nil"/>
              <w:bottom w:val="nil"/>
              <w:right w:val="nil"/>
            </w:tcBorders>
            <w:hideMark/>
          </w:tcPr>
          <w:p w:rsidR="00EB697B" w:rsidRPr="00AA4797" w:rsidRDefault="00EB697B" w:rsidP="00800C2B">
            <w:pPr>
              <w:spacing w:after="0"/>
              <w:rPr>
                <w:rFonts w:eastAsia="Times New Roman" w:cstheme="minorHAnsi"/>
                <w:b/>
                <w:sz w:val="24"/>
                <w:szCs w:val="24"/>
              </w:rPr>
            </w:pPr>
            <w:r w:rsidRPr="00AA4797">
              <w:rPr>
                <w:rFonts w:cstheme="minorHAnsi"/>
                <w:b/>
                <w:sz w:val="24"/>
                <w:szCs w:val="24"/>
              </w:rPr>
              <w:t>Text:</w:t>
            </w:r>
          </w:p>
        </w:tc>
        <w:tc>
          <w:tcPr>
            <w:tcW w:w="8640" w:type="dxa"/>
            <w:tcBorders>
              <w:top w:val="single" w:sz="12" w:space="0" w:color="auto"/>
              <w:left w:val="nil"/>
              <w:bottom w:val="single" w:sz="12" w:space="0" w:color="auto"/>
              <w:right w:val="nil"/>
            </w:tcBorders>
          </w:tcPr>
          <w:p w:rsidR="00EB697B" w:rsidRPr="00552F88" w:rsidRDefault="00EB697B" w:rsidP="00800C2B">
            <w:pPr>
              <w:spacing w:after="0" w:line="240" w:lineRule="auto"/>
              <w:rPr>
                <w:rFonts w:eastAsia="Times New Roman" w:cstheme="minorHAnsi"/>
                <w:b/>
                <w:sz w:val="24"/>
                <w:szCs w:val="24"/>
              </w:rPr>
            </w:pPr>
            <w:r w:rsidRPr="00552F88">
              <w:rPr>
                <w:rFonts w:eastAsia="Times New Roman" w:cstheme="minorHAnsi"/>
                <w:b/>
                <w:sz w:val="24"/>
                <w:szCs w:val="24"/>
              </w:rPr>
              <w:t xml:space="preserve">The Tale of </w:t>
            </w:r>
            <w:proofErr w:type="spellStart"/>
            <w:r w:rsidRPr="00552F88">
              <w:rPr>
                <w:rFonts w:eastAsia="Times New Roman" w:cstheme="minorHAnsi"/>
                <w:b/>
                <w:sz w:val="24"/>
                <w:szCs w:val="24"/>
              </w:rPr>
              <w:t>Desper</w:t>
            </w:r>
            <w:r>
              <w:rPr>
                <w:rFonts w:eastAsia="Times New Roman" w:cstheme="minorHAnsi"/>
                <w:b/>
                <w:sz w:val="24"/>
                <w:szCs w:val="24"/>
              </w:rPr>
              <w:t>e</w:t>
            </w:r>
            <w:r w:rsidRPr="00552F88">
              <w:rPr>
                <w:rFonts w:eastAsia="Times New Roman" w:cstheme="minorHAnsi"/>
                <w:b/>
                <w:sz w:val="24"/>
                <w:szCs w:val="24"/>
              </w:rPr>
              <w:t>aux</w:t>
            </w:r>
            <w:proofErr w:type="spellEnd"/>
            <w:r w:rsidRPr="00552F88">
              <w:rPr>
                <w:rFonts w:eastAsia="Times New Roman" w:cstheme="minorHAnsi"/>
                <w:b/>
                <w:sz w:val="24"/>
                <w:szCs w:val="24"/>
              </w:rPr>
              <w:t xml:space="preserve">, Kenny and the Dragon </w:t>
            </w:r>
          </w:p>
        </w:tc>
      </w:tr>
      <w:tr w:rsidR="00EB697B" w:rsidRPr="00AA4797" w:rsidTr="00EB697B">
        <w:tc>
          <w:tcPr>
            <w:tcW w:w="1890" w:type="dxa"/>
            <w:tcBorders>
              <w:top w:val="nil"/>
              <w:left w:val="nil"/>
              <w:bottom w:val="nil"/>
              <w:right w:val="nil"/>
            </w:tcBorders>
            <w:hideMark/>
          </w:tcPr>
          <w:p w:rsidR="00EB697B" w:rsidRPr="00AA4797" w:rsidRDefault="00EB697B" w:rsidP="00800C2B">
            <w:pPr>
              <w:spacing w:after="0"/>
              <w:rPr>
                <w:rFonts w:eastAsia="Times New Roman" w:cstheme="minorHAnsi"/>
                <w:b/>
                <w:sz w:val="24"/>
                <w:szCs w:val="24"/>
              </w:rPr>
            </w:pPr>
            <w:r w:rsidRPr="00AA4797">
              <w:rPr>
                <w:rFonts w:cstheme="minorHAnsi"/>
                <w:b/>
                <w:sz w:val="24"/>
                <w:szCs w:val="24"/>
              </w:rPr>
              <w:t>Standard</w:t>
            </w:r>
          </w:p>
        </w:tc>
        <w:tc>
          <w:tcPr>
            <w:tcW w:w="8640" w:type="dxa"/>
            <w:tcBorders>
              <w:top w:val="single" w:sz="12" w:space="0" w:color="auto"/>
              <w:left w:val="nil"/>
              <w:bottom w:val="single" w:sz="12" w:space="0" w:color="auto"/>
              <w:right w:val="nil"/>
            </w:tcBorders>
          </w:tcPr>
          <w:p w:rsidR="00EB697B" w:rsidRDefault="00EB697B" w:rsidP="00800C2B">
            <w:pPr>
              <w:tabs>
                <w:tab w:val="left" w:pos="1170"/>
              </w:tabs>
              <w:autoSpaceDE w:val="0"/>
              <w:autoSpaceDN w:val="0"/>
              <w:adjustRightInd w:val="0"/>
              <w:spacing w:before="30" w:after="0" w:line="240" w:lineRule="auto"/>
              <w:ind w:left="1170" w:right="450" w:hanging="1170"/>
              <w:rPr>
                <w:rFonts w:cstheme="minorHAnsi"/>
                <w:sz w:val="24"/>
                <w:szCs w:val="24"/>
                <w:highlight w:val="yellow"/>
              </w:rPr>
            </w:pPr>
            <w:proofErr w:type="gramStart"/>
            <w:r>
              <w:rPr>
                <w:rFonts w:cstheme="minorHAnsi"/>
                <w:sz w:val="24"/>
                <w:szCs w:val="24"/>
                <w:highlight w:val="yellow"/>
              </w:rPr>
              <w:t>4.RL.1</w:t>
            </w:r>
            <w:proofErr w:type="gramEnd"/>
            <w:r>
              <w:rPr>
                <w:rFonts w:cstheme="minorHAnsi"/>
                <w:sz w:val="24"/>
                <w:szCs w:val="24"/>
                <w:highlight w:val="yellow"/>
              </w:rPr>
              <w:t xml:space="preserve">           Refer to details and examples in a text when explaining what the text says explicitly and when drawing inferences from the text. </w:t>
            </w:r>
          </w:p>
          <w:p w:rsidR="00EB697B" w:rsidRDefault="00EB697B" w:rsidP="00800C2B">
            <w:pPr>
              <w:tabs>
                <w:tab w:val="left" w:pos="1170"/>
              </w:tabs>
              <w:autoSpaceDE w:val="0"/>
              <w:autoSpaceDN w:val="0"/>
              <w:adjustRightInd w:val="0"/>
              <w:spacing w:before="30" w:after="0" w:line="240" w:lineRule="auto"/>
              <w:ind w:left="1170" w:right="450" w:hanging="1170"/>
              <w:rPr>
                <w:rFonts w:cstheme="minorHAnsi"/>
                <w:sz w:val="24"/>
                <w:szCs w:val="24"/>
                <w:highlight w:val="yellow"/>
              </w:rPr>
            </w:pPr>
            <w:proofErr w:type="gramStart"/>
            <w:r>
              <w:rPr>
                <w:rFonts w:cstheme="minorHAnsi"/>
                <w:sz w:val="24"/>
                <w:szCs w:val="24"/>
                <w:highlight w:val="yellow"/>
              </w:rPr>
              <w:t>4.RL.2</w:t>
            </w:r>
            <w:proofErr w:type="gramEnd"/>
            <w:r>
              <w:rPr>
                <w:rFonts w:cstheme="minorHAnsi"/>
                <w:sz w:val="24"/>
                <w:szCs w:val="24"/>
                <w:highlight w:val="yellow"/>
              </w:rPr>
              <w:t xml:space="preserve">           Determine a theme of a story, drama, or poem from details in the text; summarize the text. </w:t>
            </w:r>
          </w:p>
          <w:p w:rsidR="00EB697B" w:rsidRPr="00AA4797" w:rsidRDefault="00EB697B" w:rsidP="00800C2B">
            <w:pPr>
              <w:tabs>
                <w:tab w:val="left" w:pos="1170"/>
              </w:tabs>
              <w:autoSpaceDE w:val="0"/>
              <w:autoSpaceDN w:val="0"/>
              <w:adjustRightInd w:val="0"/>
              <w:spacing w:before="30" w:after="0" w:line="240" w:lineRule="auto"/>
              <w:ind w:left="1170" w:right="450" w:hanging="1170"/>
              <w:rPr>
                <w:rFonts w:eastAsia="Calibri" w:cstheme="minorHAnsi"/>
                <w:sz w:val="24"/>
                <w:szCs w:val="24"/>
              </w:rPr>
            </w:pPr>
            <w:proofErr w:type="gramStart"/>
            <w:r w:rsidRPr="00AA4797">
              <w:rPr>
                <w:rFonts w:cstheme="minorHAnsi"/>
                <w:sz w:val="24"/>
                <w:szCs w:val="24"/>
                <w:highlight w:val="yellow"/>
              </w:rPr>
              <w:t>4.RL.9</w:t>
            </w:r>
            <w:proofErr w:type="gramEnd"/>
            <w:r w:rsidRPr="00AA4797">
              <w:rPr>
                <w:rFonts w:cstheme="minorHAnsi"/>
                <w:sz w:val="24"/>
                <w:szCs w:val="24"/>
                <w:highlight w:val="yellow"/>
              </w:rPr>
              <w:tab/>
              <w:t>Compare and contrast the treatment of similar themes and topics (e.g., opposition of good and evil) and patterns of events (e.g., the quest) in stories, myths, and traditional literature from different cultures.</w:t>
            </w:r>
          </w:p>
        </w:tc>
      </w:tr>
    </w:tbl>
    <w:p w:rsidR="00EB697B" w:rsidRPr="00AA4797" w:rsidRDefault="00EB697B" w:rsidP="00EB697B">
      <w:pPr>
        <w:pStyle w:val="Header"/>
        <w:spacing w:line="276" w:lineRule="auto"/>
        <w:jc w:val="center"/>
        <w:rPr>
          <w:rFonts w:cstheme="minorHAnsi"/>
          <w:b/>
          <w:sz w:val="40"/>
          <w:szCs w:val="40"/>
        </w:rPr>
      </w:pPr>
    </w:p>
    <w:tbl>
      <w:tblPr>
        <w:tblW w:w="1053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530"/>
      </w:tblGrid>
      <w:tr w:rsidR="00EB697B" w:rsidRPr="00AA4797" w:rsidTr="00EB697B">
        <w:trPr>
          <w:trHeight w:val="4263"/>
        </w:trPr>
        <w:tc>
          <w:tcPr>
            <w:tcW w:w="10530" w:type="dxa"/>
            <w:hideMark/>
          </w:tcPr>
          <w:p w:rsidR="00EB697B" w:rsidRPr="00AA4797" w:rsidRDefault="00EB697B" w:rsidP="00EB697B">
            <w:pPr>
              <w:rPr>
                <w:rFonts w:eastAsia="Times New Roman" w:cstheme="minorHAnsi"/>
                <w:sz w:val="24"/>
                <w:szCs w:val="24"/>
              </w:rPr>
            </w:pPr>
            <w:r w:rsidRPr="00AA4797">
              <w:rPr>
                <w:rFonts w:cstheme="minorHAnsi"/>
                <w:b/>
                <w:sz w:val="24"/>
                <w:szCs w:val="24"/>
              </w:rPr>
              <w:t>Mini- Lesson:  (</w:t>
            </w:r>
            <w:r w:rsidRPr="00AA4797">
              <w:rPr>
                <w:rFonts w:cstheme="minorHAnsi"/>
                <w:sz w:val="24"/>
                <w:szCs w:val="24"/>
              </w:rPr>
              <w:t>7-10 minutes total)</w:t>
            </w:r>
          </w:p>
          <w:p w:rsidR="00EB697B" w:rsidRDefault="00EB697B" w:rsidP="00EB697B">
            <w:pPr>
              <w:rPr>
                <w:rFonts w:eastAsia="Times New Roman" w:cstheme="minorHAnsi"/>
                <w:i/>
                <w:sz w:val="24"/>
                <w:szCs w:val="24"/>
              </w:rPr>
            </w:pPr>
            <w:r w:rsidRPr="00AA4797">
              <w:rPr>
                <w:rFonts w:cstheme="minorHAnsi"/>
                <w:b/>
                <w:i/>
                <w:sz w:val="24"/>
                <w:szCs w:val="24"/>
              </w:rPr>
              <w:t xml:space="preserve">Connection: </w:t>
            </w:r>
          </w:p>
          <w:p w:rsidR="00EB697B" w:rsidRPr="00AA4797" w:rsidRDefault="00EB697B" w:rsidP="00EB697B">
            <w:pPr>
              <w:rPr>
                <w:rFonts w:eastAsia="Times New Roman" w:cstheme="minorHAnsi"/>
                <w:i/>
                <w:sz w:val="24"/>
                <w:szCs w:val="24"/>
              </w:rPr>
            </w:pPr>
            <w:r w:rsidRPr="00AA4797">
              <w:rPr>
                <w:rFonts w:cstheme="minorHAnsi"/>
                <w:sz w:val="24"/>
                <w:szCs w:val="24"/>
              </w:rPr>
              <w:t>Boys and girls, today we are going</w:t>
            </w:r>
            <w:r>
              <w:rPr>
                <w:rFonts w:cstheme="minorHAnsi"/>
                <w:sz w:val="24"/>
                <w:szCs w:val="24"/>
              </w:rPr>
              <w:t xml:space="preserve"> to talk about how, “Powerful readers compare stories with the same theme and focus on differences for meaning.” We will see how these two books have the same themes woven into their stories but have some significant differences. The differences can help us understand the stories better. </w:t>
            </w:r>
          </w:p>
          <w:p w:rsidR="00EB697B" w:rsidRPr="00A6444F" w:rsidRDefault="00EB697B" w:rsidP="00EB697B">
            <w:pPr>
              <w:rPr>
                <w:rFonts w:cstheme="minorHAnsi"/>
                <w:sz w:val="24"/>
                <w:szCs w:val="24"/>
              </w:rPr>
            </w:pPr>
            <w:r>
              <w:rPr>
                <w:rFonts w:cstheme="minorHAnsi"/>
                <w:sz w:val="24"/>
                <w:szCs w:val="24"/>
              </w:rPr>
              <w:t>Today, we will revisit old stories that we have read before and find if our new thinking will reveal some new ideas about the stories within books that share the same themes. (</w:t>
            </w:r>
            <w:proofErr w:type="gramStart"/>
            <w:r>
              <w:rPr>
                <w:rFonts w:cstheme="minorHAnsi"/>
                <w:sz w:val="24"/>
                <w:szCs w:val="24"/>
              </w:rPr>
              <w:t>you</w:t>
            </w:r>
            <w:proofErr w:type="gramEnd"/>
            <w:r>
              <w:rPr>
                <w:rFonts w:cstheme="minorHAnsi"/>
                <w:sz w:val="24"/>
                <w:szCs w:val="24"/>
              </w:rPr>
              <w:t xml:space="preserve"> can demonstrate how to leaf through the pages of your reading notebook and reminding them of earlier books you’ve read and of ideas you had in those books.) </w:t>
            </w:r>
          </w:p>
        </w:tc>
      </w:tr>
      <w:tr w:rsidR="00EB697B" w:rsidRPr="00AA4797" w:rsidTr="00EB697B">
        <w:tc>
          <w:tcPr>
            <w:tcW w:w="10530" w:type="dxa"/>
            <w:vAlign w:val="center"/>
          </w:tcPr>
          <w:p w:rsidR="00EB697B" w:rsidRPr="00AA4797" w:rsidRDefault="00EB697B" w:rsidP="00800C2B">
            <w:pPr>
              <w:rPr>
                <w:rFonts w:eastAsia="Times New Roman" w:cstheme="minorHAnsi"/>
                <w:i/>
                <w:sz w:val="24"/>
                <w:szCs w:val="24"/>
              </w:rPr>
            </w:pPr>
            <w:r w:rsidRPr="00AA4797">
              <w:rPr>
                <w:rFonts w:cstheme="minorHAnsi"/>
                <w:b/>
                <w:i/>
                <w:sz w:val="24"/>
                <w:szCs w:val="24"/>
              </w:rPr>
              <w:t xml:space="preserve">Teach: </w:t>
            </w:r>
          </w:p>
          <w:p w:rsidR="00EB697B" w:rsidRDefault="00EB697B" w:rsidP="00800C2B">
            <w:pPr>
              <w:rPr>
                <w:rFonts w:cstheme="minorHAnsi"/>
                <w:sz w:val="24"/>
                <w:szCs w:val="24"/>
              </w:rPr>
            </w:pPr>
            <w:r w:rsidRPr="00AA4797">
              <w:rPr>
                <w:rFonts w:cstheme="minorHAnsi"/>
                <w:sz w:val="24"/>
                <w:szCs w:val="24"/>
              </w:rPr>
              <w:t>Today we are going to be loo</w:t>
            </w:r>
            <w:r>
              <w:rPr>
                <w:rFonts w:cstheme="minorHAnsi"/>
                <w:sz w:val="24"/>
                <w:szCs w:val="24"/>
              </w:rPr>
              <w:t xml:space="preserve">king at the notes from two books that you have read with the same themes and compare their similarities and differences.  As we reread old stories in our notes and in our books we will have new insights and new understandings of the stories remembering that “powerful readers compare stories with the same theme and focus on difference for meaning.” (Choose books with the same themes and use Box &amp; T-chart to compare and contrast books). For example, we read </w:t>
            </w:r>
            <w:r>
              <w:rPr>
                <w:rFonts w:cstheme="minorHAnsi"/>
                <w:sz w:val="24"/>
                <w:szCs w:val="24"/>
              </w:rPr>
              <w:lastRenderedPageBreak/>
              <w:t>“</w:t>
            </w:r>
            <w:proofErr w:type="spellStart"/>
            <w:r>
              <w:rPr>
                <w:rFonts w:cstheme="minorHAnsi"/>
                <w:sz w:val="24"/>
                <w:szCs w:val="24"/>
              </w:rPr>
              <w:t>Despereaux</w:t>
            </w:r>
            <w:proofErr w:type="spellEnd"/>
            <w:r>
              <w:rPr>
                <w:rFonts w:cstheme="minorHAnsi"/>
                <w:sz w:val="24"/>
                <w:szCs w:val="24"/>
              </w:rPr>
              <w:t xml:space="preserve">,” and “Kenny and the Dragon.” Let’s think and note the theme similarities in </w:t>
            </w:r>
            <w:proofErr w:type="spellStart"/>
            <w:r>
              <w:rPr>
                <w:rFonts w:cstheme="minorHAnsi"/>
                <w:sz w:val="24"/>
                <w:szCs w:val="24"/>
              </w:rPr>
              <w:t>Despereaux</w:t>
            </w:r>
            <w:proofErr w:type="spellEnd"/>
            <w:r>
              <w:rPr>
                <w:rFonts w:cstheme="minorHAnsi"/>
                <w:sz w:val="24"/>
                <w:szCs w:val="24"/>
              </w:rPr>
              <w:t xml:space="preserve"> and in Kenny and the Dragon. </w:t>
            </w:r>
          </w:p>
          <w:tbl>
            <w:tblPr>
              <w:tblStyle w:val="TableGrid"/>
              <w:tblW w:w="0" w:type="auto"/>
              <w:tblLook w:val="04A0" w:firstRow="1" w:lastRow="0" w:firstColumn="1" w:lastColumn="0" w:noHBand="0" w:noVBand="1"/>
            </w:tblPr>
            <w:tblGrid>
              <w:gridCol w:w="5152"/>
              <w:gridCol w:w="5152"/>
            </w:tblGrid>
            <w:tr w:rsidR="00EB697B" w:rsidTr="00EB697B">
              <w:tc>
                <w:tcPr>
                  <w:tcW w:w="10304" w:type="dxa"/>
                  <w:gridSpan w:val="2"/>
                </w:tcPr>
                <w:p w:rsidR="00EB697B" w:rsidRDefault="00EB697B" w:rsidP="00800C2B">
                  <w:pPr>
                    <w:rPr>
                      <w:rFonts w:cstheme="minorHAnsi"/>
                      <w:sz w:val="24"/>
                      <w:szCs w:val="24"/>
                    </w:rPr>
                  </w:pPr>
                  <w:r>
                    <w:rPr>
                      <w:rFonts w:cstheme="minorHAnsi"/>
                      <w:sz w:val="24"/>
                      <w:szCs w:val="24"/>
                    </w:rPr>
                    <w:t xml:space="preserve">Similarities: Both books focus on:  </w:t>
                  </w:r>
                </w:p>
                <w:p w:rsidR="00EB697B" w:rsidRDefault="00EB697B" w:rsidP="00800C2B">
                  <w:pPr>
                    <w:rPr>
                      <w:rFonts w:cstheme="minorHAnsi"/>
                      <w:sz w:val="24"/>
                      <w:szCs w:val="24"/>
                    </w:rPr>
                  </w:pPr>
                  <w:r>
                    <w:rPr>
                      <w:rFonts w:cstheme="minorHAnsi"/>
                      <w:sz w:val="24"/>
                      <w:szCs w:val="24"/>
                    </w:rPr>
                    <w:t>Themes: Bravery, the love of reading books, adventure, family dynamics, expectations, love, friendship, supporting each other</w:t>
                  </w:r>
                </w:p>
              </w:tc>
            </w:tr>
            <w:tr w:rsidR="00EB697B" w:rsidTr="00EB697B">
              <w:tc>
                <w:tcPr>
                  <w:tcW w:w="5152" w:type="dxa"/>
                </w:tcPr>
                <w:p w:rsidR="00EB697B" w:rsidRDefault="00EB697B" w:rsidP="00800C2B">
                  <w:pPr>
                    <w:jc w:val="center"/>
                    <w:rPr>
                      <w:rFonts w:cstheme="minorHAnsi"/>
                      <w:sz w:val="24"/>
                      <w:szCs w:val="24"/>
                    </w:rPr>
                  </w:pPr>
                  <w:proofErr w:type="spellStart"/>
                  <w:r>
                    <w:rPr>
                      <w:rFonts w:cstheme="minorHAnsi"/>
                      <w:sz w:val="24"/>
                      <w:szCs w:val="24"/>
                    </w:rPr>
                    <w:t>Despereaux</w:t>
                  </w:r>
                  <w:proofErr w:type="spellEnd"/>
                  <w:r>
                    <w:rPr>
                      <w:rFonts w:cstheme="minorHAnsi"/>
                      <w:sz w:val="24"/>
                      <w:szCs w:val="24"/>
                    </w:rPr>
                    <w:t xml:space="preserve"> (picture)</w:t>
                  </w:r>
                </w:p>
              </w:tc>
              <w:tc>
                <w:tcPr>
                  <w:tcW w:w="5152" w:type="dxa"/>
                </w:tcPr>
                <w:p w:rsidR="00EB697B" w:rsidRDefault="00EB697B" w:rsidP="00800C2B">
                  <w:pPr>
                    <w:jc w:val="center"/>
                    <w:rPr>
                      <w:rFonts w:cstheme="minorHAnsi"/>
                      <w:sz w:val="24"/>
                      <w:szCs w:val="24"/>
                    </w:rPr>
                  </w:pPr>
                  <w:r>
                    <w:rPr>
                      <w:rFonts w:cstheme="minorHAnsi"/>
                      <w:sz w:val="24"/>
                      <w:szCs w:val="24"/>
                    </w:rPr>
                    <w:t>Kenny and the Dragon (picture)</w:t>
                  </w:r>
                </w:p>
              </w:tc>
            </w:tr>
            <w:tr w:rsidR="00EB697B" w:rsidTr="00EB697B">
              <w:tc>
                <w:tcPr>
                  <w:tcW w:w="5152" w:type="dxa"/>
                </w:tcPr>
                <w:p w:rsidR="00EB697B" w:rsidRDefault="00EB697B" w:rsidP="00800C2B">
                  <w:pPr>
                    <w:rPr>
                      <w:rFonts w:cstheme="minorHAnsi"/>
                      <w:sz w:val="24"/>
                      <w:szCs w:val="24"/>
                    </w:rPr>
                  </w:pPr>
                  <w:r>
                    <w:rPr>
                      <w:rFonts w:cstheme="minorHAnsi"/>
                      <w:sz w:val="24"/>
                      <w:szCs w:val="24"/>
                    </w:rPr>
                    <w:t xml:space="preserve">(Main character) Mouse </w:t>
                  </w:r>
                </w:p>
                <w:p w:rsidR="00EB697B" w:rsidRDefault="00EB697B" w:rsidP="00800C2B">
                  <w:pPr>
                    <w:rPr>
                      <w:rFonts w:cstheme="minorHAnsi"/>
                      <w:sz w:val="24"/>
                      <w:szCs w:val="24"/>
                    </w:rPr>
                  </w:pPr>
                  <w:r>
                    <w:rPr>
                      <w:rFonts w:cstheme="minorHAnsi"/>
                      <w:sz w:val="24"/>
                      <w:szCs w:val="24"/>
                    </w:rPr>
                    <w:t xml:space="preserve">Odd mouse/doesn’t fit in mouse community </w:t>
                  </w:r>
                </w:p>
                <w:p w:rsidR="00EB697B" w:rsidRDefault="00EB697B" w:rsidP="00800C2B">
                  <w:pPr>
                    <w:rPr>
                      <w:rFonts w:cstheme="minorHAnsi"/>
                      <w:sz w:val="24"/>
                      <w:szCs w:val="24"/>
                    </w:rPr>
                  </w:pPr>
                  <w:r>
                    <w:rPr>
                      <w:rFonts w:cstheme="minorHAnsi"/>
                      <w:sz w:val="24"/>
                      <w:szCs w:val="24"/>
                    </w:rPr>
                    <w:t>No family support (**SIGNIFICANT DIFFERENCE)</w:t>
                  </w:r>
                </w:p>
                <w:p w:rsidR="00EB697B" w:rsidRDefault="00EB697B" w:rsidP="00800C2B">
                  <w:pPr>
                    <w:rPr>
                      <w:rFonts w:cstheme="minorHAnsi"/>
                      <w:sz w:val="24"/>
                      <w:szCs w:val="24"/>
                    </w:rPr>
                  </w:pPr>
                  <w:proofErr w:type="spellStart"/>
                  <w:r>
                    <w:rPr>
                      <w:rFonts w:cstheme="minorHAnsi"/>
                      <w:sz w:val="24"/>
                      <w:szCs w:val="24"/>
                    </w:rPr>
                    <w:t>Self motivated</w:t>
                  </w:r>
                  <w:proofErr w:type="spellEnd"/>
                  <w:r>
                    <w:rPr>
                      <w:rFonts w:cstheme="minorHAnsi"/>
                      <w:sz w:val="24"/>
                      <w:szCs w:val="24"/>
                    </w:rPr>
                    <w:t xml:space="preserve"> (**SIGNIFICANT DIFFERENCE)</w:t>
                  </w:r>
                </w:p>
                <w:p w:rsidR="00EB697B" w:rsidRDefault="00EB697B" w:rsidP="00800C2B">
                  <w:pPr>
                    <w:rPr>
                      <w:rFonts w:cstheme="minorHAnsi"/>
                      <w:sz w:val="24"/>
                      <w:szCs w:val="24"/>
                    </w:rPr>
                  </w:pPr>
                  <w:r>
                    <w:rPr>
                      <w:rFonts w:cstheme="minorHAnsi"/>
                      <w:sz w:val="24"/>
                      <w:szCs w:val="24"/>
                    </w:rPr>
                    <w:t>Etc…</w:t>
                  </w:r>
                </w:p>
              </w:tc>
              <w:tc>
                <w:tcPr>
                  <w:tcW w:w="5152" w:type="dxa"/>
                </w:tcPr>
                <w:p w:rsidR="00EB697B" w:rsidRDefault="00EB697B" w:rsidP="00800C2B">
                  <w:pPr>
                    <w:rPr>
                      <w:rFonts w:cstheme="minorHAnsi"/>
                      <w:sz w:val="24"/>
                      <w:szCs w:val="24"/>
                    </w:rPr>
                  </w:pPr>
                  <w:r>
                    <w:rPr>
                      <w:rFonts w:cstheme="minorHAnsi"/>
                      <w:sz w:val="24"/>
                      <w:szCs w:val="24"/>
                    </w:rPr>
                    <w:t xml:space="preserve">(Main character) Rabbit </w:t>
                  </w:r>
                </w:p>
                <w:p w:rsidR="00EB697B" w:rsidRDefault="00EB697B" w:rsidP="00800C2B">
                  <w:pPr>
                    <w:rPr>
                      <w:rFonts w:cstheme="minorHAnsi"/>
                      <w:sz w:val="24"/>
                      <w:szCs w:val="24"/>
                    </w:rPr>
                  </w:pPr>
                  <w:r>
                    <w:rPr>
                      <w:rFonts w:cstheme="minorHAnsi"/>
                      <w:sz w:val="24"/>
                      <w:szCs w:val="24"/>
                    </w:rPr>
                    <w:t xml:space="preserve">Odd Rabbit/Loner </w:t>
                  </w:r>
                </w:p>
                <w:p w:rsidR="00EB697B" w:rsidRDefault="00EB697B" w:rsidP="00800C2B">
                  <w:pPr>
                    <w:rPr>
                      <w:rFonts w:cstheme="minorHAnsi"/>
                      <w:sz w:val="24"/>
                      <w:szCs w:val="24"/>
                    </w:rPr>
                  </w:pPr>
                  <w:r>
                    <w:rPr>
                      <w:rFonts w:cstheme="minorHAnsi"/>
                      <w:sz w:val="24"/>
                      <w:szCs w:val="24"/>
                    </w:rPr>
                    <w:t>Family support (**SIGNIFICANT DIFFERENCE)</w:t>
                  </w:r>
                </w:p>
                <w:p w:rsidR="00EB697B" w:rsidRDefault="00EB697B" w:rsidP="00800C2B">
                  <w:pPr>
                    <w:rPr>
                      <w:rFonts w:cstheme="minorHAnsi"/>
                      <w:sz w:val="24"/>
                      <w:szCs w:val="24"/>
                    </w:rPr>
                  </w:pPr>
                  <w:r>
                    <w:rPr>
                      <w:rFonts w:cstheme="minorHAnsi"/>
                      <w:sz w:val="24"/>
                      <w:szCs w:val="24"/>
                    </w:rPr>
                    <w:t>Parents &amp; Friends motivate (**SIGNIFICANT DIFFERENCE)</w:t>
                  </w:r>
                </w:p>
                <w:p w:rsidR="00EB697B" w:rsidRDefault="00EB697B" w:rsidP="00800C2B">
                  <w:pPr>
                    <w:rPr>
                      <w:rFonts w:cstheme="minorHAnsi"/>
                      <w:sz w:val="24"/>
                      <w:szCs w:val="24"/>
                    </w:rPr>
                  </w:pPr>
                  <w:r>
                    <w:rPr>
                      <w:rFonts w:cstheme="minorHAnsi"/>
                      <w:sz w:val="24"/>
                      <w:szCs w:val="24"/>
                    </w:rPr>
                    <w:t>Etc…</w:t>
                  </w:r>
                </w:p>
              </w:tc>
            </w:tr>
          </w:tbl>
          <w:p w:rsidR="00EB697B" w:rsidRPr="00AA4797" w:rsidRDefault="00EB697B" w:rsidP="00800C2B">
            <w:pPr>
              <w:rPr>
                <w:rFonts w:cstheme="minorHAnsi"/>
                <w:sz w:val="24"/>
                <w:szCs w:val="24"/>
              </w:rPr>
            </w:pPr>
          </w:p>
        </w:tc>
      </w:tr>
      <w:tr w:rsidR="00EB697B" w:rsidRPr="00AA4797" w:rsidTr="00EB697B">
        <w:tc>
          <w:tcPr>
            <w:tcW w:w="10530" w:type="dxa"/>
            <w:vAlign w:val="center"/>
          </w:tcPr>
          <w:p w:rsidR="00EB697B" w:rsidRPr="00AA4797" w:rsidRDefault="00EB697B" w:rsidP="00800C2B">
            <w:pPr>
              <w:rPr>
                <w:rFonts w:eastAsia="Times New Roman" w:cstheme="minorHAnsi"/>
                <w:sz w:val="24"/>
                <w:szCs w:val="24"/>
              </w:rPr>
            </w:pPr>
            <w:r w:rsidRPr="00AA4797">
              <w:rPr>
                <w:rFonts w:cstheme="minorHAnsi"/>
                <w:b/>
                <w:i/>
                <w:sz w:val="24"/>
                <w:szCs w:val="24"/>
              </w:rPr>
              <w:lastRenderedPageBreak/>
              <w:t>Active Involvement:</w:t>
            </w:r>
            <w:r w:rsidRPr="00AA4797">
              <w:rPr>
                <w:rFonts w:cstheme="minorHAnsi"/>
                <w:sz w:val="24"/>
                <w:szCs w:val="24"/>
              </w:rPr>
              <w:t xml:space="preserve"> </w:t>
            </w:r>
          </w:p>
          <w:p w:rsidR="00EB697B" w:rsidRPr="00AA4797" w:rsidRDefault="00EB697B" w:rsidP="00800C2B">
            <w:pPr>
              <w:rPr>
                <w:rFonts w:cstheme="minorHAnsi"/>
                <w:sz w:val="24"/>
                <w:szCs w:val="24"/>
              </w:rPr>
            </w:pPr>
            <w:r w:rsidRPr="00AA4797">
              <w:rPr>
                <w:rFonts w:cstheme="minorHAnsi"/>
                <w:sz w:val="24"/>
                <w:szCs w:val="24"/>
              </w:rPr>
              <w:t>Have students turn to an elbow part</w:t>
            </w:r>
            <w:r>
              <w:rPr>
                <w:rFonts w:cstheme="minorHAnsi"/>
                <w:sz w:val="24"/>
                <w:szCs w:val="24"/>
              </w:rPr>
              <w:t>ner and talk about the themes that they have noticed in their two stories</w:t>
            </w:r>
            <w:r w:rsidRPr="00AA4797">
              <w:rPr>
                <w:rFonts w:cstheme="minorHAnsi"/>
                <w:sz w:val="24"/>
                <w:szCs w:val="24"/>
              </w:rPr>
              <w:t>. (If students have a journal you can follow the next steps) Now</w:t>
            </w:r>
            <w:r w:rsidRPr="00AA4797">
              <w:rPr>
                <w:rFonts w:cstheme="minorHAnsi"/>
                <w:b/>
                <w:i/>
                <w:sz w:val="24"/>
                <w:szCs w:val="24"/>
              </w:rPr>
              <w:t xml:space="preserve"> </w:t>
            </w:r>
            <w:r w:rsidRPr="00AA4797">
              <w:rPr>
                <w:rFonts w:cstheme="minorHAnsi"/>
                <w:sz w:val="24"/>
                <w:szCs w:val="24"/>
              </w:rPr>
              <w:t>it’s your turn to read through your journal and look carefully at your notes abou</w:t>
            </w:r>
            <w:r>
              <w:rPr>
                <w:rFonts w:cstheme="minorHAnsi"/>
                <w:sz w:val="24"/>
                <w:szCs w:val="24"/>
              </w:rPr>
              <w:t>t the themes and differences</w:t>
            </w:r>
            <w:r w:rsidRPr="00AA4797">
              <w:rPr>
                <w:rFonts w:cstheme="minorHAnsi"/>
                <w:sz w:val="24"/>
                <w:szCs w:val="24"/>
              </w:rPr>
              <w:t xml:space="preserve">.  I want you to look at the big picture, not just one little detail. See if you can find any similarities or differences from one story to another. Please go back to your own table and use the </w:t>
            </w:r>
            <w:r>
              <w:rPr>
                <w:rFonts w:cstheme="minorHAnsi"/>
                <w:sz w:val="24"/>
                <w:szCs w:val="24"/>
              </w:rPr>
              <w:t>box &amp;</w:t>
            </w:r>
            <w:r w:rsidRPr="00AA4797">
              <w:rPr>
                <w:rFonts w:cstheme="minorHAnsi"/>
                <w:sz w:val="24"/>
                <w:szCs w:val="24"/>
              </w:rPr>
              <w:t>T-chart that I showed you earlier to map out your notes of the big ideas</w:t>
            </w:r>
            <w:r>
              <w:rPr>
                <w:rFonts w:cstheme="minorHAnsi"/>
                <w:sz w:val="24"/>
                <w:szCs w:val="24"/>
              </w:rPr>
              <w:t xml:space="preserve"> and pull out the themes</w:t>
            </w:r>
            <w:r w:rsidRPr="00AA4797">
              <w:rPr>
                <w:rFonts w:cstheme="minorHAnsi"/>
                <w:sz w:val="24"/>
                <w:szCs w:val="24"/>
              </w:rPr>
              <w:t xml:space="preserve"> </w:t>
            </w:r>
            <w:r>
              <w:rPr>
                <w:rFonts w:cstheme="minorHAnsi"/>
                <w:sz w:val="24"/>
                <w:szCs w:val="24"/>
              </w:rPr>
              <w:t xml:space="preserve">that you notice in each story. </w:t>
            </w:r>
            <w:r w:rsidRPr="00AA4797">
              <w:rPr>
                <w:rFonts w:cstheme="minorHAnsi"/>
                <w:sz w:val="24"/>
                <w:szCs w:val="24"/>
              </w:rPr>
              <w:t xml:space="preserve">Remember, </w:t>
            </w:r>
            <w:r>
              <w:rPr>
                <w:rFonts w:cstheme="minorHAnsi"/>
                <w:sz w:val="24"/>
                <w:szCs w:val="24"/>
              </w:rPr>
              <w:t>“Powerful readers compare stories with the same theme and focus on difference for meaning.”</w:t>
            </w:r>
            <w:r w:rsidRPr="00AA4797">
              <w:rPr>
                <w:rFonts w:cstheme="minorHAnsi"/>
                <w:sz w:val="24"/>
                <w:szCs w:val="24"/>
              </w:rPr>
              <w:t xml:space="preserve"> </w:t>
            </w:r>
          </w:p>
        </w:tc>
      </w:tr>
      <w:tr w:rsidR="00EB697B" w:rsidRPr="00AA4797" w:rsidTr="00EB697B">
        <w:tc>
          <w:tcPr>
            <w:tcW w:w="10530" w:type="dxa"/>
            <w:vAlign w:val="center"/>
          </w:tcPr>
          <w:p w:rsidR="00EB697B" w:rsidRDefault="00EB697B" w:rsidP="00800C2B">
            <w:pPr>
              <w:rPr>
                <w:rFonts w:eastAsia="Times New Roman" w:cstheme="minorHAnsi"/>
                <w:b/>
                <w:i/>
                <w:sz w:val="24"/>
                <w:szCs w:val="24"/>
              </w:rPr>
            </w:pPr>
            <w:r w:rsidRPr="00AA4797">
              <w:rPr>
                <w:rFonts w:cstheme="minorHAnsi"/>
                <w:b/>
                <w:i/>
                <w:sz w:val="24"/>
                <w:szCs w:val="24"/>
              </w:rPr>
              <w:t>Link:</w:t>
            </w:r>
          </w:p>
          <w:p w:rsidR="00EB697B" w:rsidRPr="00AA4797" w:rsidRDefault="00EB697B" w:rsidP="00800C2B">
            <w:pPr>
              <w:rPr>
                <w:rFonts w:eastAsia="Times New Roman" w:cstheme="minorHAnsi"/>
                <w:b/>
                <w:i/>
                <w:sz w:val="24"/>
                <w:szCs w:val="24"/>
              </w:rPr>
            </w:pPr>
            <w:r w:rsidRPr="00AA4797">
              <w:rPr>
                <w:rFonts w:cstheme="minorHAnsi"/>
                <w:b/>
                <w:i/>
                <w:sz w:val="24"/>
                <w:szCs w:val="24"/>
              </w:rPr>
              <w:t xml:space="preserve"> </w:t>
            </w:r>
            <w:r w:rsidRPr="00AA4797">
              <w:rPr>
                <w:rFonts w:cstheme="minorHAnsi"/>
                <w:sz w:val="24"/>
                <w:szCs w:val="24"/>
              </w:rPr>
              <w:t xml:space="preserve">What I would like you to do today when you analyze your notes is to think: </w:t>
            </w:r>
            <w:r>
              <w:rPr>
                <w:rFonts w:cstheme="minorHAnsi"/>
                <w:sz w:val="24"/>
                <w:szCs w:val="24"/>
              </w:rPr>
              <w:t xml:space="preserve">“Powerful readers compare stories with the same theme and focus on differences for meaning.” </w:t>
            </w:r>
          </w:p>
        </w:tc>
      </w:tr>
      <w:tr w:rsidR="00EB697B" w:rsidRPr="00AA4797" w:rsidTr="00EB697B">
        <w:trPr>
          <w:trHeight w:val="710"/>
        </w:trPr>
        <w:tc>
          <w:tcPr>
            <w:tcW w:w="10530" w:type="dxa"/>
            <w:vAlign w:val="center"/>
          </w:tcPr>
          <w:p w:rsidR="00EB697B" w:rsidRDefault="00EB697B" w:rsidP="00800C2B">
            <w:pPr>
              <w:rPr>
                <w:rFonts w:cstheme="minorHAnsi"/>
                <w:b/>
                <w:sz w:val="24"/>
                <w:szCs w:val="24"/>
              </w:rPr>
            </w:pPr>
            <w:r w:rsidRPr="00AA4797">
              <w:rPr>
                <w:rFonts w:cstheme="minorHAnsi"/>
                <w:b/>
                <w:sz w:val="24"/>
                <w:szCs w:val="24"/>
              </w:rPr>
              <w:t xml:space="preserve">Mid-Workshop Teaching Point: </w:t>
            </w:r>
          </w:p>
          <w:p w:rsidR="00EB697B" w:rsidRPr="00AA4797" w:rsidRDefault="00EB697B" w:rsidP="00800C2B">
            <w:pPr>
              <w:rPr>
                <w:rFonts w:eastAsia="Times New Roman" w:cstheme="minorHAnsi"/>
                <w:sz w:val="24"/>
                <w:szCs w:val="24"/>
              </w:rPr>
            </w:pPr>
            <w:r>
              <w:rPr>
                <w:rFonts w:cstheme="minorHAnsi"/>
                <w:sz w:val="24"/>
                <w:szCs w:val="24"/>
              </w:rPr>
              <w:t xml:space="preserve">“Powerful readers compare stories with the same theme and focus on differences for meaning.” Note and analyze the nuances in how these stories themes are the same and how their differences are significant. </w:t>
            </w:r>
          </w:p>
        </w:tc>
      </w:tr>
      <w:tr w:rsidR="00EB697B" w:rsidRPr="00AA4797" w:rsidTr="00EB697B">
        <w:trPr>
          <w:trHeight w:val="710"/>
        </w:trPr>
        <w:tc>
          <w:tcPr>
            <w:tcW w:w="10530" w:type="dxa"/>
          </w:tcPr>
          <w:p w:rsidR="00EB697B" w:rsidRDefault="00EB697B" w:rsidP="00800C2B">
            <w:pPr>
              <w:rPr>
                <w:rFonts w:cstheme="minorHAnsi"/>
                <w:b/>
                <w:sz w:val="24"/>
                <w:szCs w:val="24"/>
              </w:rPr>
            </w:pPr>
            <w:r w:rsidRPr="00AA4797">
              <w:rPr>
                <w:rFonts w:cstheme="minorHAnsi"/>
                <w:b/>
                <w:sz w:val="24"/>
                <w:szCs w:val="24"/>
              </w:rPr>
              <w:t xml:space="preserve">Share: </w:t>
            </w:r>
          </w:p>
          <w:p w:rsidR="00EB697B" w:rsidRPr="00AA4797" w:rsidRDefault="00EB697B" w:rsidP="00800C2B">
            <w:pPr>
              <w:rPr>
                <w:rFonts w:eastAsia="Times New Roman" w:cstheme="minorHAnsi"/>
                <w:sz w:val="24"/>
                <w:szCs w:val="24"/>
              </w:rPr>
            </w:pPr>
            <w:r w:rsidRPr="00AA4797">
              <w:rPr>
                <w:rFonts w:cstheme="minorHAnsi"/>
                <w:sz w:val="24"/>
                <w:szCs w:val="24"/>
              </w:rPr>
              <w:t xml:space="preserve">Come back to the carpet with your </w:t>
            </w:r>
            <w:r>
              <w:rPr>
                <w:rFonts w:cstheme="minorHAnsi"/>
                <w:sz w:val="24"/>
                <w:szCs w:val="24"/>
              </w:rPr>
              <w:t xml:space="preserve">Box &amp; </w:t>
            </w:r>
            <w:r w:rsidRPr="00AA4797">
              <w:rPr>
                <w:rFonts w:cstheme="minorHAnsi"/>
                <w:sz w:val="24"/>
                <w:szCs w:val="24"/>
              </w:rPr>
              <w:t>T-charts and share with partners. (The teacher may seek out excellent examples to share with the class.)</w:t>
            </w:r>
          </w:p>
        </w:tc>
      </w:tr>
      <w:tr w:rsidR="00EB697B" w:rsidRPr="00AA4797" w:rsidTr="00EB697B">
        <w:trPr>
          <w:trHeight w:val="710"/>
        </w:trPr>
        <w:tc>
          <w:tcPr>
            <w:tcW w:w="10530" w:type="dxa"/>
          </w:tcPr>
          <w:p w:rsidR="00EB697B" w:rsidRPr="00AA4797" w:rsidRDefault="00EB697B" w:rsidP="00800C2B">
            <w:pPr>
              <w:rPr>
                <w:rFonts w:eastAsia="Times New Roman" w:cstheme="minorHAnsi"/>
                <w:sz w:val="24"/>
                <w:szCs w:val="24"/>
              </w:rPr>
            </w:pPr>
            <w:r w:rsidRPr="00AA4797">
              <w:rPr>
                <w:rFonts w:cstheme="minorHAnsi"/>
                <w:b/>
                <w:sz w:val="24"/>
                <w:szCs w:val="24"/>
              </w:rPr>
              <w:t xml:space="preserve">Notes: </w:t>
            </w:r>
          </w:p>
          <w:p w:rsidR="00EB697B" w:rsidRPr="00AA4797" w:rsidRDefault="00EB697B" w:rsidP="00800C2B">
            <w:pPr>
              <w:rPr>
                <w:rFonts w:eastAsia="Times New Roman" w:cstheme="minorHAnsi"/>
                <w:b/>
                <w:sz w:val="24"/>
                <w:szCs w:val="24"/>
              </w:rPr>
            </w:pPr>
          </w:p>
        </w:tc>
      </w:tr>
      <w:tr w:rsidR="00EB697B" w:rsidRPr="00AA4797" w:rsidTr="00EB697B">
        <w:trPr>
          <w:trHeight w:val="710"/>
        </w:trPr>
        <w:tc>
          <w:tcPr>
            <w:tcW w:w="10530" w:type="dxa"/>
          </w:tcPr>
          <w:p w:rsidR="00EB697B" w:rsidRDefault="00EB697B" w:rsidP="00800C2B">
            <w:pPr>
              <w:rPr>
                <w:rFonts w:cstheme="minorHAnsi"/>
                <w:sz w:val="24"/>
                <w:szCs w:val="24"/>
              </w:rPr>
            </w:pPr>
            <w:r w:rsidRPr="00AA4797">
              <w:rPr>
                <w:rFonts w:cstheme="minorHAnsi"/>
                <w:b/>
                <w:sz w:val="24"/>
                <w:szCs w:val="24"/>
              </w:rPr>
              <w:lastRenderedPageBreak/>
              <w:t>Materials</w:t>
            </w:r>
            <w:r w:rsidRPr="00AA4797">
              <w:rPr>
                <w:rFonts w:cstheme="minorHAnsi"/>
                <w:sz w:val="24"/>
                <w:szCs w:val="24"/>
              </w:rPr>
              <w:t xml:space="preserve">:  </w:t>
            </w:r>
          </w:p>
          <w:p w:rsidR="00EB697B" w:rsidRPr="00AA4797" w:rsidRDefault="00EB697B" w:rsidP="00800C2B">
            <w:pPr>
              <w:rPr>
                <w:rFonts w:eastAsia="Times New Roman" w:cstheme="minorHAnsi"/>
                <w:b/>
                <w:sz w:val="24"/>
                <w:szCs w:val="24"/>
              </w:rPr>
            </w:pPr>
            <w:r>
              <w:rPr>
                <w:rFonts w:cstheme="minorHAnsi"/>
                <w:sz w:val="24"/>
                <w:szCs w:val="24"/>
              </w:rPr>
              <w:t xml:space="preserve">Box &amp; </w:t>
            </w:r>
            <w:r w:rsidRPr="00AA4797">
              <w:rPr>
                <w:rFonts w:cstheme="minorHAnsi"/>
                <w:sz w:val="24"/>
                <w:szCs w:val="24"/>
              </w:rPr>
              <w:t>T-chart, chart paper, markers</w:t>
            </w:r>
            <w:r>
              <w:rPr>
                <w:rFonts w:cstheme="minorHAnsi"/>
                <w:sz w:val="24"/>
                <w:szCs w:val="24"/>
              </w:rPr>
              <w:t xml:space="preserve">, </w:t>
            </w:r>
            <w:proofErr w:type="spellStart"/>
            <w:r>
              <w:rPr>
                <w:rFonts w:cstheme="minorHAnsi"/>
                <w:sz w:val="24"/>
                <w:szCs w:val="24"/>
              </w:rPr>
              <w:t>Despereaux</w:t>
            </w:r>
            <w:proofErr w:type="spellEnd"/>
            <w:r>
              <w:rPr>
                <w:rFonts w:cstheme="minorHAnsi"/>
                <w:sz w:val="24"/>
                <w:szCs w:val="24"/>
              </w:rPr>
              <w:t xml:space="preserve"> book, Kenny and the Dragon book </w:t>
            </w:r>
          </w:p>
          <w:p w:rsidR="00EB697B" w:rsidRPr="00AA4797" w:rsidRDefault="00EB697B" w:rsidP="00800C2B">
            <w:pPr>
              <w:rPr>
                <w:rFonts w:eastAsia="Times New Roman" w:cstheme="minorHAnsi"/>
                <w:b/>
                <w:sz w:val="24"/>
                <w:szCs w:val="24"/>
              </w:rPr>
            </w:pPr>
          </w:p>
        </w:tc>
      </w:tr>
    </w:tbl>
    <w:p w:rsidR="00EB697B" w:rsidRDefault="00EB697B"/>
    <w:p w:rsidR="00EB697B" w:rsidRDefault="00EB697B"/>
    <w:p w:rsidR="00EB697B" w:rsidRDefault="00EB697B"/>
    <w:p w:rsidR="00EB697B" w:rsidRDefault="00EB697B"/>
    <w:p w:rsidR="00EB697B" w:rsidRDefault="00EB697B"/>
    <w:p w:rsidR="00EB697B" w:rsidRDefault="00EB697B"/>
    <w:p w:rsidR="00EB697B" w:rsidRDefault="00EB697B"/>
    <w:p w:rsidR="00EB697B" w:rsidRDefault="00EB697B"/>
    <w:p w:rsidR="00EB697B" w:rsidRDefault="00EB697B"/>
    <w:p w:rsidR="00EB697B" w:rsidRDefault="00EB697B"/>
    <w:p w:rsidR="00EB697B" w:rsidRDefault="00EB697B"/>
    <w:p w:rsidR="00EB697B" w:rsidRDefault="00EB697B"/>
    <w:p w:rsidR="00EB697B" w:rsidRDefault="00EB697B"/>
    <w:p w:rsidR="00EB697B" w:rsidRDefault="00EB697B"/>
    <w:p w:rsidR="00EB697B" w:rsidRDefault="00EB697B"/>
    <w:p w:rsidR="00EB697B" w:rsidRDefault="00EB697B"/>
    <w:p w:rsidR="00EB697B" w:rsidRDefault="00EB697B"/>
    <w:p w:rsidR="00EB697B" w:rsidRDefault="00EB697B"/>
    <w:p w:rsidR="00EB697B" w:rsidRDefault="00EB697B"/>
    <w:p w:rsidR="00EB697B" w:rsidRDefault="00EB697B"/>
    <w:p w:rsidR="00EB697B" w:rsidRDefault="00EB697B"/>
    <w:p w:rsidR="00EB697B" w:rsidRDefault="00EB697B"/>
    <w:p w:rsidR="00EB697B" w:rsidRDefault="00800C2B" w:rsidP="00EB697B">
      <w:pPr>
        <w:jc w:val="center"/>
        <w:rPr>
          <w:rFonts w:cstheme="minorHAnsi"/>
          <w:b/>
          <w:sz w:val="40"/>
          <w:szCs w:val="40"/>
        </w:rPr>
      </w:pPr>
      <w:bookmarkStart w:id="12" w:name="lesson7"/>
      <w:bookmarkEnd w:id="12"/>
      <w:r>
        <w:rPr>
          <w:rFonts w:cstheme="minorHAnsi"/>
          <w:b/>
          <w:sz w:val="40"/>
          <w:szCs w:val="40"/>
        </w:rPr>
        <w:lastRenderedPageBreak/>
        <w:t xml:space="preserve">Unit 6 </w:t>
      </w:r>
      <w:r w:rsidR="00EB697B" w:rsidRPr="0069732E">
        <w:rPr>
          <w:rFonts w:cstheme="minorHAnsi"/>
          <w:b/>
          <w:sz w:val="40"/>
          <w:szCs w:val="40"/>
        </w:rPr>
        <w:t>Mini Lesson 7</w:t>
      </w: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8820"/>
      </w:tblGrid>
      <w:tr w:rsidR="00EB697B" w:rsidRPr="0069732E" w:rsidTr="00800C2B">
        <w:tc>
          <w:tcPr>
            <w:tcW w:w="1710" w:type="dxa"/>
            <w:tcBorders>
              <w:top w:val="nil"/>
              <w:left w:val="nil"/>
              <w:bottom w:val="nil"/>
              <w:right w:val="nil"/>
            </w:tcBorders>
            <w:hideMark/>
          </w:tcPr>
          <w:p w:rsidR="00EB697B" w:rsidRPr="0069732E" w:rsidRDefault="00EB697B" w:rsidP="00800C2B">
            <w:pPr>
              <w:spacing w:after="0"/>
              <w:rPr>
                <w:rFonts w:eastAsia="Times New Roman" w:cstheme="minorHAnsi"/>
                <w:b/>
                <w:sz w:val="24"/>
                <w:szCs w:val="24"/>
              </w:rPr>
            </w:pPr>
            <w:r w:rsidRPr="0069732E">
              <w:rPr>
                <w:rFonts w:cstheme="minorHAnsi"/>
                <w:b/>
              </w:rPr>
              <w:t>Unit of Study:</w:t>
            </w:r>
          </w:p>
        </w:tc>
        <w:tc>
          <w:tcPr>
            <w:tcW w:w="8820" w:type="dxa"/>
            <w:tcBorders>
              <w:top w:val="nil"/>
              <w:left w:val="nil"/>
              <w:bottom w:val="single" w:sz="12" w:space="0" w:color="auto"/>
              <w:right w:val="nil"/>
            </w:tcBorders>
            <w:hideMark/>
          </w:tcPr>
          <w:p w:rsidR="00EB697B" w:rsidRPr="0069732E" w:rsidRDefault="00EB697B" w:rsidP="00800C2B">
            <w:pPr>
              <w:spacing w:after="0" w:line="240" w:lineRule="auto"/>
              <w:rPr>
                <w:rFonts w:eastAsia="Times New Roman" w:cstheme="minorHAnsi"/>
                <w:sz w:val="24"/>
                <w:szCs w:val="24"/>
              </w:rPr>
            </w:pPr>
            <w:r w:rsidRPr="0069732E">
              <w:rPr>
                <w:rFonts w:cstheme="minorHAnsi"/>
              </w:rPr>
              <w:t>Interpretation Text Sets</w:t>
            </w:r>
          </w:p>
        </w:tc>
      </w:tr>
      <w:tr w:rsidR="00EB697B" w:rsidRPr="0069732E" w:rsidTr="00800C2B">
        <w:tc>
          <w:tcPr>
            <w:tcW w:w="1710" w:type="dxa"/>
            <w:tcBorders>
              <w:top w:val="nil"/>
              <w:left w:val="nil"/>
              <w:bottom w:val="nil"/>
              <w:right w:val="nil"/>
            </w:tcBorders>
            <w:hideMark/>
          </w:tcPr>
          <w:p w:rsidR="00EB697B" w:rsidRPr="0069732E" w:rsidRDefault="00EB697B" w:rsidP="00800C2B">
            <w:pPr>
              <w:spacing w:after="0"/>
              <w:rPr>
                <w:rFonts w:eastAsia="Times New Roman" w:cstheme="minorHAnsi"/>
                <w:b/>
                <w:sz w:val="24"/>
                <w:szCs w:val="24"/>
              </w:rPr>
            </w:pPr>
            <w:r w:rsidRPr="0069732E">
              <w:rPr>
                <w:rFonts w:cstheme="minorHAnsi"/>
                <w:b/>
              </w:rPr>
              <w:t>Goal:</w:t>
            </w:r>
          </w:p>
        </w:tc>
        <w:tc>
          <w:tcPr>
            <w:tcW w:w="8820" w:type="dxa"/>
            <w:tcBorders>
              <w:top w:val="single" w:sz="12" w:space="0" w:color="auto"/>
              <w:left w:val="nil"/>
              <w:bottom w:val="single" w:sz="12" w:space="0" w:color="auto"/>
              <w:right w:val="nil"/>
            </w:tcBorders>
            <w:hideMark/>
          </w:tcPr>
          <w:p w:rsidR="00EB697B" w:rsidRPr="0069732E" w:rsidRDefault="00EB697B" w:rsidP="00800C2B">
            <w:pPr>
              <w:spacing w:after="0" w:line="240" w:lineRule="auto"/>
              <w:rPr>
                <w:rFonts w:eastAsia="Times New Roman" w:cstheme="minorHAnsi"/>
                <w:sz w:val="24"/>
                <w:szCs w:val="24"/>
              </w:rPr>
            </w:pPr>
            <w:r w:rsidRPr="0069732E">
              <w:rPr>
                <w:rFonts w:cstheme="minorHAnsi"/>
              </w:rPr>
              <w:t>Themes may be the same across books, but they’re usually developed differently</w:t>
            </w:r>
          </w:p>
        </w:tc>
      </w:tr>
      <w:tr w:rsidR="00EB697B" w:rsidRPr="0069732E" w:rsidTr="00800C2B">
        <w:tc>
          <w:tcPr>
            <w:tcW w:w="1710" w:type="dxa"/>
            <w:tcBorders>
              <w:top w:val="nil"/>
              <w:left w:val="nil"/>
              <w:bottom w:val="nil"/>
              <w:right w:val="nil"/>
            </w:tcBorders>
            <w:hideMark/>
          </w:tcPr>
          <w:p w:rsidR="00EB697B" w:rsidRPr="0069732E" w:rsidRDefault="00EB697B" w:rsidP="00800C2B">
            <w:pPr>
              <w:spacing w:after="0"/>
              <w:rPr>
                <w:rFonts w:eastAsia="Times New Roman" w:cstheme="minorHAnsi"/>
                <w:b/>
                <w:sz w:val="24"/>
                <w:szCs w:val="24"/>
              </w:rPr>
            </w:pPr>
            <w:r w:rsidRPr="0069732E">
              <w:rPr>
                <w:rFonts w:cstheme="minorHAnsi"/>
                <w:b/>
              </w:rPr>
              <w:t>Teaching point:</w:t>
            </w:r>
          </w:p>
        </w:tc>
        <w:tc>
          <w:tcPr>
            <w:tcW w:w="8820" w:type="dxa"/>
            <w:tcBorders>
              <w:top w:val="single" w:sz="12" w:space="0" w:color="auto"/>
              <w:left w:val="nil"/>
              <w:bottom w:val="single" w:sz="12" w:space="0" w:color="auto"/>
              <w:right w:val="nil"/>
            </w:tcBorders>
            <w:hideMark/>
          </w:tcPr>
          <w:p w:rsidR="00EB697B" w:rsidRPr="0069732E" w:rsidRDefault="00EB697B" w:rsidP="00800C2B">
            <w:pPr>
              <w:spacing w:after="0" w:line="240" w:lineRule="auto"/>
              <w:rPr>
                <w:rFonts w:eastAsia="Times New Roman" w:cstheme="minorHAnsi"/>
                <w:b/>
                <w:sz w:val="24"/>
                <w:szCs w:val="24"/>
              </w:rPr>
            </w:pPr>
            <w:r w:rsidRPr="0069732E">
              <w:rPr>
                <w:rFonts w:cstheme="minorHAnsi"/>
                <w:b/>
              </w:rPr>
              <w:t xml:space="preserve"> Powerful readers analyze the differences in characters by paying attention to their backgrounds, relationships, pressures, perspectives, and how they respond to trouble.</w:t>
            </w:r>
          </w:p>
        </w:tc>
      </w:tr>
      <w:tr w:rsidR="00EB697B" w:rsidRPr="0069732E" w:rsidTr="00800C2B">
        <w:tc>
          <w:tcPr>
            <w:tcW w:w="1710" w:type="dxa"/>
            <w:tcBorders>
              <w:top w:val="nil"/>
              <w:left w:val="nil"/>
              <w:bottom w:val="nil"/>
              <w:right w:val="nil"/>
            </w:tcBorders>
            <w:hideMark/>
          </w:tcPr>
          <w:p w:rsidR="00EB697B" w:rsidRPr="0069732E" w:rsidRDefault="00EB697B" w:rsidP="00800C2B">
            <w:pPr>
              <w:spacing w:after="0"/>
              <w:rPr>
                <w:rFonts w:eastAsia="Times New Roman" w:cstheme="minorHAnsi"/>
                <w:b/>
                <w:sz w:val="24"/>
                <w:szCs w:val="24"/>
                <w:lang w:val="es-MX"/>
              </w:rPr>
            </w:pPr>
            <w:r w:rsidRPr="0069732E">
              <w:rPr>
                <w:rFonts w:cstheme="minorHAnsi"/>
                <w:b/>
              </w:rPr>
              <w:t>Catchy</w:t>
            </w:r>
            <w:r w:rsidRPr="0069732E">
              <w:rPr>
                <w:rFonts w:cstheme="minorHAnsi"/>
                <w:b/>
                <w:lang w:val="es-MX"/>
              </w:rPr>
              <w:t xml:space="preserve"> </w:t>
            </w:r>
            <w:r w:rsidRPr="0069732E">
              <w:rPr>
                <w:rFonts w:cstheme="minorHAnsi"/>
                <w:b/>
              </w:rPr>
              <w:t>Phrase</w:t>
            </w:r>
          </w:p>
        </w:tc>
        <w:tc>
          <w:tcPr>
            <w:tcW w:w="8820" w:type="dxa"/>
            <w:tcBorders>
              <w:top w:val="single" w:sz="12" w:space="0" w:color="auto"/>
              <w:left w:val="nil"/>
              <w:bottom w:val="single" w:sz="12" w:space="0" w:color="auto"/>
              <w:right w:val="nil"/>
            </w:tcBorders>
            <w:hideMark/>
          </w:tcPr>
          <w:p w:rsidR="00EB697B" w:rsidRPr="0069732E" w:rsidRDefault="00EB697B" w:rsidP="00800C2B">
            <w:pPr>
              <w:spacing w:after="0" w:line="240" w:lineRule="auto"/>
              <w:rPr>
                <w:rFonts w:eastAsia="Times New Roman" w:cstheme="minorHAnsi"/>
                <w:b/>
                <w:sz w:val="24"/>
                <w:szCs w:val="24"/>
              </w:rPr>
            </w:pPr>
            <w:r w:rsidRPr="0069732E">
              <w:rPr>
                <w:rFonts w:cstheme="minorHAnsi"/>
              </w:rPr>
              <w:t>Powerful readers analyze the differences in characters</w:t>
            </w:r>
            <w:r w:rsidRPr="0069732E">
              <w:rPr>
                <w:rFonts w:cstheme="minorHAnsi"/>
                <w:b/>
              </w:rPr>
              <w:t>.</w:t>
            </w:r>
          </w:p>
        </w:tc>
      </w:tr>
      <w:tr w:rsidR="00EB697B" w:rsidRPr="0069732E" w:rsidTr="00800C2B">
        <w:tc>
          <w:tcPr>
            <w:tcW w:w="1710" w:type="dxa"/>
            <w:tcBorders>
              <w:top w:val="nil"/>
              <w:left w:val="nil"/>
              <w:bottom w:val="nil"/>
              <w:right w:val="nil"/>
            </w:tcBorders>
            <w:hideMark/>
          </w:tcPr>
          <w:p w:rsidR="00EB697B" w:rsidRPr="0069732E" w:rsidRDefault="00EB697B" w:rsidP="00800C2B">
            <w:pPr>
              <w:spacing w:after="0"/>
              <w:rPr>
                <w:rFonts w:eastAsia="Times New Roman" w:cstheme="minorHAnsi"/>
                <w:b/>
                <w:sz w:val="24"/>
                <w:szCs w:val="24"/>
              </w:rPr>
            </w:pPr>
            <w:r w:rsidRPr="0069732E">
              <w:rPr>
                <w:rFonts w:cstheme="minorHAnsi"/>
                <w:b/>
              </w:rPr>
              <w:t>Text:</w:t>
            </w:r>
          </w:p>
        </w:tc>
        <w:tc>
          <w:tcPr>
            <w:tcW w:w="8820" w:type="dxa"/>
            <w:tcBorders>
              <w:top w:val="single" w:sz="12" w:space="0" w:color="auto"/>
              <w:left w:val="nil"/>
              <w:bottom w:val="single" w:sz="12" w:space="0" w:color="auto"/>
              <w:right w:val="nil"/>
            </w:tcBorders>
            <w:hideMark/>
          </w:tcPr>
          <w:p w:rsidR="00EB697B" w:rsidRPr="0069732E" w:rsidRDefault="00EB697B" w:rsidP="00800C2B">
            <w:pPr>
              <w:spacing w:after="0" w:line="240" w:lineRule="auto"/>
              <w:rPr>
                <w:rFonts w:eastAsia="Times New Roman" w:cstheme="minorHAnsi"/>
                <w:sz w:val="24"/>
                <w:szCs w:val="24"/>
              </w:rPr>
            </w:pPr>
            <w:r w:rsidRPr="0069732E">
              <w:rPr>
                <w:rFonts w:cstheme="minorHAnsi"/>
                <w:u w:val="single"/>
              </w:rPr>
              <w:t>Oliver Button is a Sissy</w:t>
            </w:r>
            <w:r w:rsidRPr="0069732E">
              <w:rPr>
                <w:rFonts w:cstheme="minorHAnsi"/>
              </w:rPr>
              <w:t xml:space="preserve"> by Patricia </w:t>
            </w:r>
            <w:proofErr w:type="spellStart"/>
            <w:r w:rsidRPr="0069732E">
              <w:rPr>
                <w:rFonts w:cstheme="minorHAnsi"/>
              </w:rPr>
              <w:t>Polacco</w:t>
            </w:r>
            <w:proofErr w:type="spellEnd"/>
            <w:r w:rsidRPr="0069732E">
              <w:rPr>
                <w:rFonts w:cstheme="minorHAnsi"/>
              </w:rPr>
              <w:t xml:space="preserve"> and </w:t>
            </w:r>
            <w:r w:rsidRPr="0069732E">
              <w:rPr>
                <w:rFonts w:cstheme="minorHAnsi"/>
                <w:u w:val="single"/>
              </w:rPr>
              <w:t>Clover</w:t>
            </w:r>
          </w:p>
        </w:tc>
      </w:tr>
      <w:tr w:rsidR="00EB697B" w:rsidRPr="0069732E" w:rsidTr="00800C2B">
        <w:tc>
          <w:tcPr>
            <w:tcW w:w="1710" w:type="dxa"/>
            <w:tcBorders>
              <w:top w:val="nil"/>
              <w:left w:val="nil"/>
              <w:bottom w:val="nil"/>
              <w:right w:val="nil"/>
            </w:tcBorders>
            <w:hideMark/>
          </w:tcPr>
          <w:p w:rsidR="00EB697B" w:rsidRPr="0069732E" w:rsidRDefault="00EB697B" w:rsidP="00800C2B">
            <w:pPr>
              <w:spacing w:after="0"/>
              <w:rPr>
                <w:rFonts w:eastAsia="Times New Roman" w:cstheme="minorHAnsi"/>
                <w:b/>
                <w:sz w:val="24"/>
                <w:szCs w:val="24"/>
              </w:rPr>
            </w:pPr>
            <w:r w:rsidRPr="0069732E">
              <w:rPr>
                <w:rFonts w:cstheme="minorHAnsi"/>
                <w:b/>
              </w:rPr>
              <w:t>Standard</w:t>
            </w:r>
          </w:p>
        </w:tc>
        <w:tc>
          <w:tcPr>
            <w:tcW w:w="8820" w:type="dxa"/>
            <w:tcBorders>
              <w:top w:val="single" w:sz="12" w:space="0" w:color="auto"/>
              <w:left w:val="nil"/>
              <w:bottom w:val="single" w:sz="12" w:space="0" w:color="auto"/>
              <w:right w:val="nil"/>
            </w:tcBorders>
            <w:hideMark/>
          </w:tcPr>
          <w:p w:rsidR="00EB697B" w:rsidRPr="0069732E" w:rsidRDefault="00EB697B" w:rsidP="00800C2B">
            <w:pPr>
              <w:spacing w:after="0" w:line="240" w:lineRule="auto"/>
              <w:rPr>
                <w:rFonts w:eastAsia="Times New Roman" w:cstheme="minorHAnsi"/>
                <w:sz w:val="24"/>
                <w:szCs w:val="24"/>
              </w:rPr>
            </w:pPr>
            <w:proofErr w:type="gramStart"/>
            <w:r w:rsidRPr="0069732E">
              <w:rPr>
                <w:rFonts w:cstheme="minorHAnsi"/>
                <w:b/>
              </w:rPr>
              <w:t>4.RL.1</w:t>
            </w:r>
            <w:proofErr w:type="gramEnd"/>
            <w:r w:rsidRPr="0069732E">
              <w:rPr>
                <w:rFonts w:cstheme="minorHAnsi"/>
              </w:rPr>
              <w:t xml:space="preserve"> Refer to details and examples in a text when explaining what the text says explicitly and when drawing inferences from the text. </w:t>
            </w:r>
          </w:p>
          <w:p w:rsidR="00EB697B" w:rsidRPr="0069732E" w:rsidRDefault="00EB697B" w:rsidP="00800C2B">
            <w:pPr>
              <w:spacing w:after="0" w:line="240" w:lineRule="auto"/>
              <w:rPr>
                <w:rFonts w:cstheme="minorHAnsi"/>
              </w:rPr>
            </w:pPr>
            <w:proofErr w:type="gramStart"/>
            <w:r w:rsidRPr="0069732E">
              <w:rPr>
                <w:rFonts w:cstheme="minorHAnsi"/>
                <w:b/>
              </w:rPr>
              <w:t>4.RL.3</w:t>
            </w:r>
            <w:proofErr w:type="gramEnd"/>
            <w:r w:rsidRPr="0069732E">
              <w:rPr>
                <w:rFonts w:cstheme="minorHAnsi"/>
              </w:rPr>
              <w:t xml:space="preserve"> Describe in depth a character, setting, or event in a story or drama, drawing on specific details in the text.</w:t>
            </w:r>
          </w:p>
          <w:p w:rsidR="00EB697B" w:rsidRPr="0069732E" w:rsidRDefault="00EB697B" w:rsidP="00800C2B">
            <w:pPr>
              <w:spacing w:after="0" w:line="240" w:lineRule="auto"/>
              <w:rPr>
                <w:rFonts w:cstheme="minorHAnsi"/>
              </w:rPr>
            </w:pPr>
            <w:proofErr w:type="gramStart"/>
            <w:r w:rsidRPr="0069732E">
              <w:rPr>
                <w:rFonts w:cstheme="minorHAnsi"/>
                <w:b/>
              </w:rPr>
              <w:t>4.SL.1</w:t>
            </w:r>
            <w:proofErr w:type="gramEnd"/>
            <w:r w:rsidRPr="0069732E">
              <w:rPr>
                <w:rFonts w:cstheme="minorHAnsi"/>
              </w:rPr>
              <w:tab/>
              <w:t>Engage effectively in a range of collaborative discussions (one-on-one, in groups, and teacher-led) with diverse partners on grade 4 topics and texts, building on others’ ideas and expressing their own clearly.</w:t>
            </w:r>
          </w:p>
          <w:p w:rsidR="00EB697B" w:rsidRPr="0069732E" w:rsidRDefault="00EB697B" w:rsidP="00800C2B">
            <w:pPr>
              <w:spacing w:after="0" w:line="240" w:lineRule="auto"/>
              <w:rPr>
                <w:rFonts w:cstheme="minorHAnsi"/>
              </w:rPr>
            </w:pPr>
            <w:r w:rsidRPr="0069732E">
              <w:rPr>
                <w:rFonts w:cstheme="minorHAnsi"/>
                <w:u w:val="single"/>
              </w:rPr>
              <w:t>a.</w:t>
            </w:r>
            <w:r w:rsidRPr="0069732E">
              <w:rPr>
                <w:rFonts w:cstheme="minorHAnsi"/>
              </w:rPr>
              <w:t xml:space="preserve"> Come to discussions </w:t>
            </w:r>
            <w:proofErr w:type="gramStart"/>
            <w:r w:rsidRPr="0069732E">
              <w:rPr>
                <w:rFonts w:cstheme="minorHAnsi"/>
              </w:rPr>
              <w:t>prepared,</w:t>
            </w:r>
            <w:proofErr w:type="gramEnd"/>
            <w:r w:rsidRPr="0069732E">
              <w:rPr>
                <w:rFonts w:cstheme="minorHAnsi"/>
              </w:rPr>
              <w:t xml:space="preserve"> having read or studied required material; explicitly draw on that preparation and other information known about the topic to explore ideas under discussion.</w:t>
            </w:r>
          </w:p>
          <w:p w:rsidR="00EB697B" w:rsidRPr="0069732E" w:rsidRDefault="00EB697B" w:rsidP="00800C2B">
            <w:pPr>
              <w:spacing w:after="0" w:line="240" w:lineRule="auto"/>
              <w:rPr>
                <w:rFonts w:cstheme="minorHAnsi"/>
              </w:rPr>
            </w:pPr>
            <w:r w:rsidRPr="0069732E">
              <w:rPr>
                <w:rFonts w:cstheme="minorHAnsi"/>
                <w:u w:val="single"/>
              </w:rPr>
              <w:t>b.</w:t>
            </w:r>
            <w:r w:rsidRPr="0069732E">
              <w:rPr>
                <w:rFonts w:cstheme="minorHAnsi"/>
              </w:rPr>
              <w:t xml:space="preserve"> Follow agreed-upon rules for discussions and carry out assigned roles.</w:t>
            </w:r>
          </w:p>
          <w:p w:rsidR="00EB697B" w:rsidRPr="0069732E" w:rsidRDefault="00EB697B" w:rsidP="00800C2B">
            <w:pPr>
              <w:spacing w:after="0" w:line="240" w:lineRule="auto"/>
              <w:rPr>
                <w:rFonts w:eastAsia="Times New Roman" w:cstheme="minorHAnsi"/>
                <w:sz w:val="24"/>
                <w:szCs w:val="24"/>
              </w:rPr>
            </w:pPr>
            <w:r w:rsidRPr="0069732E">
              <w:rPr>
                <w:rFonts w:cstheme="minorHAnsi"/>
                <w:u w:val="single"/>
              </w:rPr>
              <w:t>c.</w:t>
            </w:r>
            <w:r w:rsidRPr="0069732E">
              <w:rPr>
                <w:rFonts w:cstheme="minorHAnsi"/>
              </w:rPr>
              <w:t xml:space="preserve"> Pose and respond to specific questions to clarify or follow up on information, and make comments that contribute to the discussion and link to the remarks of others.</w:t>
            </w:r>
          </w:p>
        </w:tc>
      </w:tr>
    </w:tbl>
    <w:p w:rsidR="00EB697B" w:rsidRDefault="00EB697B" w:rsidP="00800C2B"/>
    <w:tbl>
      <w:tblPr>
        <w:tblW w:w="1053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530"/>
      </w:tblGrid>
      <w:tr w:rsidR="00800C2B" w:rsidRPr="0069732E" w:rsidTr="00800C2B">
        <w:trPr>
          <w:trHeight w:val="2792"/>
        </w:trPr>
        <w:tc>
          <w:tcPr>
            <w:tcW w:w="10530" w:type="dxa"/>
            <w:vAlign w:val="center"/>
          </w:tcPr>
          <w:p w:rsidR="00800C2B" w:rsidRPr="0069732E" w:rsidRDefault="00800C2B" w:rsidP="00800C2B">
            <w:pPr>
              <w:rPr>
                <w:rFonts w:eastAsia="Times New Roman" w:cstheme="minorHAnsi"/>
                <w:sz w:val="24"/>
                <w:szCs w:val="24"/>
              </w:rPr>
            </w:pPr>
            <w:r w:rsidRPr="0069732E">
              <w:rPr>
                <w:rFonts w:cstheme="minorHAnsi"/>
                <w:b/>
              </w:rPr>
              <w:t>Mini- Lesson:  (</w:t>
            </w:r>
            <w:r w:rsidRPr="0069732E">
              <w:rPr>
                <w:rFonts w:cstheme="minorHAnsi"/>
              </w:rPr>
              <w:t>7-10 minutes total)</w:t>
            </w:r>
          </w:p>
          <w:p w:rsidR="00800C2B" w:rsidRPr="0069732E" w:rsidRDefault="00800C2B" w:rsidP="00800C2B">
            <w:pPr>
              <w:rPr>
                <w:rFonts w:eastAsia="Times New Roman" w:cstheme="minorHAnsi"/>
                <w:b/>
                <w:i/>
                <w:sz w:val="24"/>
                <w:szCs w:val="24"/>
              </w:rPr>
            </w:pPr>
            <w:r w:rsidRPr="0069732E">
              <w:rPr>
                <w:rFonts w:cstheme="minorHAnsi"/>
                <w:b/>
              </w:rPr>
              <w:t>Connection</w:t>
            </w:r>
            <w:r w:rsidRPr="0069732E">
              <w:rPr>
                <w:rFonts w:cstheme="minorHAnsi"/>
                <w:b/>
                <w:i/>
              </w:rPr>
              <w:t xml:space="preserve">: </w:t>
            </w:r>
            <w:r w:rsidRPr="0069732E">
              <w:rPr>
                <w:rFonts w:cstheme="minorHAnsi"/>
                <w:i/>
              </w:rPr>
              <w:t>(1-2 min.)</w:t>
            </w:r>
          </w:p>
          <w:p w:rsidR="00800C2B" w:rsidRPr="0069732E" w:rsidRDefault="00800C2B" w:rsidP="00800C2B">
            <w:pPr>
              <w:rPr>
                <w:rFonts w:eastAsia="Times New Roman" w:cstheme="minorHAnsi"/>
                <w:sz w:val="24"/>
                <w:szCs w:val="24"/>
              </w:rPr>
            </w:pPr>
            <w:r w:rsidRPr="0069732E">
              <w:rPr>
                <w:rFonts w:cstheme="minorHAnsi"/>
              </w:rPr>
              <w:t xml:space="preserve">Boys and girls, yesterday we learned powerful readers make charts to help us quickly recall texts so it is easier to analyze them.  Today we are going to analyze how the characters of stories that share the same theme are different and how their differences affect how the story develops because  </w:t>
            </w:r>
            <w:r w:rsidRPr="0069732E">
              <w:rPr>
                <w:rFonts w:cstheme="minorHAnsi"/>
                <w:b/>
              </w:rPr>
              <w:t>powerful readers analyze the differences in characters by paying attention to their backgrounds, relationships, pressures, perspectives, a</w:t>
            </w:r>
            <w:r>
              <w:rPr>
                <w:rFonts w:cstheme="minorHAnsi"/>
                <w:b/>
              </w:rPr>
              <w:t>nd how they respond to trouble.</w:t>
            </w:r>
          </w:p>
        </w:tc>
      </w:tr>
      <w:tr w:rsidR="00800C2B" w:rsidRPr="0069732E" w:rsidTr="00800C2B">
        <w:trPr>
          <w:trHeight w:val="2013"/>
        </w:trPr>
        <w:tc>
          <w:tcPr>
            <w:tcW w:w="10530" w:type="dxa"/>
            <w:vAlign w:val="center"/>
          </w:tcPr>
          <w:p w:rsidR="00800C2B" w:rsidRDefault="00800C2B" w:rsidP="00800C2B">
            <w:pPr>
              <w:rPr>
                <w:rFonts w:cstheme="minorHAnsi"/>
                <w:b/>
              </w:rPr>
            </w:pPr>
            <w:r w:rsidRPr="0069732E">
              <w:rPr>
                <w:rFonts w:cstheme="minorHAnsi"/>
                <w:b/>
              </w:rPr>
              <w:t>Teach:</w:t>
            </w:r>
          </w:p>
          <w:p w:rsidR="00800C2B" w:rsidRPr="00057430" w:rsidRDefault="00800C2B" w:rsidP="00800C2B">
            <w:pPr>
              <w:rPr>
                <w:rFonts w:eastAsia="Times New Roman" w:cstheme="minorHAnsi"/>
                <w:b/>
                <w:sz w:val="24"/>
                <w:szCs w:val="24"/>
              </w:rPr>
            </w:pPr>
            <w:r w:rsidRPr="0069732E">
              <w:rPr>
                <w:rFonts w:cstheme="minorHAnsi"/>
                <w:b/>
              </w:rPr>
              <w:t xml:space="preserve"> </w:t>
            </w:r>
            <w:r w:rsidRPr="0069732E">
              <w:rPr>
                <w:rFonts w:cstheme="minorHAnsi"/>
              </w:rPr>
              <w:t>I am going to share with you part of the story</w:t>
            </w:r>
            <w:r w:rsidRPr="0069732E">
              <w:rPr>
                <w:rFonts w:cstheme="minorHAnsi"/>
                <w:i/>
              </w:rPr>
              <w:t xml:space="preserve"> </w:t>
            </w:r>
            <w:r w:rsidRPr="0069732E">
              <w:rPr>
                <w:rFonts w:cstheme="minorHAnsi"/>
                <w:u w:val="single"/>
              </w:rPr>
              <w:t>Oliver Button is a Sissy</w:t>
            </w:r>
            <w:r w:rsidRPr="0069732E">
              <w:rPr>
                <w:rFonts w:cstheme="minorHAnsi"/>
                <w:i/>
              </w:rPr>
              <w:t xml:space="preserve">.  </w:t>
            </w:r>
            <w:r w:rsidRPr="0069732E">
              <w:rPr>
                <w:rFonts w:cstheme="minorHAnsi"/>
              </w:rPr>
              <w:t xml:space="preserve">The </w:t>
            </w:r>
            <w:r w:rsidRPr="0069732E">
              <w:rPr>
                <w:rFonts w:cstheme="minorHAnsi"/>
                <w:u w:val="single"/>
              </w:rPr>
              <w:t>big idea</w:t>
            </w:r>
            <w:r w:rsidRPr="0069732E">
              <w:rPr>
                <w:rFonts w:cstheme="minorHAnsi"/>
                <w:i/>
              </w:rPr>
              <w:t xml:space="preserve"> </w:t>
            </w:r>
            <w:r w:rsidRPr="0069732E">
              <w:rPr>
                <w:rFonts w:cstheme="minorHAnsi"/>
              </w:rPr>
              <w:t>of this story is kids don’t always believe the same things as their parents.  (Read pages 5-19 to the class.) Let’s analyze how his beliefs are different than his parents’ beliefs by how he responds to trouble</w:t>
            </w:r>
            <w:r w:rsidRPr="0069732E">
              <w:rPr>
                <w:rFonts w:cstheme="minorHAnsi"/>
                <w:b/>
              </w:rPr>
              <w:t>.  Remember, powerful readers analyze the differences in characters.</w:t>
            </w:r>
          </w:p>
          <w:p w:rsidR="00800C2B" w:rsidRPr="0069732E" w:rsidRDefault="00800C2B" w:rsidP="00800C2B">
            <w:pPr>
              <w:rPr>
                <w:rFonts w:cstheme="minorHAnsi"/>
              </w:rPr>
            </w:pPr>
            <w:r w:rsidRPr="0069732E">
              <w:rPr>
                <w:rFonts w:cstheme="minorHAnsi"/>
              </w:rPr>
              <w:t>(As you share your thoughts aloud to the students, make a chart to show your responses</w:t>
            </w:r>
            <w:proofErr w:type="gramStart"/>
            <w:r w:rsidRPr="0069732E">
              <w:rPr>
                <w:rFonts w:cstheme="minorHAnsi"/>
              </w:rPr>
              <w:t>. )</w:t>
            </w:r>
            <w:proofErr w:type="gramEnd"/>
            <w:r w:rsidRPr="0069732E">
              <w:rPr>
                <w:rFonts w:cstheme="minorHAnsi"/>
              </w:rPr>
              <w:t xml:space="preserve"> Oliver is quiet about his determination.  He openly defies his dad’s urge that he play “any kind of ball”, but he does not show his defiance by arguing, instead he asks for dance lessons.  Also, he does not ask for help when some boys bully him.</w:t>
            </w:r>
          </w:p>
          <w:p w:rsidR="00800C2B" w:rsidRPr="0069732E" w:rsidRDefault="00800C2B" w:rsidP="00800C2B">
            <w:pPr>
              <w:rPr>
                <w:rFonts w:cstheme="minorHAnsi"/>
              </w:rPr>
            </w:pPr>
          </w:p>
          <w:tbl>
            <w:tblPr>
              <w:tblStyle w:val="TableGrid"/>
              <w:tblW w:w="0" w:type="auto"/>
              <w:tblInd w:w="720" w:type="dxa"/>
              <w:tblLook w:val="04A0" w:firstRow="1" w:lastRow="0" w:firstColumn="1" w:lastColumn="0" w:noHBand="0" w:noVBand="1"/>
            </w:tblPr>
            <w:tblGrid>
              <w:gridCol w:w="1715"/>
              <w:gridCol w:w="1534"/>
              <w:gridCol w:w="6335"/>
            </w:tblGrid>
            <w:tr w:rsidR="00800C2B" w:rsidRPr="0069732E" w:rsidTr="00800C2B">
              <w:tc>
                <w:tcPr>
                  <w:tcW w:w="1715" w:type="dxa"/>
                  <w:tcBorders>
                    <w:top w:val="single" w:sz="4" w:space="0" w:color="auto"/>
                    <w:left w:val="single" w:sz="4" w:space="0" w:color="auto"/>
                    <w:bottom w:val="single" w:sz="4" w:space="0" w:color="auto"/>
                    <w:right w:val="single" w:sz="4" w:space="0" w:color="auto"/>
                  </w:tcBorders>
                  <w:hideMark/>
                </w:tcPr>
                <w:p w:rsidR="00800C2B" w:rsidRPr="0069732E" w:rsidRDefault="00800C2B" w:rsidP="00800C2B">
                  <w:pPr>
                    <w:jc w:val="center"/>
                    <w:rPr>
                      <w:rFonts w:eastAsia="Times New Roman" w:cstheme="minorHAnsi"/>
                      <w:b/>
                      <w:sz w:val="24"/>
                      <w:szCs w:val="24"/>
                    </w:rPr>
                  </w:pPr>
                  <w:r w:rsidRPr="0069732E">
                    <w:rPr>
                      <w:rFonts w:cstheme="minorHAnsi"/>
                      <w:b/>
                    </w:rPr>
                    <w:t>Character</w:t>
                  </w:r>
                </w:p>
              </w:tc>
              <w:tc>
                <w:tcPr>
                  <w:tcW w:w="1534" w:type="dxa"/>
                  <w:tcBorders>
                    <w:top w:val="single" w:sz="4" w:space="0" w:color="auto"/>
                    <w:left w:val="single" w:sz="4" w:space="0" w:color="auto"/>
                    <w:bottom w:val="single" w:sz="4" w:space="0" w:color="auto"/>
                    <w:right w:val="single" w:sz="4" w:space="0" w:color="auto"/>
                  </w:tcBorders>
                  <w:hideMark/>
                </w:tcPr>
                <w:p w:rsidR="00800C2B" w:rsidRPr="0069732E" w:rsidRDefault="00800C2B" w:rsidP="00800C2B">
                  <w:pPr>
                    <w:jc w:val="center"/>
                    <w:rPr>
                      <w:rFonts w:eastAsia="Times New Roman" w:cstheme="minorHAnsi"/>
                      <w:b/>
                      <w:sz w:val="24"/>
                      <w:szCs w:val="24"/>
                    </w:rPr>
                  </w:pPr>
                  <w:r w:rsidRPr="0069732E">
                    <w:rPr>
                      <w:rFonts w:cstheme="minorHAnsi"/>
                      <w:b/>
                    </w:rPr>
                    <w:t>Trait</w:t>
                  </w:r>
                </w:p>
              </w:tc>
              <w:tc>
                <w:tcPr>
                  <w:tcW w:w="6335" w:type="dxa"/>
                  <w:tcBorders>
                    <w:top w:val="single" w:sz="4" w:space="0" w:color="auto"/>
                    <w:left w:val="single" w:sz="4" w:space="0" w:color="auto"/>
                    <w:bottom w:val="single" w:sz="4" w:space="0" w:color="auto"/>
                    <w:right w:val="single" w:sz="4" w:space="0" w:color="auto"/>
                  </w:tcBorders>
                  <w:hideMark/>
                </w:tcPr>
                <w:p w:rsidR="00800C2B" w:rsidRPr="0069732E" w:rsidRDefault="00800C2B" w:rsidP="00800C2B">
                  <w:pPr>
                    <w:jc w:val="center"/>
                    <w:rPr>
                      <w:rFonts w:eastAsia="Times New Roman" w:cstheme="minorHAnsi"/>
                      <w:b/>
                      <w:sz w:val="24"/>
                      <w:szCs w:val="24"/>
                    </w:rPr>
                  </w:pPr>
                  <w:r w:rsidRPr="0069732E">
                    <w:rPr>
                      <w:rFonts w:cstheme="minorHAnsi"/>
                      <w:b/>
                    </w:rPr>
                    <w:t>Response (evidence)</w:t>
                  </w:r>
                </w:p>
              </w:tc>
            </w:tr>
            <w:tr w:rsidR="00800C2B" w:rsidRPr="0069732E" w:rsidTr="00800C2B">
              <w:tc>
                <w:tcPr>
                  <w:tcW w:w="1715" w:type="dxa"/>
                  <w:tcBorders>
                    <w:top w:val="single" w:sz="4" w:space="0" w:color="auto"/>
                    <w:left w:val="single" w:sz="4" w:space="0" w:color="auto"/>
                    <w:bottom w:val="single" w:sz="4" w:space="0" w:color="auto"/>
                    <w:right w:val="single" w:sz="4" w:space="0" w:color="auto"/>
                  </w:tcBorders>
                  <w:hideMark/>
                </w:tcPr>
                <w:p w:rsidR="00800C2B" w:rsidRPr="0069732E" w:rsidRDefault="00800C2B" w:rsidP="00800C2B">
                  <w:pPr>
                    <w:rPr>
                      <w:rFonts w:eastAsia="Times New Roman" w:cstheme="minorHAnsi"/>
                      <w:sz w:val="24"/>
                      <w:szCs w:val="24"/>
                    </w:rPr>
                  </w:pPr>
                  <w:r w:rsidRPr="0069732E">
                    <w:rPr>
                      <w:rFonts w:cstheme="minorHAnsi"/>
                    </w:rPr>
                    <w:t>Oliver</w:t>
                  </w:r>
                </w:p>
              </w:tc>
              <w:tc>
                <w:tcPr>
                  <w:tcW w:w="1534" w:type="dxa"/>
                  <w:tcBorders>
                    <w:top w:val="single" w:sz="4" w:space="0" w:color="auto"/>
                    <w:left w:val="single" w:sz="4" w:space="0" w:color="auto"/>
                    <w:bottom w:val="single" w:sz="4" w:space="0" w:color="auto"/>
                    <w:right w:val="single" w:sz="4" w:space="0" w:color="auto"/>
                  </w:tcBorders>
                  <w:hideMark/>
                </w:tcPr>
                <w:p w:rsidR="00800C2B" w:rsidRPr="0069732E" w:rsidRDefault="00800C2B" w:rsidP="00800C2B">
                  <w:pPr>
                    <w:rPr>
                      <w:rFonts w:eastAsia="Times New Roman" w:cstheme="minorHAnsi"/>
                      <w:sz w:val="24"/>
                      <w:szCs w:val="24"/>
                    </w:rPr>
                  </w:pPr>
                  <w:r w:rsidRPr="0069732E">
                    <w:rPr>
                      <w:rFonts w:cstheme="minorHAnsi"/>
                    </w:rPr>
                    <w:t>defiant</w:t>
                  </w:r>
                </w:p>
              </w:tc>
              <w:tc>
                <w:tcPr>
                  <w:tcW w:w="6335" w:type="dxa"/>
                  <w:tcBorders>
                    <w:top w:val="single" w:sz="4" w:space="0" w:color="auto"/>
                    <w:left w:val="single" w:sz="4" w:space="0" w:color="auto"/>
                    <w:bottom w:val="single" w:sz="4" w:space="0" w:color="auto"/>
                    <w:right w:val="single" w:sz="4" w:space="0" w:color="auto"/>
                  </w:tcBorders>
                  <w:hideMark/>
                </w:tcPr>
                <w:p w:rsidR="00800C2B" w:rsidRPr="0069732E" w:rsidRDefault="00800C2B" w:rsidP="00800C2B">
                  <w:pPr>
                    <w:rPr>
                      <w:rFonts w:eastAsia="Times New Roman" w:cstheme="minorHAnsi"/>
                      <w:sz w:val="24"/>
                      <w:szCs w:val="24"/>
                    </w:rPr>
                  </w:pPr>
                  <w:r w:rsidRPr="0069732E">
                    <w:rPr>
                      <w:rFonts w:cstheme="minorHAnsi"/>
                    </w:rPr>
                    <w:t>Does not play ball like his dad wants him too. Wants dance lessons instead.</w:t>
                  </w:r>
                </w:p>
              </w:tc>
            </w:tr>
            <w:tr w:rsidR="00800C2B" w:rsidRPr="0069732E" w:rsidTr="00800C2B">
              <w:tc>
                <w:tcPr>
                  <w:tcW w:w="1715" w:type="dxa"/>
                  <w:tcBorders>
                    <w:top w:val="single" w:sz="4" w:space="0" w:color="auto"/>
                    <w:left w:val="single" w:sz="4" w:space="0" w:color="auto"/>
                    <w:bottom w:val="single" w:sz="4" w:space="0" w:color="auto"/>
                    <w:right w:val="single" w:sz="4" w:space="0" w:color="auto"/>
                  </w:tcBorders>
                </w:tcPr>
                <w:p w:rsidR="00800C2B" w:rsidRPr="0069732E" w:rsidRDefault="00800C2B" w:rsidP="00800C2B">
                  <w:pPr>
                    <w:rPr>
                      <w:rFonts w:eastAsia="Times New Roman" w:cstheme="minorHAnsi"/>
                      <w:sz w:val="24"/>
                      <w:szCs w:val="24"/>
                    </w:rPr>
                  </w:pPr>
                </w:p>
              </w:tc>
              <w:tc>
                <w:tcPr>
                  <w:tcW w:w="1534" w:type="dxa"/>
                  <w:tcBorders>
                    <w:top w:val="single" w:sz="4" w:space="0" w:color="auto"/>
                    <w:left w:val="single" w:sz="4" w:space="0" w:color="auto"/>
                    <w:bottom w:val="single" w:sz="4" w:space="0" w:color="auto"/>
                    <w:right w:val="single" w:sz="4" w:space="0" w:color="auto"/>
                  </w:tcBorders>
                  <w:hideMark/>
                </w:tcPr>
                <w:p w:rsidR="00800C2B" w:rsidRPr="0069732E" w:rsidRDefault="00800C2B" w:rsidP="00800C2B">
                  <w:pPr>
                    <w:rPr>
                      <w:rFonts w:eastAsia="Times New Roman" w:cstheme="minorHAnsi"/>
                      <w:sz w:val="24"/>
                      <w:szCs w:val="24"/>
                    </w:rPr>
                  </w:pPr>
                  <w:r w:rsidRPr="0069732E">
                    <w:rPr>
                      <w:rFonts w:cstheme="minorHAnsi"/>
                    </w:rPr>
                    <w:t>determined</w:t>
                  </w:r>
                </w:p>
              </w:tc>
              <w:tc>
                <w:tcPr>
                  <w:tcW w:w="6335" w:type="dxa"/>
                  <w:tcBorders>
                    <w:top w:val="single" w:sz="4" w:space="0" w:color="auto"/>
                    <w:left w:val="single" w:sz="4" w:space="0" w:color="auto"/>
                    <w:bottom w:val="single" w:sz="4" w:space="0" w:color="auto"/>
                    <w:right w:val="single" w:sz="4" w:space="0" w:color="auto"/>
                  </w:tcBorders>
                  <w:hideMark/>
                </w:tcPr>
                <w:p w:rsidR="00800C2B" w:rsidRPr="0069732E" w:rsidRDefault="00800C2B" w:rsidP="00800C2B">
                  <w:pPr>
                    <w:rPr>
                      <w:rFonts w:eastAsia="Times New Roman" w:cstheme="minorHAnsi"/>
                      <w:sz w:val="24"/>
                      <w:szCs w:val="24"/>
                    </w:rPr>
                  </w:pPr>
                  <w:r w:rsidRPr="0069732E">
                    <w:rPr>
                      <w:rFonts w:cstheme="minorHAnsi"/>
                    </w:rPr>
                    <w:t>Gets his parents to allow him to have dance lessons</w:t>
                  </w:r>
                </w:p>
              </w:tc>
            </w:tr>
            <w:tr w:rsidR="00800C2B" w:rsidRPr="0069732E" w:rsidTr="00800C2B">
              <w:tc>
                <w:tcPr>
                  <w:tcW w:w="1715" w:type="dxa"/>
                  <w:tcBorders>
                    <w:top w:val="single" w:sz="4" w:space="0" w:color="auto"/>
                    <w:left w:val="single" w:sz="4" w:space="0" w:color="auto"/>
                    <w:bottom w:val="single" w:sz="4" w:space="0" w:color="auto"/>
                    <w:right w:val="single" w:sz="4" w:space="0" w:color="auto"/>
                  </w:tcBorders>
                </w:tcPr>
                <w:p w:rsidR="00800C2B" w:rsidRPr="0069732E" w:rsidRDefault="00800C2B" w:rsidP="00800C2B">
                  <w:pPr>
                    <w:rPr>
                      <w:rFonts w:eastAsia="Times New Roman" w:cstheme="minorHAnsi"/>
                      <w:sz w:val="24"/>
                      <w:szCs w:val="24"/>
                    </w:rPr>
                  </w:pPr>
                </w:p>
              </w:tc>
              <w:tc>
                <w:tcPr>
                  <w:tcW w:w="1534" w:type="dxa"/>
                  <w:tcBorders>
                    <w:top w:val="single" w:sz="4" w:space="0" w:color="auto"/>
                    <w:left w:val="single" w:sz="4" w:space="0" w:color="auto"/>
                    <w:bottom w:val="single" w:sz="4" w:space="0" w:color="auto"/>
                    <w:right w:val="single" w:sz="4" w:space="0" w:color="auto"/>
                  </w:tcBorders>
                </w:tcPr>
                <w:p w:rsidR="00800C2B" w:rsidRPr="0069732E" w:rsidRDefault="00800C2B" w:rsidP="00800C2B">
                  <w:pPr>
                    <w:rPr>
                      <w:rFonts w:eastAsia="Times New Roman" w:cstheme="minorHAnsi"/>
                      <w:sz w:val="24"/>
                      <w:szCs w:val="24"/>
                    </w:rPr>
                  </w:pPr>
                </w:p>
              </w:tc>
              <w:tc>
                <w:tcPr>
                  <w:tcW w:w="6335" w:type="dxa"/>
                  <w:tcBorders>
                    <w:top w:val="single" w:sz="4" w:space="0" w:color="auto"/>
                    <w:left w:val="single" w:sz="4" w:space="0" w:color="auto"/>
                    <w:bottom w:val="single" w:sz="4" w:space="0" w:color="auto"/>
                    <w:right w:val="single" w:sz="4" w:space="0" w:color="auto"/>
                  </w:tcBorders>
                  <w:hideMark/>
                </w:tcPr>
                <w:p w:rsidR="00800C2B" w:rsidRPr="0069732E" w:rsidRDefault="00800C2B" w:rsidP="00800C2B">
                  <w:pPr>
                    <w:rPr>
                      <w:rFonts w:eastAsia="Times New Roman" w:cstheme="minorHAnsi"/>
                      <w:sz w:val="24"/>
                      <w:szCs w:val="24"/>
                    </w:rPr>
                  </w:pPr>
                  <w:r w:rsidRPr="0069732E">
                    <w:rPr>
                      <w:rFonts w:cstheme="minorHAnsi"/>
                    </w:rPr>
                    <w:t>Ignores the kids who bully him</w:t>
                  </w:r>
                </w:p>
              </w:tc>
            </w:tr>
            <w:tr w:rsidR="00800C2B" w:rsidRPr="0069732E" w:rsidTr="00800C2B">
              <w:tc>
                <w:tcPr>
                  <w:tcW w:w="1715" w:type="dxa"/>
                  <w:tcBorders>
                    <w:top w:val="single" w:sz="4" w:space="0" w:color="auto"/>
                    <w:left w:val="single" w:sz="4" w:space="0" w:color="auto"/>
                    <w:bottom w:val="single" w:sz="4" w:space="0" w:color="auto"/>
                    <w:right w:val="single" w:sz="4" w:space="0" w:color="auto"/>
                  </w:tcBorders>
                </w:tcPr>
                <w:p w:rsidR="00800C2B" w:rsidRPr="0069732E" w:rsidRDefault="00800C2B" w:rsidP="00800C2B">
                  <w:pPr>
                    <w:rPr>
                      <w:rFonts w:eastAsia="Times New Roman" w:cstheme="minorHAnsi"/>
                      <w:sz w:val="24"/>
                      <w:szCs w:val="24"/>
                    </w:rPr>
                  </w:pPr>
                </w:p>
              </w:tc>
              <w:tc>
                <w:tcPr>
                  <w:tcW w:w="7869" w:type="dxa"/>
                  <w:gridSpan w:val="2"/>
                  <w:tcBorders>
                    <w:top w:val="single" w:sz="4" w:space="0" w:color="auto"/>
                    <w:left w:val="single" w:sz="4" w:space="0" w:color="auto"/>
                    <w:bottom w:val="single" w:sz="4" w:space="0" w:color="auto"/>
                    <w:right w:val="single" w:sz="4" w:space="0" w:color="auto"/>
                  </w:tcBorders>
                  <w:hideMark/>
                </w:tcPr>
                <w:p w:rsidR="00800C2B" w:rsidRPr="0069732E" w:rsidRDefault="00800C2B" w:rsidP="00800C2B">
                  <w:pPr>
                    <w:rPr>
                      <w:rFonts w:eastAsia="Times New Roman" w:cstheme="minorHAnsi"/>
                      <w:sz w:val="24"/>
                      <w:szCs w:val="24"/>
                    </w:rPr>
                  </w:pPr>
                  <w:r w:rsidRPr="0069732E">
                    <w:rPr>
                      <w:rFonts w:cstheme="minorHAnsi"/>
                    </w:rPr>
                    <w:t>respectful:    Does not argue with his dad</w:t>
                  </w:r>
                </w:p>
              </w:tc>
            </w:tr>
          </w:tbl>
          <w:p w:rsidR="00800C2B" w:rsidRPr="0069732E" w:rsidRDefault="00800C2B" w:rsidP="00800C2B">
            <w:pPr>
              <w:rPr>
                <w:rFonts w:eastAsia="Times New Roman" w:cstheme="minorHAnsi"/>
                <w:sz w:val="24"/>
                <w:szCs w:val="24"/>
              </w:rPr>
            </w:pPr>
          </w:p>
        </w:tc>
      </w:tr>
      <w:tr w:rsidR="00800C2B" w:rsidRPr="0069732E" w:rsidTr="00800C2B">
        <w:tc>
          <w:tcPr>
            <w:tcW w:w="10530" w:type="dxa"/>
            <w:vAlign w:val="center"/>
          </w:tcPr>
          <w:p w:rsidR="00800C2B" w:rsidRDefault="00800C2B" w:rsidP="00800C2B">
            <w:pPr>
              <w:rPr>
                <w:rFonts w:cstheme="minorHAnsi"/>
                <w:b/>
                <w:i/>
              </w:rPr>
            </w:pPr>
            <w:r w:rsidRPr="0069732E">
              <w:rPr>
                <w:rFonts w:cstheme="minorHAnsi"/>
                <w:b/>
              </w:rPr>
              <w:lastRenderedPageBreak/>
              <w:t>Active Involvement:</w:t>
            </w:r>
            <w:r w:rsidRPr="0069732E">
              <w:rPr>
                <w:rFonts w:cstheme="minorHAnsi"/>
                <w:b/>
                <w:i/>
              </w:rPr>
              <w:t xml:space="preserve"> </w:t>
            </w:r>
          </w:p>
          <w:p w:rsidR="00800C2B" w:rsidRPr="0069732E" w:rsidRDefault="00800C2B" w:rsidP="00800C2B">
            <w:pPr>
              <w:rPr>
                <w:rFonts w:eastAsia="Times New Roman" w:cstheme="minorHAnsi"/>
                <w:b/>
                <w:sz w:val="24"/>
                <w:szCs w:val="24"/>
              </w:rPr>
            </w:pPr>
            <w:r w:rsidRPr="0069732E">
              <w:rPr>
                <w:rFonts w:cstheme="minorHAnsi"/>
              </w:rPr>
              <w:t xml:space="preserve">Now it’s your turn!  You are going to get a chance to analyze a character in another story because </w:t>
            </w:r>
            <w:r w:rsidRPr="0069732E">
              <w:rPr>
                <w:rFonts w:cstheme="minorHAnsi"/>
                <w:b/>
              </w:rPr>
              <w:t xml:space="preserve">powerful readers analyze the differences in characters. </w:t>
            </w:r>
          </w:p>
          <w:p w:rsidR="00800C2B" w:rsidRPr="0069732E" w:rsidRDefault="00800C2B" w:rsidP="00800C2B">
            <w:pPr>
              <w:rPr>
                <w:rFonts w:cstheme="minorHAnsi"/>
              </w:rPr>
            </w:pPr>
            <w:r w:rsidRPr="0069732E">
              <w:rPr>
                <w:rFonts w:cstheme="minorHAnsi"/>
              </w:rPr>
              <w:t>Do you remember reading Shiloh this year?  In that story, Marty goes against his parents’ wishes because he is supposed to take Shiloh back to his owner, Jed, but instead hides him in the woods.</w:t>
            </w:r>
          </w:p>
          <w:p w:rsidR="00800C2B" w:rsidRPr="00057430" w:rsidRDefault="00800C2B" w:rsidP="00800C2B">
            <w:pPr>
              <w:rPr>
                <w:rFonts w:cstheme="minorHAnsi"/>
              </w:rPr>
            </w:pPr>
            <w:r w:rsidRPr="0069732E">
              <w:rPr>
                <w:rFonts w:cstheme="minorHAnsi"/>
              </w:rPr>
              <w:t xml:space="preserve">Read pages ______ with your assigned partner. Then, in your journal, set up a chart like I did for </w:t>
            </w:r>
            <w:r w:rsidRPr="0069732E">
              <w:rPr>
                <w:rFonts w:cstheme="minorHAnsi"/>
                <w:u w:val="single"/>
              </w:rPr>
              <w:t>Oliver Button is a Sissy</w:t>
            </w:r>
            <w:r w:rsidRPr="0069732E">
              <w:rPr>
                <w:rFonts w:cstheme="minorHAnsi"/>
              </w:rPr>
              <w:t>.  Fill in the character traits he has like defiant and determined.  Then, cite some evidence from the story to show how he was defiant and determined</w:t>
            </w:r>
            <w:r>
              <w:rPr>
                <w:rFonts w:cstheme="minorHAnsi"/>
              </w:rPr>
              <w:t xml:space="preserve"> during this part of the story.</w:t>
            </w:r>
            <w:r w:rsidRPr="0069732E">
              <w:rPr>
                <w:rFonts w:cstheme="minorHAnsi"/>
                <w:b/>
              </w:rPr>
              <w:t xml:space="preserve">                                 </w:t>
            </w:r>
          </w:p>
        </w:tc>
      </w:tr>
      <w:tr w:rsidR="00800C2B" w:rsidRPr="0069732E" w:rsidTr="00800C2B">
        <w:tc>
          <w:tcPr>
            <w:tcW w:w="10530" w:type="dxa"/>
            <w:vAlign w:val="center"/>
          </w:tcPr>
          <w:p w:rsidR="00800C2B" w:rsidRDefault="00800C2B" w:rsidP="00800C2B">
            <w:pPr>
              <w:rPr>
                <w:rFonts w:cstheme="minorHAnsi"/>
                <w:b/>
              </w:rPr>
            </w:pPr>
            <w:r w:rsidRPr="0069732E">
              <w:rPr>
                <w:rFonts w:cstheme="minorHAnsi"/>
                <w:b/>
              </w:rPr>
              <w:t>Link:</w:t>
            </w:r>
          </w:p>
          <w:p w:rsidR="00800C2B" w:rsidRPr="00057430" w:rsidRDefault="00800C2B" w:rsidP="00800C2B">
            <w:pPr>
              <w:rPr>
                <w:rFonts w:eastAsia="Times New Roman" w:cstheme="minorHAnsi"/>
                <w:b/>
                <w:sz w:val="24"/>
                <w:szCs w:val="24"/>
              </w:rPr>
            </w:pPr>
            <w:r w:rsidRPr="0069732E">
              <w:rPr>
                <w:rFonts w:cstheme="minorHAnsi"/>
                <w:b/>
                <w:i/>
              </w:rPr>
              <w:t xml:space="preserve"> </w:t>
            </w:r>
            <w:r w:rsidRPr="0069732E">
              <w:rPr>
                <w:rFonts w:cstheme="minorHAnsi"/>
              </w:rPr>
              <w:t>As you read today, use a sticky note to mark in your book some character traits a character in your story has and the page that has evidence to support that trait</w:t>
            </w:r>
            <w:r w:rsidRPr="0069732E">
              <w:rPr>
                <w:rFonts w:cstheme="minorHAnsi"/>
                <w:b/>
              </w:rPr>
              <w:t>.  Remember, powerful readers analyze the differences in characters by paying attention to their backgrounds, relationships, pressures, perspectives, and how they respond to trouble.</w:t>
            </w:r>
          </w:p>
          <w:p w:rsidR="00800C2B" w:rsidRPr="00057430" w:rsidRDefault="00800C2B" w:rsidP="00800C2B">
            <w:pPr>
              <w:rPr>
                <w:rFonts w:cstheme="minorHAnsi"/>
              </w:rPr>
            </w:pPr>
            <w:r w:rsidRPr="0069732E">
              <w:rPr>
                <w:rFonts w:cstheme="minorHAnsi"/>
              </w:rPr>
              <w:t xml:space="preserve">(Students can also record this in a journal.  If they are in a book club, have them make a chart of the main character’s traits throughout the story and responses/evidence of that trait.  Have them include the page </w:t>
            </w:r>
            <w:r>
              <w:rPr>
                <w:rFonts w:cstheme="minorHAnsi"/>
              </w:rPr>
              <w:t>number their evidence is from.)</w:t>
            </w:r>
          </w:p>
        </w:tc>
      </w:tr>
      <w:tr w:rsidR="00800C2B" w:rsidRPr="0069732E" w:rsidTr="00800C2B">
        <w:trPr>
          <w:trHeight w:val="710"/>
        </w:trPr>
        <w:tc>
          <w:tcPr>
            <w:tcW w:w="10530" w:type="dxa"/>
            <w:vAlign w:val="center"/>
          </w:tcPr>
          <w:p w:rsidR="00800C2B" w:rsidRDefault="00800C2B" w:rsidP="00800C2B">
            <w:pPr>
              <w:rPr>
                <w:rFonts w:cstheme="minorHAnsi"/>
                <w:b/>
              </w:rPr>
            </w:pPr>
            <w:r w:rsidRPr="0069732E">
              <w:rPr>
                <w:rFonts w:cstheme="minorHAnsi"/>
                <w:b/>
              </w:rPr>
              <w:t xml:space="preserve">Mid-Workshop Teaching Point:  </w:t>
            </w:r>
          </w:p>
          <w:p w:rsidR="00800C2B" w:rsidRPr="0069732E" w:rsidRDefault="00800C2B" w:rsidP="00800C2B">
            <w:pPr>
              <w:rPr>
                <w:rFonts w:eastAsia="Times New Roman" w:cstheme="minorHAnsi"/>
                <w:sz w:val="24"/>
                <w:szCs w:val="24"/>
              </w:rPr>
            </w:pPr>
            <w:r w:rsidRPr="0069732E">
              <w:rPr>
                <w:rFonts w:cstheme="minorHAnsi"/>
              </w:rPr>
              <w:t>Powerful readers pay attention to their characters’ backgrounds, relationships, pressures, perspectives, and how they respond to trouble.</w:t>
            </w:r>
          </w:p>
        </w:tc>
      </w:tr>
      <w:tr w:rsidR="00800C2B" w:rsidRPr="0069732E" w:rsidTr="00800C2B">
        <w:trPr>
          <w:trHeight w:val="710"/>
        </w:trPr>
        <w:tc>
          <w:tcPr>
            <w:tcW w:w="10530" w:type="dxa"/>
          </w:tcPr>
          <w:p w:rsidR="00800C2B" w:rsidRDefault="00800C2B" w:rsidP="00800C2B">
            <w:pPr>
              <w:rPr>
                <w:rFonts w:cstheme="minorHAnsi"/>
                <w:b/>
              </w:rPr>
            </w:pPr>
            <w:r w:rsidRPr="0069732E">
              <w:rPr>
                <w:rFonts w:cstheme="minorHAnsi"/>
                <w:b/>
              </w:rPr>
              <w:t>Share:</w:t>
            </w:r>
          </w:p>
          <w:p w:rsidR="00800C2B" w:rsidRPr="0069732E" w:rsidRDefault="00800C2B" w:rsidP="00800C2B">
            <w:pPr>
              <w:rPr>
                <w:rFonts w:eastAsia="Times New Roman" w:cstheme="minorHAnsi"/>
                <w:sz w:val="24"/>
                <w:szCs w:val="24"/>
              </w:rPr>
            </w:pPr>
            <w:r w:rsidRPr="0069732E">
              <w:rPr>
                <w:rFonts w:cstheme="minorHAnsi"/>
                <w:b/>
              </w:rPr>
              <w:t xml:space="preserve"> </w:t>
            </w:r>
            <w:r w:rsidRPr="0069732E">
              <w:rPr>
                <w:rFonts w:cstheme="minorHAnsi"/>
              </w:rPr>
              <w:t>Have some students share with the class how Oliver and Marty were similar and different. OR they can share how a character in the story they read today reacted differently than Shiloh or Marty did when they experienced trouble.</w:t>
            </w:r>
          </w:p>
        </w:tc>
      </w:tr>
      <w:tr w:rsidR="00800C2B" w:rsidRPr="0069732E" w:rsidTr="00800C2B">
        <w:trPr>
          <w:trHeight w:val="710"/>
        </w:trPr>
        <w:tc>
          <w:tcPr>
            <w:tcW w:w="10530" w:type="dxa"/>
          </w:tcPr>
          <w:p w:rsidR="00800C2B" w:rsidRDefault="00800C2B" w:rsidP="00800C2B">
            <w:pPr>
              <w:rPr>
                <w:rFonts w:cstheme="minorHAnsi"/>
                <w:b/>
              </w:rPr>
            </w:pPr>
            <w:r w:rsidRPr="0069732E">
              <w:rPr>
                <w:rFonts w:cstheme="minorHAnsi"/>
                <w:b/>
              </w:rPr>
              <w:t xml:space="preserve">Notes:   </w:t>
            </w:r>
          </w:p>
          <w:p w:rsidR="00800C2B" w:rsidRPr="00057430" w:rsidRDefault="00800C2B" w:rsidP="00800C2B">
            <w:pPr>
              <w:rPr>
                <w:rFonts w:eastAsia="Times New Roman" w:cstheme="minorHAnsi"/>
                <w:sz w:val="24"/>
                <w:szCs w:val="24"/>
              </w:rPr>
            </w:pPr>
            <w:r w:rsidRPr="0069732E">
              <w:rPr>
                <w:rFonts w:cstheme="minorHAnsi"/>
              </w:rPr>
              <w:t xml:space="preserve">* Read the rest of </w:t>
            </w:r>
            <w:r w:rsidRPr="0069732E">
              <w:rPr>
                <w:rFonts w:cstheme="minorHAnsi"/>
                <w:u w:val="single"/>
              </w:rPr>
              <w:t xml:space="preserve">Oliver Button is a Sissy </w:t>
            </w:r>
            <w:r w:rsidRPr="0069732E">
              <w:rPr>
                <w:rFonts w:cstheme="minorHAnsi"/>
              </w:rPr>
              <w:t xml:space="preserve">before the next lesson so students are ready to discuss how we learn </w:t>
            </w:r>
            <w:r w:rsidRPr="0069732E">
              <w:rPr>
                <w:rFonts w:cstheme="minorHAnsi"/>
              </w:rPr>
              <w:lastRenderedPageBreak/>
              <w:t xml:space="preserve">invaluable lessons about </w:t>
            </w:r>
            <w:proofErr w:type="gramStart"/>
            <w:r w:rsidRPr="0069732E">
              <w:rPr>
                <w:rFonts w:cstheme="minorHAnsi"/>
              </w:rPr>
              <w:t>ourselves  and</w:t>
            </w:r>
            <w:proofErr w:type="gramEnd"/>
            <w:r w:rsidRPr="0069732E">
              <w:rPr>
                <w:rFonts w:cstheme="minorHAnsi"/>
              </w:rPr>
              <w:t xml:space="preserve"> our lives from the big ideas in texts.</w:t>
            </w:r>
          </w:p>
        </w:tc>
      </w:tr>
      <w:tr w:rsidR="00800C2B" w:rsidRPr="0069732E" w:rsidTr="00800C2B">
        <w:trPr>
          <w:trHeight w:val="710"/>
        </w:trPr>
        <w:tc>
          <w:tcPr>
            <w:tcW w:w="10530" w:type="dxa"/>
          </w:tcPr>
          <w:p w:rsidR="00800C2B" w:rsidRPr="0069732E" w:rsidRDefault="00800C2B" w:rsidP="00800C2B">
            <w:pPr>
              <w:rPr>
                <w:rFonts w:eastAsia="Times New Roman" w:cstheme="minorHAnsi"/>
                <w:b/>
                <w:sz w:val="24"/>
                <w:szCs w:val="24"/>
              </w:rPr>
            </w:pPr>
            <w:r w:rsidRPr="0069732E">
              <w:rPr>
                <w:rFonts w:cstheme="minorHAnsi"/>
                <w:b/>
              </w:rPr>
              <w:lastRenderedPageBreak/>
              <w:t>Materials</w:t>
            </w:r>
            <w:r w:rsidRPr="0069732E">
              <w:rPr>
                <w:rFonts w:cstheme="minorHAnsi"/>
              </w:rPr>
              <w:t xml:space="preserve">:   </w:t>
            </w:r>
          </w:p>
        </w:tc>
      </w:tr>
    </w:tbl>
    <w:p w:rsidR="00800C2B" w:rsidRDefault="00800C2B" w:rsidP="00800C2B">
      <w:pPr>
        <w:pStyle w:val="Header"/>
        <w:spacing w:line="276" w:lineRule="auto"/>
        <w:jc w:val="center"/>
        <w:rPr>
          <w:rFonts w:cstheme="minorHAnsi"/>
          <w:b/>
          <w:sz w:val="40"/>
          <w:szCs w:val="40"/>
        </w:rPr>
      </w:pPr>
    </w:p>
    <w:p w:rsidR="00800C2B" w:rsidRDefault="00800C2B" w:rsidP="00800C2B">
      <w:pPr>
        <w:pStyle w:val="Header"/>
        <w:spacing w:line="276" w:lineRule="auto"/>
        <w:jc w:val="center"/>
        <w:rPr>
          <w:rFonts w:cstheme="minorHAnsi"/>
          <w:b/>
          <w:sz w:val="40"/>
          <w:szCs w:val="40"/>
        </w:rPr>
      </w:pPr>
    </w:p>
    <w:p w:rsidR="00800C2B" w:rsidRDefault="00800C2B" w:rsidP="00800C2B">
      <w:pPr>
        <w:pStyle w:val="Header"/>
        <w:spacing w:line="276" w:lineRule="auto"/>
        <w:jc w:val="center"/>
        <w:rPr>
          <w:rFonts w:cstheme="minorHAnsi"/>
          <w:b/>
          <w:sz w:val="40"/>
          <w:szCs w:val="40"/>
        </w:rPr>
      </w:pPr>
    </w:p>
    <w:p w:rsidR="00800C2B" w:rsidRDefault="00800C2B" w:rsidP="00800C2B">
      <w:pPr>
        <w:pStyle w:val="Header"/>
        <w:spacing w:line="276" w:lineRule="auto"/>
        <w:jc w:val="center"/>
        <w:rPr>
          <w:rFonts w:cstheme="minorHAnsi"/>
          <w:b/>
          <w:sz w:val="40"/>
          <w:szCs w:val="40"/>
        </w:rPr>
      </w:pPr>
    </w:p>
    <w:p w:rsidR="00800C2B" w:rsidRDefault="00800C2B" w:rsidP="00800C2B">
      <w:pPr>
        <w:pStyle w:val="Header"/>
        <w:spacing w:line="276" w:lineRule="auto"/>
        <w:jc w:val="center"/>
        <w:rPr>
          <w:rFonts w:cstheme="minorHAnsi"/>
          <w:b/>
          <w:sz w:val="40"/>
          <w:szCs w:val="40"/>
        </w:rPr>
      </w:pPr>
    </w:p>
    <w:p w:rsidR="00800C2B" w:rsidRDefault="00800C2B" w:rsidP="00800C2B">
      <w:pPr>
        <w:pStyle w:val="Header"/>
        <w:spacing w:line="276" w:lineRule="auto"/>
        <w:jc w:val="center"/>
        <w:rPr>
          <w:rFonts w:cstheme="minorHAnsi"/>
          <w:b/>
          <w:sz w:val="40"/>
          <w:szCs w:val="40"/>
        </w:rPr>
      </w:pPr>
    </w:p>
    <w:p w:rsidR="00800C2B" w:rsidRDefault="00800C2B" w:rsidP="00800C2B">
      <w:pPr>
        <w:pStyle w:val="Header"/>
        <w:spacing w:line="276" w:lineRule="auto"/>
        <w:jc w:val="center"/>
        <w:rPr>
          <w:rFonts w:cstheme="minorHAnsi"/>
          <w:b/>
          <w:sz w:val="40"/>
          <w:szCs w:val="40"/>
        </w:rPr>
      </w:pPr>
    </w:p>
    <w:p w:rsidR="00800C2B" w:rsidRDefault="00800C2B" w:rsidP="00800C2B">
      <w:pPr>
        <w:pStyle w:val="Header"/>
        <w:spacing w:line="276" w:lineRule="auto"/>
        <w:jc w:val="center"/>
        <w:rPr>
          <w:rFonts w:cstheme="minorHAnsi"/>
          <w:b/>
          <w:sz w:val="40"/>
          <w:szCs w:val="40"/>
        </w:rPr>
      </w:pPr>
    </w:p>
    <w:p w:rsidR="00800C2B" w:rsidRDefault="00800C2B" w:rsidP="00800C2B">
      <w:pPr>
        <w:pStyle w:val="Header"/>
        <w:spacing w:line="276" w:lineRule="auto"/>
        <w:jc w:val="center"/>
        <w:rPr>
          <w:rFonts w:cstheme="minorHAnsi"/>
          <w:b/>
          <w:sz w:val="40"/>
          <w:szCs w:val="40"/>
        </w:rPr>
      </w:pPr>
    </w:p>
    <w:p w:rsidR="00800C2B" w:rsidRDefault="00800C2B" w:rsidP="00800C2B">
      <w:pPr>
        <w:pStyle w:val="Header"/>
        <w:spacing w:line="276" w:lineRule="auto"/>
        <w:jc w:val="center"/>
        <w:rPr>
          <w:rFonts w:cstheme="minorHAnsi"/>
          <w:b/>
          <w:sz w:val="40"/>
          <w:szCs w:val="40"/>
        </w:rPr>
      </w:pPr>
    </w:p>
    <w:p w:rsidR="00800C2B" w:rsidRDefault="00800C2B" w:rsidP="00800C2B">
      <w:pPr>
        <w:pStyle w:val="Header"/>
        <w:spacing w:line="276" w:lineRule="auto"/>
        <w:jc w:val="center"/>
        <w:rPr>
          <w:rFonts w:cstheme="minorHAnsi"/>
          <w:b/>
          <w:sz w:val="40"/>
          <w:szCs w:val="40"/>
        </w:rPr>
      </w:pPr>
    </w:p>
    <w:p w:rsidR="00800C2B" w:rsidRDefault="00800C2B" w:rsidP="00800C2B">
      <w:pPr>
        <w:pStyle w:val="Header"/>
        <w:spacing w:line="276" w:lineRule="auto"/>
        <w:jc w:val="center"/>
        <w:rPr>
          <w:rFonts w:cstheme="minorHAnsi"/>
          <w:b/>
          <w:sz w:val="40"/>
          <w:szCs w:val="40"/>
        </w:rPr>
      </w:pPr>
    </w:p>
    <w:p w:rsidR="00800C2B" w:rsidRDefault="00800C2B" w:rsidP="00800C2B">
      <w:pPr>
        <w:pStyle w:val="Header"/>
        <w:spacing w:line="276" w:lineRule="auto"/>
        <w:jc w:val="center"/>
        <w:rPr>
          <w:rFonts w:cstheme="minorHAnsi"/>
          <w:b/>
          <w:sz w:val="40"/>
          <w:szCs w:val="40"/>
        </w:rPr>
      </w:pPr>
    </w:p>
    <w:p w:rsidR="00800C2B" w:rsidRDefault="00800C2B" w:rsidP="00800C2B">
      <w:pPr>
        <w:pStyle w:val="Header"/>
        <w:spacing w:line="276" w:lineRule="auto"/>
        <w:jc w:val="center"/>
        <w:rPr>
          <w:rFonts w:cstheme="minorHAnsi"/>
          <w:b/>
          <w:sz w:val="40"/>
          <w:szCs w:val="40"/>
        </w:rPr>
      </w:pPr>
    </w:p>
    <w:p w:rsidR="00800C2B" w:rsidRDefault="00800C2B" w:rsidP="00800C2B">
      <w:pPr>
        <w:pStyle w:val="Header"/>
        <w:spacing w:line="276" w:lineRule="auto"/>
        <w:jc w:val="center"/>
        <w:rPr>
          <w:rFonts w:cstheme="minorHAnsi"/>
          <w:b/>
          <w:sz w:val="40"/>
          <w:szCs w:val="40"/>
        </w:rPr>
      </w:pPr>
    </w:p>
    <w:p w:rsidR="00800C2B" w:rsidRDefault="00800C2B" w:rsidP="00800C2B">
      <w:pPr>
        <w:pStyle w:val="Header"/>
        <w:spacing w:line="276" w:lineRule="auto"/>
        <w:jc w:val="center"/>
        <w:rPr>
          <w:rFonts w:cstheme="minorHAnsi"/>
          <w:b/>
          <w:sz w:val="40"/>
          <w:szCs w:val="40"/>
        </w:rPr>
      </w:pPr>
    </w:p>
    <w:p w:rsidR="00800C2B" w:rsidRDefault="00800C2B" w:rsidP="00800C2B">
      <w:pPr>
        <w:pStyle w:val="Header"/>
        <w:spacing w:line="276" w:lineRule="auto"/>
        <w:jc w:val="center"/>
        <w:rPr>
          <w:rFonts w:cstheme="minorHAnsi"/>
          <w:b/>
          <w:sz w:val="40"/>
          <w:szCs w:val="40"/>
        </w:rPr>
      </w:pPr>
    </w:p>
    <w:p w:rsidR="00800C2B" w:rsidRDefault="00800C2B" w:rsidP="00800C2B">
      <w:pPr>
        <w:pStyle w:val="Header"/>
        <w:spacing w:line="276" w:lineRule="auto"/>
        <w:jc w:val="center"/>
        <w:rPr>
          <w:rFonts w:cstheme="minorHAnsi"/>
          <w:b/>
          <w:sz w:val="40"/>
          <w:szCs w:val="40"/>
        </w:rPr>
      </w:pPr>
    </w:p>
    <w:p w:rsidR="00800C2B" w:rsidRDefault="00800C2B" w:rsidP="00800C2B">
      <w:pPr>
        <w:pStyle w:val="Header"/>
        <w:spacing w:line="276" w:lineRule="auto"/>
        <w:jc w:val="center"/>
        <w:rPr>
          <w:rFonts w:cstheme="minorHAnsi"/>
          <w:b/>
          <w:sz w:val="40"/>
          <w:szCs w:val="40"/>
        </w:rPr>
      </w:pPr>
    </w:p>
    <w:p w:rsidR="00800C2B" w:rsidRDefault="00800C2B" w:rsidP="00800C2B">
      <w:pPr>
        <w:pStyle w:val="Header"/>
        <w:spacing w:line="276" w:lineRule="auto"/>
        <w:jc w:val="center"/>
        <w:rPr>
          <w:rFonts w:cstheme="minorHAnsi"/>
          <w:b/>
          <w:sz w:val="40"/>
          <w:szCs w:val="40"/>
        </w:rPr>
      </w:pPr>
    </w:p>
    <w:p w:rsidR="00800C2B" w:rsidRDefault="00800C2B" w:rsidP="00800C2B">
      <w:pPr>
        <w:pStyle w:val="Header"/>
        <w:spacing w:line="276" w:lineRule="auto"/>
        <w:jc w:val="center"/>
        <w:rPr>
          <w:rFonts w:cstheme="minorHAnsi"/>
          <w:b/>
          <w:sz w:val="40"/>
          <w:szCs w:val="40"/>
        </w:rPr>
      </w:pPr>
      <w:bookmarkStart w:id="13" w:name="lesson8"/>
      <w:bookmarkEnd w:id="13"/>
      <w:r>
        <w:rPr>
          <w:rFonts w:cstheme="minorHAnsi"/>
          <w:b/>
          <w:sz w:val="40"/>
          <w:szCs w:val="40"/>
        </w:rPr>
        <w:lastRenderedPageBreak/>
        <w:t>Unit 6 Mini L</w:t>
      </w:r>
      <w:r w:rsidRPr="00057430">
        <w:rPr>
          <w:rFonts w:cstheme="minorHAnsi"/>
          <w:b/>
          <w:sz w:val="40"/>
          <w:szCs w:val="40"/>
        </w:rPr>
        <w:t>esson 8</w:t>
      </w:r>
    </w:p>
    <w:p w:rsidR="00800C2B" w:rsidRPr="00800C2B" w:rsidRDefault="00800C2B" w:rsidP="00800C2B">
      <w:pPr>
        <w:pStyle w:val="Header"/>
        <w:spacing w:line="276" w:lineRule="auto"/>
        <w:jc w:val="center"/>
        <w:rPr>
          <w:rFonts w:cstheme="minorHAnsi"/>
          <w:b/>
          <w:szCs w:val="40"/>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8730"/>
      </w:tblGrid>
      <w:tr w:rsidR="00800C2B" w:rsidRPr="00057430" w:rsidTr="00800C2B">
        <w:tc>
          <w:tcPr>
            <w:tcW w:w="1890" w:type="dxa"/>
            <w:tcBorders>
              <w:top w:val="nil"/>
              <w:left w:val="nil"/>
              <w:bottom w:val="nil"/>
              <w:right w:val="nil"/>
            </w:tcBorders>
            <w:hideMark/>
          </w:tcPr>
          <w:p w:rsidR="00800C2B" w:rsidRPr="00057430" w:rsidRDefault="00800C2B" w:rsidP="00800C2B">
            <w:pPr>
              <w:spacing w:after="0"/>
              <w:rPr>
                <w:rFonts w:eastAsia="Times New Roman" w:cstheme="minorHAnsi"/>
                <w:b/>
                <w:sz w:val="24"/>
                <w:szCs w:val="20"/>
              </w:rPr>
            </w:pPr>
            <w:r w:rsidRPr="00057430">
              <w:rPr>
                <w:rFonts w:cstheme="minorHAnsi"/>
                <w:b/>
                <w:sz w:val="24"/>
                <w:szCs w:val="20"/>
              </w:rPr>
              <w:t>Unit of Study:</w:t>
            </w:r>
          </w:p>
        </w:tc>
        <w:tc>
          <w:tcPr>
            <w:tcW w:w="8730" w:type="dxa"/>
            <w:tcBorders>
              <w:top w:val="nil"/>
              <w:left w:val="nil"/>
              <w:bottom w:val="single" w:sz="12" w:space="0" w:color="auto"/>
              <w:right w:val="nil"/>
            </w:tcBorders>
            <w:hideMark/>
          </w:tcPr>
          <w:p w:rsidR="00800C2B" w:rsidRPr="00057430" w:rsidRDefault="00800C2B" w:rsidP="00800C2B">
            <w:pPr>
              <w:spacing w:after="0" w:line="240" w:lineRule="auto"/>
              <w:rPr>
                <w:rFonts w:eastAsia="Times New Roman" w:cstheme="minorHAnsi"/>
                <w:sz w:val="24"/>
                <w:szCs w:val="20"/>
              </w:rPr>
            </w:pPr>
            <w:r w:rsidRPr="00057430">
              <w:rPr>
                <w:rFonts w:cstheme="minorHAnsi"/>
                <w:sz w:val="24"/>
                <w:szCs w:val="20"/>
              </w:rPr>
              <w:t>Interpretation Text Sets</w:t>
            </w:r>
          </w:p>
        </w:tc>
      </w:tr>
      <w:tr w:rsidR="00800C2B" w:rsidRPr="00057430" w:rsidTr="00800C2B">
        <w:tc>
          <w:tcPr>
            <w:tcW w:w="1890" w:type="dxa"/>
            <w:tcBorders>
              <w:top w:val="nil"/>
              <w:left w:val="nil"/>
              <w:bottom w:val="nil"/>
              <w:right w:val="nil"/>
            </w:tcBorders>
            <w:hideMark/>
          </w:tcPr>
          <w:p w:rsidR="00800C2B" w:rsidRPr="00057430" w:rsidRDefault="00800C2B" w:rsidP="00800C2B">
            <w:pPr>
              <w:spacing w:after="0"/>
              <w:rPr>
                <w:rFonts w:eastAsia="Times New Roman" w:cstheme="minorHAnsi"/>
                <w:b/>
                <w:sz w:val="24"/>
                <w:szCs w:val="20"/>
              </w:rPr>
            </w:pPr>
            <w:r w:rsidRPr="00057430">
              <w:rPr>
                <w:rFonts w:cstheme="minorHAnsi"/>
                <w:b/>
                <w:sz w:val="24"/>
                <w:szCs w:val="20"/>
              </w:rPr>
              <w:t>Goal:</w:t>
            </w:r>
          </w:p>
        </w:tc>
        <w:tc>
          <w:tcPr>
            <w:tcW w:w="8730" w:type="dxa"/>
            <w:tcBorders>
              <w:top w:val="single" w:sz="12" w:space="0" w:color="auto"/>
              <w:left w:val="nil"/>
              <w:bottom w:val="single" w:sz="12" w:space="0" w:color="auto"/>
              <w:right w:val="nil"/>
            </w:tcBorders>
            <w:hideMark/>
          </w:tcPr>
          <w:p w:rsidR="00800C2B" w:rsidRPr="00057430" w:rsidRDefault="00800C2B" w:rsidP="00800C2B">
            <w:pPr>
              <w:spacing w:after="0" w:line="240" w:lineRule="auto"/>
              <w:rPr>
                <w:rFonts w:eastAsia="Times New Roman" w:cstheme="minorHAnsi"/>
                <w:sz w:val="24"/>
                <w:szCs w:val="20"/>
              </w:rPr>
            </w:pPr>
            <w:r w:rsidRPr="00057430">
              <w:rPr>
                <w:rFonts w:cstheme="minorHAnsi"/>
                <w:sz w:val="24"/>
                <w:szCs w:val="20"/>
              </w:rPr>
              <w:t>Themes may be the same across books, but they’re usually developed differently</w:t>
            </w:r>
          </w:p>
        </w:tc>
      </w:tr>
      <w:tr w:rsidR="00800C2B" w:rsidRPr="00057430" w:rsidTr="00800C2B">
        <w:tc>
          <w:tcPr>
            <w:tcW w:w="1890" w:type="dxa"/>
            <w:tcBorders>
              <w:top w:val="nil"/>
              <w:left w:val="nil"/>
              <w:bottom w:val="nil"/>
              <w:right w:val="nil"/>
            </w:tcBorders>
            <w:hideMark/>
          </w:tcPr>
          <w:p w:rsidR="00800C2B" w:rsidRPr="00057430" w:rsidRDefault="00800C2B" w:rsidP="00800C2B">
            <w:pPr>
              <w:spacing w:after="0"/>
              <w:rPr>
                <w:rFonts w:eastAsia="Times New Roman" w:cstheme="minorHAnsi"/>
                <w:b/>
                <w:sz w:val="24"/>
                <w:szCs w:val="20"/>
              </w:rPr>
            </w:pPr>
            <w:r w:rsidRPr="00057430">
              <w:rPr>
                <w:rFonts w:cstheme="minorHAnsi"/>
                <w:b/>
                <w:sz w:val="24"/>
                <w:szCs w:val="20"/>
              </w:rPr>
              <w:t>Teaching point:</w:t>
            </w:r>
          </w:p>
        </w:tc>
        <w:tc>
          <w:tcPr>
            <w:tcW w:w="8730" w:type="dxa"/>
            <w:tcBorders>
              <w:top w:val="single" w:sz="12" w:space="0" w:color="auto"/>
              <w:left w:val="nil"/>
              <w:bottom w:val="single" w:sz="12" w:space="0" w:color="auto"/>
              <w:right w:val="nil"/>
            </w:tcBorders>
            <w:hideMark/>
          </w:tcPr>
          <w:p w:rsidR="00800C2B" w:rsidRPr="00057430" w:rsidRDefault="00800C2B" w:rsidP="00800C2B">
            <w:pPr>
              <w:spacing w:after="0" w:line="240" w:lineRule="auto"/>
              <w:rPr>
                <w:rFonts w:eastAsia="Times New Roman" w:cstheme="minorHAnsi"/>
                <w:sz w:val="24"/>
                <w:szCs w:val="20"/>
              </w:rPr>
            </w:pPr>
            <w:r w:rsidRPr="00057430">
              <w:rPr>
                <w:rFonts w:cstheme="minorHAnsi"/>
                <w:sz w:val="24"/>
                <w:szCs w:val="20"/>
              </w:rPr>
              <w:t>Powerful readers learn invaluable lessons by comparing themselves to characters and allowing the characters in our stories to change how we think, feel and act in the world.</w:t>
            </w:r>
          </w:p>
        </w:tc>
      </w:tr>
      <w:tr w:rsidR="00800C2B" w:rsidRPr="00057430" w:rsidTr="00800C2B">
        <w:tc>
          <w:tcPr>
            <w:tcW w:w="1890" w:type="dxa"/>
            <w:tcBorders>
              <w:top w:val="nil"/>
              <w:left w:val="nil"/>
              <w:bottom w:val="nil"/>
              <w:right w:val="nil"/>
            </w:tcBorders>
            <w:hideMark/>
          </w:tcPr>
          <w:p w:rsidR="00800C2B" w:rsidRPr="00057430" w:rsidRDefault="00800C2B" w:rsidP="00800C2B">
            <w:pPr>
              <w:spacing w:after="0"/>
              <w:rPr>
                <w:rFonts w:eastAsia="Times New Roman" w:cstheme="minorHAnsi"/>
                <w:b/>
                <w:sz w:val="24"/>
                <w:szCs w:val="20"/>
                <w:lang w:val="es-MX"/>
              </w:rPr>
            </w:pPr>
            <w:r w:rsidRPr="00057430">
              <w:rPr>
                <w:rFonts w:cstheme="minorHAnsi"/>
                <w:b/>
                <w:sz w:val="24"/>
                <w:szCs w:val="20"/>
              </w:rPr>
              <w:t>Catchy</w:t>
            </w:r>
            <w:r w:rsidRPr="00057430">
              <w:rPr>
                <w:rFonts w:cstheme="minorHAnsi"/>
                <w:b/>
                <w:sz w:val="24"/>
                <w:szCs w:val="20"/>
                <w:lang w:val="es-MX"/>
              </w:rPr>
              <w:t xml:space="preserve"> </w:t>
            </w:r>
            <w:r w:rsidRPr="00057430">
              <w:rPr>
                <w:rFonts w:cstheme="minorHAnsi"/>
                <w:b/>
                <w:sz w:val="24"/>
                <w:szCs w:val="20"/>
              </w:rPr>
              <w:t>Phrase</w:t>
            </w:r>
          </w:p>
        </w:tc>
        <w:tc>
          <w:tcPr>
            <w:tcW w:w="8730" w:type="dxa"/>
            <w:tcBorders>
              <w:top w:val="single" w:sz="12" w:space="0" w:color="auto"/>
              <w:left w:val="nil"/>
              <w:bottom w:val="single" w:sz="12" w:space="0" w:color="auto"/>
              <w:right w:val="nil"/>
            </w:tcBorders>
            <w:hideMark/>
          </w:tcPr>
          <w:p w:rsidR="00800C2B" w:rsidRPr="00057430" w:rsidRDefault="00800C2B" w:rsidP="00800C2B">
            <w:pPr>
              <w:spacing w:after="0" w:line="240" w:lineRule="auto"/>
              <w:rPr>
                <w:rFonts w:eastAsia="Times New Roman" w:cstheme="minorHAnsi"/>
                <w:sz w:val="24"/>
                <w:szCs w:val="20"/>
              </w:rPr>
            </w:pPr>
            <w:r w:rsidRPr="00057430">
              <w:rPr>
                <w:rFonts w:cstheme="minorHAnsi"/>
                <w:sz w:val="24"/>
                <w:szCs w:val="20"/>
              </w:rPr>
              <w:t>Powerful readers learn invaluable lessons from their characters.</w:t>
            </w:r>
          </w:p>
        </w:tc>
      </w:tr>
      <w:tr w:rsidR="00800C2B" w:rsidRPr="00057430" w:rsidTr="00800C2B">
        <w:tc>
          <w:tcPr>
            <w:tcW w:w="1890" w:type="dxa"/>
            <w:tcBorders>
              <w:top w:val="nil"/>
              <w:left w:val="nil"/>
              <w:bottom w:val="nil"/>
              <w:right w:val="nil"/>
            </w:tcBorders>
            <w:hideMark/>
          </w:tcPr>
          <w:p w:rsidR="00800C2B" w:rsidRPr="00057430" w:rsidRDefault="00800C2B" w:rsidP="00800C2B">
            <w:pPr>
              <w:spacing w:after="0"/>
              <w:rPr>
                <w:rFonts w:eastAsia="Times New Roman" w:cstheme="minorHAnsi"/>
                <w:b/>
                <w:sz w:val="24"/>
                <w:szCs w:val="20"/>
              </w:rPr>
            </w:pPr>
            <w:r w:rsidRPr="00057430">
              <w:rPr>
                <w:rFonts w:cstheme="minorHAnsi"/>
                <w:b/>
                <w:sz w:val="24"/>
                <w:szCs w:val="20"/>
              </w:rPr>
              <w:t>Text:</w:t>
            </w:r>
          </w:p>
        </w:tc>
        <w:tc>
          <w:tcPr>
            <w:tcW w:w="8730" w:type="dxa"/>
            <w:tcBorders>
              <w:top w:val="single" w:sz="12" w:space="0" w:color="auto"/>
              <w:left w:val="nil"/>
              <w:bottom w:val="single" w:sz="12" w:space="0" w:color="auto"/>
              <w:right w:val="nil"/>
            </w:tcBorders>
            <w:hideMark/>
          </w:tcPr>
          <w:p w:rsidR="00800C2B" w:rsidRPr="00057430" w:rsidRDefault="00800C2B" w:rsidP="00800C2B">
            <w:pPr>
              <w:spacing w:after="0" w:line="240" w:lineRule="auto"/>
              <w:rPr>
                <w:rFonts w:eastAsia="Times New Roman" w:cstheme="minorHAnsi"/>
                <w:i/>
                <w:sz w:val="24"/>
                <w:szCs w:val="20"/>
                <w:u w:val="single"/>
              </w:rPr>
            </w:pPr>
            <w:r w:rsidRPr="00057430">
              <w:rPr>
                <w:rFonts w:cstheme="minorHAnsi"/>
                <w:sz w:val="24"/>
                <w:szCs w:val="20"/>
                <w:u w:val="single"/>
              </w:rPr>
              <w:t>Oliver Button is a Sissy</w:t>
            </w:r>
            <w:r w:rsidRPr="00057430">
              <w:rPr>
                <w:rFonts w:cstheme="minorHAnsi"/>
                <w:i/>
                <w:sz w:val="24"/>
                <w:szCs w:val="20"/>
                <w:u w:val="single"/>
              </w:rPr>
              <w:t xml:space="preserve"> </w:t>
            </w:r>
            <w:r w:rsidRPr="00057430">
              <w:rPr>
                <w:rFonts w:cstheme="minorHAnsi"/>
                <w:sz w:val="24"/>
                <w:szCs w:val="20"/>
              </w:rPr>
              <w:t xml:space="preserve">by </w:t>
            </w:r>
            <w:proofErr w:type="spellStart"/>
            <w:r w:rsidRPr="00057430">
              <w:rPr>
                <w:rFonts w:cstheme="minorHAnsi"/>
                <w:sz w:val="24"/>
                <w:szCs w:val="20"/>
              </w:rPr>
              <w:t>Tomie</w:t>
            </w:r>
            <w:proofErr w:type="spellEnd"/>
            <w:r w:rsidRPr="00057430">
              <w:rPr>
                <w:rFonts w:cstheme="minorHAnsi"/>
                <w:sz w:val="24"/>
                <w:szCs w:val="20"/>
              </w:rPr>
              <w:t xml:space="preserve"> </w:t>
            </w:r>
            <w:proofErr w:type="spellStart"/>
            <w:r w:rsidRPr="00057430">
              <w:rPr>
                <w:rFonts w:cstheme="minorHAnsi"/>
                <w:sz w:val="24"/>
                <w:szCs w:val="20"/>
              </w:rPr>
              <w:t>dePaola</w:t>
            </w:r>
            <w:proofErr w:type="spellEnd"/>
            <w:r w:rsidRPr="00057430">
              <w:rPr>
                <w:rFonts w:cstheme="minorHAnsi"/>
                <w:i/>
                <w:sz w:val="24"/>
                <w:szCs w:val="20"/>
                <w:u w:val="single"/>
              </w:rPr>
              <w:t xml:space="preserve">; </w:t>
            </w:r>
            <w:r w:rsidRPr="00057430">
              <w:rPr>
                <w:rFonts w:cstheme="minorHAnsi"/>
                <w:sz w:val="24"/>
                <w:szCs w:val="20"/>
                <w:u w:val="single"/>
              </w:rPr>
              <w:t xml:space="preserve">Thank You, Mr. </w:t>
            </w:r>
            <w:proofErr w:type="spellStart"/>
            <w:r w:rsidRPr="00057430">
              <w:rPr>
                <w:rFonts w:cstheme="minorHAnsi"/>
                <w:sz w:val="24"/>
                <w:szCs w:val="20"/>
                <w:u w:val="single"/>
              </w:rPr>
              <w:t>Falker</w:t>
            </w:r>
            <w:proofErr w:type="spellEnd"/>
            <w:r w:rsidRPr="00057430">
              <w:rPr>
                <w:rFonts w:cstheme="minorHAnsi"/>
                <w:i/>
                <w:sz w:val="24"/>
                <w:szCs w:val="20"/>
                <w:u w:val="single"/>
              </w:rPr>
              <w:t xml:space="preserve"> </w:t>
            </w:r>
            <w:r w:rsidRPr="00057430">
              <w:rPr>
                <w:rFonts w:cstheme="minorHAnsi"/>
                <w:sz w:val="24"/>
                <w:szCs w:val="20"/>
              </w:rPr>
              <w:t xml:space="preserve">by Patricia </w:t>
            </w:r>
            <w:proofErr w:type="spellStart"/>
            <w:r w:rsidRPr="00057430">
              <w:rPr>
                <w:rFonts w:cstheme="minorHAnsi"/>
                <w:sz w:val="24"/>
                <w:szCs w:val="20"/>
              </w:rPr>
              <w:t>Polacco</w:t>
            </w:r>
            <w:proofErr w:type="spellEnd"/>
            <w:r w:rsidRPr="00057430">
              <w:rPr>
                <w:rFonts w:cstheme="minorHAnsi"/>
                <w:sz w:val="24"/>
                <w:szCs w:val="20"/>
              </w:rPr>
              <w:t xml:space="preserve"> (read prior to this lesson)</w:t>
            </w:r>
          </w:p>
        </w:tc>
      </w:tr>
      <w:tr w:rsidR="00800C2B" w:rsidRPr="00057430" w:rsidTr="00800C2B">
        <w:tc>
          <w:tcPr>
            <w:tcW w:w="1890" w:type="dxa"/>
            <w:tcBorders>
              <w:top w:val="nil"/>
              <w:left w:val="nil"/>
              <w:bottom w:val="nil"/>
              <w:right w:val="nil"/>
            </w:tcBorders>
            <w:hideMark/>
          </w:tcPr>
          <w:p w:rsidR="00800C2B" w:rsidRPr="00057430" w:rsidRDefault="00800C2B" w:rsidP="00800C2B">
            <w:pPr>
              <w:spacing w:after="0"/>
              <w:rPr>
                <w:rFonts w:eastAsia="Times New Roman" w:cstheme="minorHAnsi"/>
                <w:b/>
                <w:sz w:val="24"/>
                <w:szCs w:val="20"/>
              </w:rPr>
            </w:pPr>
            <w:r w:rsidRPr="00057430">
              <w:rPr>
                <w:rFonts w:cstheme="minorHAnsi"/>
                <w:b/>
                <w:sz w:val="24"/>
                <w:szCs w:val="20"/>
              </w:rPr>
              <w:t>Standard</w:t>
            </w:r>
          </w:p>
        </w:tc>
        <w:tc>
          <w:tcPr>
            <w:tcW w:w="8730" w:type="dxa"/>
            <w:tcBorders>
              <w:top w:val="single" w:sz="12" w:space="0" w:color="auto"/>
              <w:left w:val="nil"/>
              <w:bottom w:val="single" w:sz="12" w:space="0" w:color="auto"/>
              <w:right w:val="nil"/>
            </w:tcBorders>
            <w:hideMark/>
          </w:tcPr>
          <w:p w:rsidR="00800C2B" w:rsidRDefault="00800C2B" w:rsidP="00800C2B">
            <w:pPr>
              <w:tabs>
                <w:tab w:val="left" w:pos="1170"/>
              </w:tabs>
              <w:autoSpaceDE w:val="0"/>
              <w:autoSpaceDN w:val="0"/>
              <w:adjustRightInd w:val="0"/>
              <w:spacing w:before="30" w:after="0" w:line="240" w:lineRule="auto"/>
              <w:ind w:left="1170" w:right="450" w:hanging="1170"/>
              <w:rPr>
                <w:rFonts w:ascii="Calibri" w:eastAsia="Times New Roman" w:hAnsi="Calibri" w:cs="Arial"/>
                <w:highlight w:val="yellow"/>
              </w:rPr>
            </w:pPr>
            <w:proofErr w:type="gramStart"/>
            <w:r>
              <w:rPr>
                <w:rFonts w:ascii="Calibri" w:eastAsia="Times New Roman" w:hAnsi="Calibri" w:cs="Arial"/>
                <w:highlight w:val="yellow"/>
              </w:rPr>
              <w:t>4.RL.1</w:t>
            </w:r>
            <w:proofErr w:type="gramEnd"/>
            <w:r>
              <w:rPr>
                <w:rFonts w:ascii="Calibri" w:eastAsia="Times New Roman" w:hAnsi="Calibri" w:cs="Arial"/>
                <w:highlight w:val="yellow"/>
              </w:rPr>
              <w:tab/>
            </w:r>
            <w:r>
              <w:rPr>
                <w:rFonts w:ascii="Calibri" w:eastAsia="Times New Roman" w:hAnsi="Calibri" w:cs="Times New Roman"/>
                <w:highlight w:val="yellow"/>
              </w:rPr>
              <w:t>Refer to details and examples in a text when explaining what the text says explicitly and when drawing inferences from the text</w:t>
            </w:r>
            <w:r>
              <w:rPr>
                <w:rFonts w:ascii="Calibri" w:eastAsia="Times New Roman" w:hAnsi="Calibri" w:cs="Arial"/>
                <w:highlight w:val="yellow"/>
              </w:rPr>
              <w:t>.</w:t>
            </w:r>
          </w:p>
          <w:p w:rsidR="00800C2B" w:rsidRDefault="00800C2B" w:rsidP="00800C2B">
            <w:pPr>
              <w:tabs>
                <w:tab w:val="left" w:pos="1170"/>
              </w:tabs>
              <w:autoSpaceDE w:val="0"/>
              <w:autoSpaceDN w:val="0"/>
              <w:adjustRightInd w:val="0"/>
              <w:spacing w:before="30" w:after="0" w:line="240" w:lineRule="auto"/>
              <w:ind w:left="1170" w:right="450" w:hanging="1170"/>
              <w:rPr>
                <w:rFonts w:ascii="Calibri" w:eastAsia="Times New Roman" w:hAnsi="Calibri" w:cs="Arial"/>
              </w:rPr>
            </w:pPr>
            <w:proofErr w:type="gramStart"/>
            <w:r>
              <w:rPr>
                <w:rFonts w:ascii="Calibri" w:eastAsia="Times New Roman" w:hAnsi="Calibri" w:cs="Arial"/>
                <w:highlight w:val="yellow"/>
              </w:rPr>
              <w:t>4.RL.2</w:t>
            </w:r>
            <w:proofErr w:type="gramEnd"/>
            <w:r>
              <w:rPr>
                <w:rFonts w:ascii="Calibri" w:eastAsia="Times New Roman" w:hAnsi="Calibri" w:cs="Arial"/>
                <w:highlight w:val="yellow"/>
              </w:rPr>
              <w:tab/>
            </w:r>
            <w:r>
              <w:rPr>
                <w:rFonts w:ascii="Calibri" w:eastAsia="Times New Roman" w:hAnsi="Calibri" w:cs="Times New Roman"/>
                <w:highlight w:val="yellow"/>
              </w:rPr>
              <w:t>Determine a theme of a story, drama, or poem from details in the text; summarize the text</w:t>
            </w:r>
            <w:r>
              <w:rPr>
                <w:rFonts w:ascii="Calibri" w:eastAsia="Times New Roman" w:hAnsi="Calibri" w:cs="Arial"/>
                <w:highlight w:val="yellow"/>
              </w:rPr>
              <w:t>.</w:t>
            </w:r>
          </w:p>
          <w:p w:rsidR="00800C2B" w:rsidRPr="00057430" w:rsidRDefault="00800C2B" w:rsidP="00800C2B">
            <w:pPr>
              <w:spacing w:after="0" w:line="240" w:lineRule="auto"/>
              <w:rPr>
                <w:rFonts w:eastAsia="Times New Roman" w:cstheme="minorHAnsi"/>
                <w:sz w:val="24"/>
                <w:szCs w:val="20"/>
              </w:rPr>
            </w:pPr>
            <w:proofErr w:type="gramStart"/>
            <w:r w:rsidRPr="00057430">
              <w:rPr>
                <w:rFonts w:cstheme="minorHAnsi"/>
                <w:sz w:val="24"/>
                <w:szCs w:val="20"/>
              </w:rPr>
              <w:t>4.RL.3</w:t>
            </w:r>
            <w:proofErr w:type="gramEnd"/>
            <w:r w:rsidRPr="00057430">
              <w:rPr>
                <w:rFonts w:cstheme="minorHAnsi"/>
                <w:sz w:val="24"/>
                <w:szCs w:val="20"/>
              </w:rPr>
              <w:t xml:space="preserve"> Describe in depth a character, setting, or event in a story or drama, drawing on specific details in the text (e.g., a character’s thoughts, words, or actions.)</w:t>
            </w:r>
          </w:p>
        </w:tc>
      </w:tr>
    </w:tbl>
    <w:p w:rsidR="00800C2B" w:rsidRPr="00057430" w:rsidRDefault="00800C2B" w:rsidP="00800C2B">
      <w:pPr>
        <w:pStyle w:val="Header"/>
        <w:spacing w:line="276" w:lineRule="auto"/>
        <w:jc w:val="center"/>
        <w:rPr>
          <w:rFonts w:eastAsia="Times New Roman" w:cstheme="minorHAnsi"/>
          <w:b/>
          <w:sz w:val="40"/>
          <w:szCs w:val="40"/>
        </w:rPr>
      </w:pPr>
    </w:p>
    <w:tbl>
      <w:tblPr>
        <w:tblW w:w="1062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620"/>
      </w:tblGrid>
      <w:tr w:rsidR="00800C2B" w:rsidRPr="00057430" w:rsidTr="00800C2B">
        <w:tc>
          <w:tcPr>
            <w:tcW w:w="10620" w:type="dxa"/>
            <w:vAlign w:val="center"/>
            <w:hideMark/>
          </w:tcPr>
          <w:p w:rsidR="00800C2B" w:rsidRPr="00057430" w:rsidRDefault="00800C2B" w:rsidP="00800C2B">
            <w:pPr>
              <w:rPr>
                <w:rFonts w:eastAsia="Times New Roman" w:cstheme="minorHAnsi"/>
                <w:sz w:val="24"/>
                <w:szCs w:val="24"/>
              </w:rPr>
            </w:pPr>
            <w:r w:rsidRPr="00057430">
              <w:rPr>
                <w:rFonts w:cstheme="minorHAnsi"/>
                <w:b/>
                <w:sz w:val="24"/>
                <w:szCs w:val="24"/>
              </w:rPr>
              <w:t>Mini- Lesson:  (</w:t>
            </w:r>
            <w:r w:rsidRPr="00057430">
              <w:rPr>
                <w:rFonts w:cstheme="minorHAnsi"/>
                <w:sz w:val="24"/>
                <w:szCs w:val="24"/>
              </w:rPr>
              <w:t>7-10 minutes total)</w:t>
            </w:r>
          </w:p>
        </w:tc>
      </w:tr>
      <w:tr w:rsidR="00800C2B" w:rsidRPr="00057430" w:rsidTr="00800C2B">
        <w:tc>
          <w:tcPr>
            <w:tcW w:w="10620" w:type="dxa"/>
            <w:vAlign w:val="center"/>
          </w:tcPr>
          <w:p w:rsidR="00800C2B" w:rsidRDefault="00800C2B" w:rsidP="00800C2B">
            <w:pPr>
              <w:rPr>
                <w:rFonts w:cstheme="minorHAnsi"/>
                <w:b/>
                <w:i/>
                <w:sz w:val="24"/>
                <w:szCs w:val="24"/>
              </w:rPr>
            </w:pPr>
            <w:r w:rsidRPr="00057430">
              <w:rPr>
                <w:rFonts w:cstheme="minorHAnsi"/>
                <w:b/>
                <w:i/>
                <w:sz w:val="24"/>
                <w:szCs w:val="24"/>
              </w:rPr>
              <w:t xml:space="preserve">Connection: </w:t>
            </w:r>
          </w:p>
          <w:p w:rsidR="00800C2B" w:rsidRPr="00057430" w:rsidRDefault="00800C2B" w:rsidP="00800C2B">
            <w:pPr>
              <w:rPr>
                <w:rFonts w:eastAsia="Times New Roman" w:cstheme="minorHAnsi"/>
                <w:i/>
                <w:sz w:val="24"/>
                <w:szCs w:val="24"/>
              </w:rPr>
            </w:pPr>
            <w:r w:rsidRPr="00057430">
              <w:rPr>
                <w:rFonts w:cstheme="minorHAnsi"/>
                <w:i/>
                <w:sz w:val="24"/>
                <w:szCs w:val="24"/>
              </w:rPr>
              <w:t>How this fits in with what we’ve been doing</w:t>
            </w:r>
            <w:r w:rsidRPr="00057430">
              <w:rPr>
                <w:rFonts w:cstheme="minorHAnsi"/>
                <w:b/>
                <w:i/>
                <w:sz w:val="24"/>
                <w:szCs w:val="24"/>
              </w:rPr>
              <w:t xml:space="preserve"> (</w:t>
            </w:r>
            <w:r w:rsidRPr="00057430">
              <w:rPr>
                <w:rFonts w:cstheme="minorHAnsi"/>
                <w:i/>
                <w:sz w:val="24"/>
                <w:szCs w:val="24"/>
              </w:rPr>
              <w:t>1-2 minutes)</w:t>
            </w:r>
          </w:p>
          <w:p w:rsidR="00800C2B" w:rsidRPr="00057430" w:rsidRDefault="00800C2B" w:rsidP="00800C2B">
            <w:pPr>
              <w:rPr>
                <w:rFonts w:cstheme="minorHAnsi"/>
                <w:sz w:val="24"/>
                <w:szCs w:val="24"/>
              </w:rPr>
            </w:pPr>
            <w:r w:rsidRPr="00057430">
              <w:rPr>
                <w:rFonts w:cstheme="minorHAnsi"/>
                <w:sz w:val="24"/>
                <w:szCs w:val="24"/>
              </w:rPr>
              <w:t xml:space="preserve">Boys and girls, yesterday we learned about Oliver Button by looking at his background, relationship, pressure, perspective, and how he responded to trouble.  I finished reading </w:t>
            </w:r>
            <w:r w:rsidRPr="00057430">
              <w:rPr>
                <w:rFonts w:cstheme="minorHAnsi"/>
                <w:sz w:val="24"/>
                <w:szCs w:val="24"/>
                <w:u w:val="single"/>
              </w:rPr>
              <w:t>Olive</w:t>
            </w:r>
            <w:r w:rsidRPr="00057430">
              <w:rPr>
                <w:rFonts w:cstheme="minorHAnsi"/>
                <w:sz w:val="24"/>
                <w:szCs w:val="24"/>
              </w:rPr>
              <w:t xml:space="preserve">r </w:t>
            </w:r>
            <w:r w:rsidRPr="00057430">
              <w:rPr>
                <w:rFonts w:cstheme="minorHAnsi"/>
                <w:sz w:val="24"/>
                <w:szCs w:val="24"/>
                <w:u w:val="single"/>
              </w:rPr>
              <w:t>Button is a Sissy</w:t>
            </w:r>
            <w:r w:rsidRPr="00057430">
              <w:rPr>
                <w:rFonts w:cstheme="minorHAnsi"/>
                <w:sz w:val="24"/>
                <w:szCs w:val="24"/>
              </w:rPr>
              <w:t xml:space="preserve"> during Read Aloud this morning and in a bit I want you to think about how Oliver changed and remember: –   </w:t>
            </w:r>
            <w:r w:rsidRPr="00057430">
              <w:rPr>
                <w:rFonts w:cstheme="minorHAnsi"/>
                <w:b/>
                <w:sz w:val="24"/>
                <w:szCs w:val="24"/>
              </w:rPr>
              <w:t>Powerful readers learn invaluable lessons by comparing themselves to characters and allowing the characters in our stories to change how we think, feel and act in the world.</w:t>
            </w:r>
            <w:r w:rsidRPr="00057430">
              <w:rPr>
                <w:rFonts w:cstheme="minorHAnsi"/>
                <w:sz w:val="24"/>
                <w:szCs w:val="24"/>
              </w:rPr>
              <w:t xml:space="preserve"> </w:t>
            </w:r>
            <w:r w:rsidRPr="00057430">
              <w:rPr>
                <w:rFonts w:cstheme="minorHAnsi"/>
                <w:b/>
                <w:sz w:val="24"/>
                <w:szCs w:val="24"/>
              </w:rPr>
              <w:t>Powerful readers learn invaluable lessons from their characters!</w:t>
            </w:r>
            <w:r w:rsidRPr="00057430">
              <w:rPr>
                <w:rFonts w:cstheme="minorHAnsi"/>
                <w:sz w:val="24"/>
                <w:szCs w:val="24"/>
              </w:rPr>
              <w:t xml:space="preserve"> </w:t>
            </w:r>
          </w:p>
        </w:tc>
      </w:tr>
      <w:tr w:rsidR="00800C2B" w:rsidRPr="00057430" w:rsidTr="00800C2B">
        <w:tc>
          <w:tcPr>
            <w:tcW w:w="10620" w:type="dxa"/>
            <w:vAlign w:val="center"/>
          </w:tcPr>
          <w:p w:rsidR="00800C2B" w:rsidRDefault="00800C2B" w:rsidP="00800C2B">
            <w:pPr>
              <w:rPr>
                <w:rFonts w:cstheme="minorHAnsi"/>
                <w:b/>
                <w:i/>
                <w:sz w:val="24"/>
                <w:szCs w:val="24"/>
              </w:rPr>
            </w:pPr>
            <w:r w:rsidRPr="00057430">
              <w:rPr>
                <w:rFonts w:cstheme="minorHAnsi"/>
                <w:b/>
                <w:i/>
                <w:sz w:val="24"/>
                <w:szCs w:val="24"/>
              </w:rPr>
              <w:t xml:space="preserve">Teach: </w:t>
            </w:r>
          </w:p>
          <w:p w:rsidR="00800C2B" w:rsidRPr="00057430" w:rsidRDefault="00800C2B" w:rsidP="00800C2B">
            <w:pPr>
              <w:rPr>
                <w:rFonts w:eastAsia="Times New Roman" w:cstheme="minorHAnsi"/>
                <w:i/>
                <w:sz w:val="24"/>
                <w:szCs w:val="24"/>
              </w:rPr>
            </w:pPr>
            <w:r w:rsidRPr="00057430">
              <w:rPr>
                <w:rFonts w:cstheme="minorHAnsi"/>
                <w:i/>
                <w:sz w:val="24"/>
                <w:szCs w:val="24"/>
              </w:rPr>
              <w:t>Demonstration- Guided Practice</w:t>
            </w:r>
            <w:r w:rsidRPr="00057430">
              <w:rPr>
                <w:rFonts w:cstheme="minorHAnsi"/>
                <w:b/>
                <w:i/>
                <w:sz w:val="24"/>
                <w:szCs w:val="24"/>
              </w:rPr>
              <w:t>-</w:t>
            </w:r>
            <w:r w:rsidRPr="00057430">
              <w:rPr>
                <w:rFonts w:cstheme="minorHAnsi"/>
                <w:i/>
                <w:sz w:val="24"/>
                <w:szCs w:val="24"/>
              </w:rPr>
              <w:t>Explicitly telling &amp; showing an example-</w:t>
            </w:r>
            <w:r w:rsidRPr="00057430">
              <w:rPr>
                <w:rFonts w:cstheme="minorHAnsi"/>
                <w:sz w:val="24"/>
                <w:szCs w:val="24"/>
              </w:rPr>
              <w:t xml:space="preserve"> </w:t>
            </w:r>
            <w:r w:rsidRPr="00057430">
              <w:rPr>
                <w:rFonts w:cstheme="minorHAnsi"/>
                <w:i/>
                <w:sz w:val="24"/>
                <w:szCs w:val="24"/>
              </w:rPr>
              <w:t>Inquiry(5-6 minutes)</w:t>
            </w:r>
          </w:p>
          <w:p w:rsidR="00800C2B" w:rsidRPr="00057430" w:rsidRDefault="00800C2B" w:rsidP="00800C2B">
            <w:pPr>
              <w:rPr>
                <w:rFonts w:cstheme="minorHAnsi"/>
                <w:sz w:val="24"/>
                <w:szCs w:val="24"/>
              </w:rPr>
            </w:pPr>
            <w:r w:rsidRPr="00057430">
              <w:rPr>
                <w:rFonts w:cstheme="minorHAnsi"/>
                <w:sz w:val="24"/>
                <w:szCs w:val="24"/>
              </w:rPr>
              <w:t xml:space="preserve">You know, I’ve read many books over the years.  Some of the ones that have helped form who I am are books with teachers as characters.  For example, when reading about Helen Keller, her teacher, Annie Sullivan, was determined to teach Helen to read and write, even though Helen couldn’t see or hear.  Ms. Sullivan was firm and never gave up, even when Helen threw tantrums and wasn’t respectful at all!  As Helen grew and learned from Ms. Sullivan, both characters proved to be diligent, hard-working, educated and successful women, who learned from each other and made the world a better place.  Another teacher </w:t>
            </w:r>
            <w:r w:rsidRPr="00057430">
              <w:rPr>
                <w:rFonts w:cstheme="minorHAnsi"/>
                <w:sz w:val="24"/>
                <w:szCs w:val="24"/>
              </w:rPr>
              <w:lastRenderedPageBreak/>
              <w:t xml:space="preserve">character with similar traits is Mr. </w:t>
            </w:r>
            <w:proofErr w:type="spellStart"/>
            <w:r w:rsidRPr="00057430">
              <w:rPr>
                <w:rFonts w:cstheme="minorHAnsi"/>
                <w:sz w:val="24"/>
                <w:szCs w:val="24"/>
              </w:rPr>
              <w:t>Falker</w:t>
            </w:r>
            <w:proofErr w:type="spellEnd"/>
            <w:r w:rsidRPr="00057430">
              <w:rPr>
                <w:rFonts w:cstheme="minorHAnsi"/>
                <w:sz w:val="24"/>
                <w:szCs w:val="24"/>
              </w:rPr>
              <w:t xml:space="preserve">, from </w:t>
            </w:r>
            <w:r w:rsidRPr="00057430">
              <w:rPr>
                <w:rFonts w:cstheme="minorHAnsi"/>
                <w:sz w:val="24"/>
                <w:szCs w:val="24"/>
                <w:u w:val="single"/>
              </w:rPr>
              <w:t xml:space="preserve">Thank You, Mr. </w:t>
            </w:r>
            <w:proofErr w:type="spellStart"/>
            <w:r w:rsidRPr="00057430">
              <w:rPr>
                <w:rFonts w:cstheme="minorHAnsi"/>
                <w:sz w:val="24"/>
                <w:szCs w:val="24"/>
                <w:u w:val="single"/>
              </w:rPr>
              <w:t>Falker</w:t>
            </w:r>
            <w:proofErr w:type="spellEnd"/>
            <w:r w:rsidRPr="00057430">
              <w:rPr>
                <w:rFonts w:cstheme="minorHAnsi"/>
                <w:sz w:val="24"/>
                <w:szCs w:val="24"/>
              </w:rPr>
              <w:t xml:space="preserve">.  He recognized that Trisha hadn’t received the help that she needed and worked hard to give her the tools she needed to be successful.  My parents were both teachers, so the idea of teaching wasn’t new.  However, as I read about other teachers, I knew that I could make a difference in people’s lives, too.  In fact, I want to share the passages that moved me about Mr. </w:t>
            </w:r>
            <w:proofErr w:type="spellStart"/>
            <w:r w:rsidRPr="00057430">
              <w:rPr>
                <w:rFonts w:cstheme="minorHAnsi"/>
                <w:sz w:val="24"/>
                <w:szCs w:val="24"/>
              </w:rPr>
              <w:t>Falker</w:t>
            </w:r>
            <w:proofErr w:type="spellEnd"/>
            <w:r w:rsidRPr="00057430">
              <w:rPr>
                <w:rFonts w:cstheme="minorHAnsi"/>
                <w:sz w:val="24"/>
                <w:szCs w:val="24"/>
              </w:rPr>
              <w:t xml:space="preserve"> (pages aren’t numbered):  when they first meet Mr. </w:t>
            </w:r>
            <w:proofErr w:type="spellStart"/>
            <w:r w:rsidRPr="00057430">
              <w:rPr>
                <w:rFonts w:cstheme="minorHAnsi"/>
                <w:sz w:val="24"/>
                <w:szCs w:val="24"/>
              </w:rPr>
              <w:t>Falker</w:t>
            </w:r>
            <w:proofErr w:type="spellEnd"/>
            <w:r w:rsidRPr="00057430">
              <w:rPr>
                <w:rFonts w:cstheme="minorHAnsi"/>
                <w:sz w:val="24"/>
                <w:szCs w:val="24"/>
              </w:rPr>
              <w:t xml:space="preserve"> through the next page where he shows off Trisha’s picture.  Begin reading again where Mr. </w:t>
            </w:r>
            <w:proofErr w:type="spellStart"/>
            <w:r w:rsidRPr="00057430">
              <w:rPr>
                <w:rFonts w:cstheme="minorHAnsi"/>
                <w:sz w:val="24"/>
                <w:szCs w:val="24"/>
              </w:rPr>
              <w:t>Falker</w:t>
            </w:r>
            <w:proofErr w:type="spellEnd"/>
            <w:r w:rsidRPr="00057430">
              <w:rPr>
                <w:rFonts w:cstheme="minorHAnsi"/>
                <w:sz w:val="24"/>
                <w:szCs w:val="24"/>
              </w:rPr>
              <w:t xml:space="preserve"> has Trisha draw letters on the board, tells her that she is not ‘</w:t>
            </w:r>
            <w:proofErr w:type="spellStart"/>
            <w:r w:rsidRPr="00057430">
              <w:rPr>
                <w:rFonts w:cstheme="minorHAnsi"/>
                <w:sz w:val="24"/>
                <w:szCs w:val="24"/>
              </w:rPr>
              <w:t>tonta</w:t>
            </w:r>
            <w:proofErr w:type="spellEnd"/>
            <w:r w:rsidRPr="00057430">
              <w:rPr>
                <w:rFonts w:cstheme="minorHAnsi"/>
                <w:sz w:val="24"/>
                <w:szCs w:val="24"/>
              </w:rPr>
              <w:t xml:space="preserve">’ and promises her that he will teach her to read.  Remember:  </w:t>
            </w:r>
            <w:r w:rsidRPr="00057430">
              <w:rPr>
                <w:rFonts w:cstheme="minorHAnsi"/>
                <w:b/>
                <w:sz w:val="24"/>
                <w:szCs w:val="24"/>
              </w:rPr>
              <w:t>Powerful readers learn invaluable lessons by comparing themselves to characters and allowing the characters in our stories to change how we think, feel and act in the world.</w:t>
            </w:r>
            <w:r w:rsidRPr="00057430">
              <w:rPr>
                <w:rFonts w:cstheme="minorHAnsi"/>
                <w:sz w:val="24"/>
                <w:szCs w:val="24"/>
              </w:rPr>
              <w:t xml:space="preserve"> </w:t>
            </w:r>
            <w:r w:rsidRPr="00057430">
              <w:rPr>
                <w:rFonts w:cstheme="minorHAnsi"/>
                <w:b/>
                <w:sz w:val="24"/>
                <w:szCs w:val="24"/>
              </w:rPr>
              <w:t>Powerful readers learn invaluable lessons from their characters!</w:t>
            </w:r>
          </w:p>
        </w:tc>
      </w:tr>
      <w:tr w:rsidR="00800C2B" w:rsidRPr="00057430" w:rsidTr="00800C2B">
        <w:tc>
          <w:tcPr>
            <w:tcW w:w="10620" w:type="dxa"/>
            <w:vAlign w:val="center"/>
          </w:tcPr>
          <w:p w:rsidR="00800C2B" w:rsidRDefault="00800C2B" w:rsidP="00800C2B">
            <w:pPr>
              <w:rPr>
                <w:rFonts w:cstheme="minorHAnsi"/>
                <w:b/>
                <w:i/>
                <w:sz w:val="24"/>
                <w:szCs w:val="24"/>
              </w:rPr>
            </w:pPr>
            <w:r w:rsidRPr="00057430">
              <w:rPr>
                <w:rFonts w:cstheme="minorHAnsi"/>
                <w:b/>
                <w:i/>
                <w:sz w:val="24"/>
                <w:szCs w:val="24"/>
              </w:rPr>
              <w:lastRenderedPageBreak/>
              <w:t>Active Involvement:</w:t>
            </w:r>
          </w:p>
          <w:p w:rsidR="00800C2B" w:rsidRPr="00057430" w:rsidRDefault="00800C2B" w:rsidP="00800C2B">
            <w:pPr>
              <w:rPr>
                <w:rFonts w:eastAsia="Times New Roman" w:cstheme="minorHAnsi"/>
                <w:i/>
                <w:sz w:val="24"/>
                <w:szCs w:val="24"/>
              </w:rPr>
            </w:pPr>
            <w:r>
              <w:rPr>
                <w:rFonts w:cstheme="minorHAnsi"/>
                <w:i/>
                <w:sz w:val="24"/>
                <w:szCs w:val="24"/>
              </w:rPr>
              <w:t>S</w:t>
            </w:r>
            <w:r w:rsidRPr="00057430">
              <w:rPr>
                <w:rFonts w:cstheme="minorHAnsi"/>
                <w:i/>
                <w:sz w:val="24"/>
                <w:szCs w:val="24"/>
              </w:rPr>
              <w:t xml:space="preserve">tudents partner share or make a plan in their minds… (2-3 minutes) </w:t>
            </w:r>
          </w:p>
          <w:p w:rsidR="00800C2B" w:rsidRPr="00057430" w:rsidRDefault="00800C2B" w:rsidP="00800C2B">
            <w:pPr>
              <w:rPr>
                <w:rFonts w:cstheme="minorHAnsi"/>
                <w:sz w:val="24"/>
                <w:szCs w:val="24"/>
              </w:rPr>
            </w:pPr>
            <w:r w:rsidRPr="00057430">
              <w:rPr>
                <w:rFonts w:cstheme="minorHAnsi"/>
                <w:sz w:val="24"/>
                <w:szCs w:val="24"/>
              </w:rPr>
              <w:t xml:space="preserve">Please turn to your elbow partner and share a character that changed during the story and how your ideas changed because of the character’s changes.  Could this be like the ones that influenced me, where you might be thinking about a future career?  Think about conflicts or problems and how the characters handled those particular situations.  </w:t>
            </w:r>
          </w:p>
        </w:tc>
      </w:tr>
      <w:tr w:rsidR="00800C2B" w:rsidRPr="00057430" w:rsidTr="00800C2B">
        <w:tc>
          <w:tcPr>
            <w:tcW w:w="10620" w:type="dxa"/>
            <w:vAlign w:val="center"/>
          </w:tcPr>
          <w:p w:rsidR="00800C2B" w:rsidRPr="00C7122E" w:rsidRDefault="00800C2B" w:rsidP="00800C2B">
            <w:pPr>
              <w:rPr>
                <w:rFonts w:cstheme="minorHAnsi"/>
                <w:b/>
                <w:i/>
                <w:sz w:val="24"/>
                <w:szCs w:val="24"/>
              </w:rPr>
            </w:pPr>
            <w:r w:rsidRPr="00057430">
              <w:rPr>
                <w:rFonts w:cstheme="minorHAnsi"/>
                <w:b/>
                <w:i/>
                <w:sz w:val="24"/>
                <w:szCs w:val="24"/>
              </w:rPr>
              <w:t xml:space="preserve">Link: </w:t>
            </w:r>
            <w:r w:rsidRPr="00057430">
              <w:rPr>
                <w:rFonts w:cstheme="minorHAnsi"/>
                <w:i/>
                <w:sz w:val="24"/>
                <w:szCs w:val="24"/>
              </w:rPr>
              <w:t>Send students off with a purpose… (1-2 minutes)</w:t>
            </w:r>
            <w:r w:rsidRPr="00057430">
              <w:rPr>
                <w:rFonts w:cstheme="minorHAnsi"/>
                <w:sz w:val="24"/>
                <w:szCs w:val="24"/>
              </w:rPr>
              <w:t xml:space="preserve"> </w:t>
            </w:r>
          </w:p>
          <w:p w:rsidR="00800C2B" w:rsidRPr="00057430" w:rsidRDefault="00800C2B" w:rsidP="00800C2B">
            <w:pPr>
              <w:rPr>
                <w:rFonts w:cstheme="minorHAnsi"/>
                <w:sz w:val="24"/>
                <w:szCs w:val="24"/>
              </w:rPr>
            </w:pPr>
            <w:r w:rsidRPr="00057430">
              <w:rPr>
                <w:rFonts w:cstheme="minorHAnsi"/>
                <w:sz w:val="24"/>
                <w:szCs w:val="24"/>
              </w:rPr>
              <w:t xml:space="preserve">Now I’d like you to go back to your seats and as you read about one of the characters, look at the ways he or she changes.  Remember:  </w:t>
            </w:r>
            <w:r w:rsidRPr="00057430">
              <w:rPr>
                <w:rFonts w:cstheme="minorHAnsi"/>
                <w:b/>
                <w:sz w:val="24"/>
                <w:szCs w:val="24"/>
              </w:rPr>
              <w:t>Powerful readers learn invaluable lessons by comparing themselves to characters and allowing the characters in our stories to change how we think, feel and act in the world.</w:t>
            </w:r>
            <w:r w:rsidRPr="00057430">
              <w:rPr>
                <w:rFonts w:cstheme="minorHAnsi"/>
                <w:sz w:val="24"/>
                <w:szCs w:val="24"/>
              </w:rPr>
              <w:t xml:space="preserve"> </w:t>
            </w:r>
            <w:r w:rsidRPr="00057430">
              <w:rPr>
                <w:rFonts w:cstheme="minorHAnsi"/>
                <w:b/>
                <w:sz w:val="24"/>
                <w:szCs w:val="24"/>
              </w:rPr>
              <w:t>Powerful readers learn invaluable lessons from their characters!</w:t>
            </w:r>
          </w:p>
          <w:p w:rsidR="00800C2B" w:rsidRPr="00057430" w:rsidRDefault="00800C2B" w:rsidP="00800C2B">
            <w:pPr>
              <w:rPr>
                <w:rFonts w:cstheme="minorHAnsi"/>
                <w:sz w:val="24"/>
                <w:szCs w:val="24"/>
              </w:rPr>
            </w:pPr>
            <w:r w:rsidRPr="00057430">
              <w:rPr>
                <w:rFonts w:cstheme="minorHAnsi"/>
                <w:sz w:val="24"/>
                <w:szCs w:val="24"/>
              </w:rPr>
              <w:t>I’d like you to write your thoughts and findings about your characters’ feelings and changes in your reading journals.</w:t>
            </w:r>
          </w:p>
        </w:tc>
      </w:tr>
      <w:tr w:rsidR="00800C2B" w:rsidRPr="00057430" w:rsidTr="00800C2B">
        <w:trPr>
          <w:trHeight w:val="710"/>
        </w:trPr>
        <w:tc>
          <w:tcPr>
            <w:tcW w:w="10620" w:type="dxa"/>
            <w:vAlign w:val="center"/>
          </w:tcPr>
          <w:p w:rsidR="00800C2B" w:rsidRPr="00057430" w:rsidRDefault="00800C2B" w:rsidP="00800C2B">
            <w:pPr>
              <w:rPr>
                <w:rFonts w:eastAsia="Times New Roman" w:cstheme="minorHAnsi"/>
                <w:b/>
                <w:sz w:val="24"/>
                <w:szCs w:val="24"/>
              </w:rPr>
            </w:pPr>
            <w:r w:rsidRPr="00057430">
              <w:rPr>
                <w:rFonts w:cstheme="minorHAnsi"/>
                <w:b/>
                <w:sz w:val="24"/>
                <w:szCs w:val="24"/>
              </w:rPr>
              <w:t xml:space="preserve">Mid-Workshop Teaching Point: </w:t>
            </w:r>
          </w:p>
          <w:p w:rsidR="00800C2B" w:rsidRPr="00057430" w:rsidRDefault="00800C2B" w:rsidP="00800C2B">
            <w:pPr>
              <w:rPr>
                <w:rFonts w:cstheme="minorHAnsi"/>
                <w:sz w:val="24"/>
                <w:szCs w:val="24"/>
              </w:rPr>
            </w:pPr>
            <w:r w:rsidRPr="00057430">
              <w:rPr>
                <w:rFonts w:cstheme="minorHAnsi"/>
                <w:b/>
                <w:sz w:val="24"/>
                <w:szCs w:val="24"/>
              </w:rPr>
              <w:t>Powerful readers learn invaluable lessons by comparing themselves to characters and allowing the characters in our stories to change how we think, feel and act in the world.</w:t>
            </w:r>
            <w:r w:rsidRPr="00057430">
              <w:rPr>
                <w:rFonts w:cstheme="minorHAnsi"/>
                <w:sz w:val="24"/>
                <w:szCs w:val="24"/>
              </w:rPr>
              <w:t xml:space="preserve"> </w:t>
            </w:r>
            <w:r w:rsidRPr="00057430">
              <w:rPr>
                <w:rFonts w:cstheme="minorHAnsi"/>
                <w:b/>
                <w:sz w:val="24"/>
                <w:szCs w:val="24"/>
              </w:rPr>
              <w:t>Powerful readers learn invaluable lessons from their characters!</w:t>
            </w:r>
          </w:p>
        </w:tc>
      </w:tr>
      <w:tr w:rsidR="00800C2B" w:rsidRPr="00057430" w:rsidTr="00800C2B">
        <w:trPr>
          <w:trHeight w:val="710"/>
        </w:trPr>
        <w:tc>
          <w:tcPr>
            <w:tcW w:w="10620" w:type="dxa"/>
          </w:tcPr>
          <w:p w:rsidR="00800C2B" w:rsidRPr="00C7122E" w:rsidRDefault="00800C2B" w:rsidP="00800C2B">
            <w:pPr>
              <w:rPr>
                <w:rFonts w:eastAsia="Times New Roman" w:cstheme="minorHAnsi"/>
                <w:b/>
                <w:sz w:val="24"/>
                <w:szCs w:val="24"/>
              </w:rPr>
            </w:pPr>
            <w:r w:rsidRPr="00057430">
              <w:rPr>
                <w:rFonts w:cstheme="minorHAnsi"/>
                <w:b/>
                <w:sz w:val="24"/>
                <w:szCs w:val="24"/>
              </w:rPr>
              <w:t xml:space="preserve">Share: </w:t>
            </w:r>
            <w:r>
              <w:rPr>
                <w:rFonts w:cstheme="minorHAnsi"/>
                <w:b/>
                <w:sz w:val="24"/>
                <w:szCs w:val="24"/>
              </w:rPr>
              <w:t xml:space="preserve">  </w:t>
            </w:r>
            <w:r w:rsidRPr="00057430">
              <w:rPr>
                <w:rFonts w:cstheme="minorHAnsi"/>
                <w:sz w:val="24"/>
                <w:szCs w:val="24"/>
              </w:rPr>
              <w:t>Before we leave, let’s share what you found.</w:t>
            </w:r>
          </w:p>
        </w:tc>
      </w:tr>
      <w:tr w:rsidR="00800C2B" w:rsidRPr="00057430" w:rsidTr="00800C2B">
        <w:trPr>
          <w:trHeight w:val="710"/>
        </w:trPr>
        <w:tc>
          <w:tcPr>
            <w:tcW w:w="10620" w:type="dxa"/>
          </w:tcPr>
          <w:p w:rsidR="00800C2B" w:rsidRPr="00057430" w:rsidRDefault="00800C2B" w:rsidP="00800C2B">
            <w:pPr>
              <w:rPr>
                <w:rFonts w:eastAsia="Times New Roman" w:cstheme="minorHAnsi"/>
                <w:sz w:val="24"/>
                <w:szCs w:val="24"/>
              </w:rPr>
            </w:pPr>
            <w:r>
              <w:rPr>
                <w:rFonts w:cstheme="minorHAnsi"/>
                <w:b/>
                <w:sz w:val="24"/>
                <w:szCs w:val="24"/>
              </w:rPr>
              <w:t>Notes:</w:t>
            </w:r>
          </w:p>
        </w:tc>
      </w:tr>
      <w:tr w:rsidR="00800C2B" w:rsidRPr="00057430" w:rsidTr="00800C2B">
        <w:trPr>
          <w:trHeight w:val="710"/>
        </w:trPr>
        <w:tc>
          <w:tcPr>
            <w:tcW w:w="10620" w:type="dxa"/>
          </w:tcPr>
          <w:p w:rsidR="00800C2B" w:rsidRPr="00057430" w:rsidRDefault="00800C2B" w:rsidP="00800C2B">
            <w:pPr>
              <w:rPr>
                <w:rFonts w:eastAsia="Times New Roman" w:cstheme="minorHAnsi"/>
                <w:b/>
                <w:sz w:val="24"/>
                <w:szCs w:val="24"/>
              </w:rPr>
            </w:pPr>
            <w:r w:rsidRPr="00057430">
              <w:rPr>
                <w:rFonts w:cstheme="minorHAnsi"/>
                <w:b/>
                <w:sz w:val="24"/>
                <w:szCs w:val="24"/>
              </w:rPr>
              <w:lastRenderedPageBreak/>
              <w:t>Materials</w:t>
            </w:r>
            <w:r w:rsidRPr="00057430">
              <w:rPr>
                <w:rFonts w:cstheme="minorHAnsi"/>
                <w:sz w:val="24"/>
                <w:szCs w:val="24"/>
              </w:rPr>
              <w:t xml:space="preserve">:   </w:t>
            </w:r>
          </w:p>
        </w:tc>
      </w:tr>
    </w:tbl>
    <w:p w:rsidR="00800C2B" w:rsidRDefault="00800C2B" w:rsidP="00800C2B">
      <w:pPr>
        <w:pStyle w:val="Header"/>
        <w:spacing w:line="276" w:lineRule="auto"/>
        <w:rPr>
          <w:rFonts w:cstheme="minorHAnsi"/>
          <w:b/>
          <w:sz w:val="40"/>
          <w:szCs w:val="40"/>
        </w:rPr>
      </w:pPr>
    </w:p>
    <w:p w:rsidR="00800C2B" w:rsidRDefault="00800C2B" w:rsidP="00800C2B">
      <w:pPr>
        <w:pStyle w:val="Header"/>
        <w:spacing w:line="276" w:lineRule="auto"/>
        <w:rPr>
          <w:rFonts w:cstheme="minorHAnsi"/>
          <w:b/>
          <w:sz w:val="40"/>
          <w:szCs w:val="40"/>
        </w:rPr>
      </w:pPr>
    </w:p>
    <w:p w:rsidR="00800C2B" w:rsidRDefault="00800C2B" w:rsidP="00800C2B">
      <w:pPr>
        <w:pStyle w:val="Header"/>
        <w:spacing w:line="276" w:lineRule="auto"/>
        <w:rPr>
          <w:rFonts w:cstheme="minorHAnsi"/>
          <w:b/>
          <w:sz w:val="40"/>
          <w:szCs w:val="40"/>
        </w:rPr>
      </w:pPr>
    </w:p>
    <w:p w:rsidR="00800C2B" w:rsidRDefault="00800C2B" w:rsidP="00800C2B">
      <w:pPr>
        <w:pStyle w:val="Header"/>
        <w:spacing w:line="276" w:lineRule="auto"/>
        <w:rPr>
          <w:rFonts w:cstheme="minorHAnsi"/>
          <w:b/>
          <w:sz w:val="40"/>
          <w:szCs w:val="40"/>
        </w:rPr>
      </w:pPr>
    </w:p>
    <w:p w:rsidR="00800C2B" w:rsidRDefault="00800C2B" w:rsidP="00800C2B">
      <w:pPr>
        <w:pStyle w:val="Header"/>
        <w:spacing w:line="276" w:lineRule="auto"/>
        <w:rPr>
          <w:rFonts w:cstheme="minorHAnsi"/>
          <w:b/>
          <w:sz w:val="40"/>
          <w:szCs w:val="40"/>
        </w:rPr>
      </w:pPr>
    </w:p>
    <w:p w:rsidR="00800C2B" w:rsidRDefault="00800C2B" w:rsidP="00800C2B">
      <w:pPr>
        <w:pStyle w:val="Header"/>
        <w:spacing w:line="276" w:lineRule="auto"/>
        <w:rPr>
          <w:rFonts w:cstheme="minorHAnsi"/>
          <w:b/>
          <w:sz w:val="40"/>
          <w:szCs w:val="40"/>
        </w:rPr>
      </w:pPr>
    </w:p>
    <w:p w:rsidR="00800C2B" w:rsidRDefault="00800C2B" w:rsidP="00800C2B">
      <w:pPr>
        <w:pStyle w:val="Header"/>
        <w:spacing w:line="276" w:lineRule="auto"/>
        <w:rPr>
          <w:rFonts w:cstheme="minorHAnsi"/>
          <w:b/>
          <w:sz w:val="40"/>
          <w:szCs w:val="40"/>
        </w:rPr>
      </w:pPr>
    </w:p>
    <w:p w:rsidR="00800C2B" w:rsidRDefault="00800C2B" w:rsidP="00800C2B">
      <w:pPr>
        <w:pStyle w:val="Header"/>
        <w:spacing w:line="276" w:lineRule="auto"/>
        <w:rPr>
          <w:rFonts w:cstheme="minorHAnsi"/>
          <w:b/>
          <w:sz w:val="40"/>
          <w:szCs w:val="40"/>
        </w:rPr>
      </w:pPr>
    </w:p>
    <w:p w:rsidR="00800C2B" w:rsidRDefault="00800C2B" w:rsidP="00800C2B">
      <w:pPr>
        <w:pStyle w:val="Header"/>
        <w:spacing w:line="276" w:lineRule="auto"/>
        <w:rPr>
          <w:rFonts w:cstheme="minorHAnsi"/>
          <w:b/>
          <w:sz w:val="40"/>
          <w:szCs w:val="40"/>
        </w:rPr>
      </w:pPr>
    </w:p>
    <w:p w:rsidR="00800C2B" w:rsidRDefault="00800C2B" w:rsidP="00800C2B">
      <w:pPr>
        <w:pStyle w:val="Header"/>
        <w:spacing w:line="276" w:lineRule="auto"/>
        <w:rPr>
          <w:rFonts w:cstheme="minorHAnsi"/>
          <w:b/>
          <w:sz w:val="40"/>
          <w:szCs w:val="40"/>
        </w:rPr>
      </w:pPr>
    </w:p>
    <w:p w:rsidR="00800C2B" w:rsidRDefault="00800C2B" w:rsidP="00800C2B">
      <w:pPr>
        <w:pStyle w:val="Header"/>
        <w:spacing w:line="276" w:lineRule="auto"/>
        <w:rPr>
          <w:rFonts w:cstheme="minorHAnsi"/>
          <w:b/>
          <w:sz w:val="40"/>
          <w:szCs w:val="40"/>
        </w:rPr>
      </w:pPr>
    </w:p>
    <w:p w:rsidR="00800C2B" w:rsidRDefault="00800C2B" w:rsidP="00800C2B">
      <w:pPr>
        <w:pStyle w:val="Header"/>
        <w:spacing w:line="276" w:lineRule="auto"/>
        <w:rPr>
          <w:rFonts w:cstheme="minorHAnsi"/>
          <w:b/>
          <w:sz w:val="40"/>
          <w:szCs w:val="40"/>
        </w:rPr>
      </w:pPr>
    </w:p>
    <w:p w:rsidR="00800C2B" w:rsidRDefault="00800C2B" w:rsidP="00800C2B">
      <w:pPr>
        <w:pStyle w:val="Header"/>
        <w:spacing w:line="276" w:lineRule="auto"/>
        <w:rPr>
          <w:rFonts w:cstheme="minorHAnsi"/>
          <w:b/>
          <w:sz w:val="40"/>
          <w:szCs w:val="40"/>
        </w:rPr>
      </w:pPr>
    </w:p>
    <w:p w:rsidR="00800C2B" w:rsidRDefault="00800C2B" w:rsidP="00800C2B">
      <w:pPr>
        <w:pStyle w:val="Header"/>
        <w:spacing w:line="276" w:lineRule="auto"/>
        <w:rPr>
          <w:rFonts w:cstheme="minorHAnsi"/>
          <w:b/>
          <w:sz w:val="40"/>
          <w:szCs w:val="40"/>
        </w:rPr>
      </w:pPr>
    </w:p>
    <w:p w:rsidR="00800C2B" w:rsidRDefault="00800C2B" w:rsidP="00800C2B">
      <w:pPr>
        <w:pStyle w:val="Header"/>
        <w:spacing w:line="276" w:lineRule="auto"/>
        <w:rPr>
          <w:rFonts w:cstheme="minorHAnsi"/>
          <w:b/>
          <w:sz w:val="40"/>
          <w:szCs w:val="40"/>
        </w:rPr>
      </w:pPr>
    </w:p>
    <w:p w:rsidR="00800C2B" w:rsidRDefault="00800C2B" w:rsidP="00800C2B">
      <w:pPr>
        <w:pStyle w:val="Header"/>
        <w:spacing w:line="276" w:lineRule="auto"/>
        <w:rPr>
          <w:rFonts w:cstheme="minorHAnsi"/>
          <w:b/>
          <w:sz w:val="40"/>
          <w:szCs w:val="40"/>
        </w:rPr>
      </w:pPr>
    </w:p>
    <w:p w:rsidR="00800C2B" w:rsidRDefault="00800C2B" w:rsidP="00800C2B">
      <w:pPr>
        <w:pStyle w:val="Header"/>
        <w:spacing w:line="276" w:lineRule="auto"/>
        <w:rPr>
          <w:rFonts w:cstheme="minorHAnsi"/>
          <w:b/>
          <w:sz w:val="40"/>
          <w:szCs w:val="40"/>
        </w:rPr>
      </w:pPr>
    </w:p>
    <w:p w:rsidR="00800C2B" w:rsidRDefault="00800C2B" w:rsidP="00800C2B">
      <w:pPr>
        <w:pStyle w:val="Header"/>
        <w:spacing w:line="276" w:lineRule="auto"/>
        <w:rPr>
          <w:rFonts w:cstheme="minorHAnsi"/>
          <w:b/>
          <w:sz w:val="40"/>
          <w:szCs w:val="40"/>
        </w:rPr>
      </w:pPr>
    </w:p>
    <w:p w:rsidR="00800C2B" w:rsidRDefault="00800C2B" w:rsidP="00800C2B">
      <w:pPr>
        <w:pStyle w:val="Header"/>
        <w:spacing w:line="276" w:lineRule="auto"/>
        <w:rPr>
          <w:rFonts w:cstheme="minorHAnsi"/>
          <w:b/>
          <w:sz w:val="40"/>
          <w:szCs w:val="40"/>
        </w:rPr>
      </w:pPr>
    </w:p>
    <w:p w:rsidR="00800C2B" w:rsidRDefault="00800C2B" w:rsidP="00800C2B">
      <w:pPr>
        <w:pStyle w:val="Header"/>
        <w:spacing w:line="276" w:lineRule="auto"/>
        <w:rPr>
          <w:rFonts w:cstheme="minorHAnsi"/>
          <w:b/>
          <w:sz w:val="40"/>
          <w:szCs w:val="40"/>
        </w:rPr>
      </w:pPr>
    </w:p>
    <w:p w:rsidR="00800C2B" w:rsidRDefault="00800C2B" w:rsidP="00800C2B">
      <w:pPr>
        <w:pStyle w:val="Header"/>
        <w:spacing w:line="276" w:lineRule="auto"/>
        <w:rPr>
          <w:rFonts w:cstheme="minorHAnsi"/>
          <w:b/>
          <w:sz w:val="40"/>
          <w:szCs w:val="40"/>
        </w:rPr>
      </w:pPr>
    </w:p>
    <w:p w:rsidR="00800C2B" w:rsidRDefault="00800C2B" w:rsidP="00800C2B">
      <w:pPr>
        <w:pStyle w:val="Header"/>
        <w:spacing w:line="276" w:lineRule="auto"/>
        <w:jc w:val="center"/>
        <w:rPr>
          <w:rFonts w:cstheme="minorHAnsi"/>
          <w:b/>
          <w:sz w:val="40"/>
          <w:szCs w:val="40"/>
        </w:rPr>
      </w:pPr>
      <w:bookmarkStart w:id="14" w:name="lesson9"/>
      <w:bookmarkEnd w:id="14"/>
      <w:r>
        <w:rPr>
          <w:rFonts w:cstheme="minorHAnsi"/>
          <w:b/>
          <w:sz w:val="40"/>
          <w:szCs w:val="40"/>
        </w:rPr>
        <w:lastRenderedPageBreak/>
        <w:t>Unit 6 Mini Lesson 9</w:t>
      </w:r>
    </w:p>
    <w:p w:rsidR="00800C2B" w:rsidRPr="00800C2B" w:rsidRDefault="00800C2B" w:rsidP="00800C2B">
      <w:pPr>
        <w:pStyle w:val="Header"/>
        <w:spacing w:line="276" w:lineRule="auto"/>
        <w:jc w:val="center"/>
        <w:rPr>
          <w:rFonts w:cstheme="minorHAnsi"/>
          <w:b/>
          <w:sz w:val="20"/>
          <w:szCs w:val="4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8550"/>
      </w:tblGrid>
      <w:tr w:rsidR="00800C2B" w:rsidRPr="00AA4797" w:rsidTr="00800C2B">
        <w:tc>
          <w:tcPr>
            <w:tcW w:w="1890" w:type="dxa"/>
            <w:tcBorders>
              <w:top w:val="nil"/>
              <w:left w:val="nil"/>
              <w:bottom w:val="nil"/>
              <w:right w:val="nil"/>
            </w:tcBorders>
            <w:hideMark/>
          </w:tcPr>
          <w:p w:rsidR="00800C2B" w:rsidRPr="00AA4797" w:rsidRDefault="00800C2B" w:rsidP="00800C2B">
            <w:pPr>
              <w:spacing w:after="0"/>
              <w:rPr>
                <w:rFonts w:eastAsia="Times New Roman" w:cstheme="minorHAnsi"/>
                <w:b/>
                <w:sz w:val="24"/>
                <w:szCs w:val="24"/>
              </w:rPr>
            </w:pPr>
            <w:r w:rsidRPr="00AA4797">
              <w:rPr>
                <w:rFonts w:cstheme="minorHAnsi"/>
                <w:b/>
                <w:sz w:val="24"/>
                <w:szCs w:val="24"/>
              </w:rPr>
              <w:t>Unit of Study:</w:t>
            </w:r>
          </w:p>
        </w:tc>
        <w:tc>
          <w:tcPr>
            <w:tcW w:w="8550" w:type="dxa"/>
            <w:tcBorders>
              <w:top w:val="nil"/>
              <w:left w:val="nil"/>
              <w:bottom w:val="single" w:sz="12" w:space="0" w:color="auto"/>
              <w:right w:val="nil"/>
            </w:tcBorders>
            <w:hideMark/>
          </w:tcPr>
          <w:p w:rsidR="00800C2B" w:rsidRPr="0069732E" w:rsidRDefault="00800C2B" w:rsidP="00800C2B">
            <w:pPr>
              <w:spacing w:after="0" w:line="240" w:lineRule="auto"/>
              <w:rPr>
                <w:rFonts w:eastAsia="Times New Roman" w:cstheme="minorHAnsi"/>
                <w:sz w:val="24"/>
                <w:szCs w:val="24"/>
              </w:rPr>
            </w:pPr>
            <w:r w:rsidRPr="0069732E">
              <w:rPr>
                <w:rFonts w:cstheme="minorHAnsi"/>
                <w:sz w:val="24"/>
                <w:szCs w:val="24"/>
              </w:rPr>
              <w:t>Interpretation Text Sets</w:t>
            </w:r>
          </w:p>
        </w:tc>
      </w:tr>
      <w:tr w:rsidR="00800C2B" w:rsidRPr="00AA4797" w:rsidTr="00800C2B">
        <w:tc>
          <w:tcPr>
            <w:tcW w:w="1890" w:type="dxa"/>
            <w:tcBorders>
              <w:top w:val="nil"/>
              <w:left w:val="nil"/>
              <w:bottom w:val="nil"/>
              <w:right w:val="nil"/>
            </w:tcBorders>
            <w:hideMark/>
          </w:tcPr>
          <w:p w:rsidR="00800C2B" w:rsidRPr="00AA4797" w:rsidRDefault="00800C2B" w:rsidP="00800C2B">
            <w:pPr>
              <w:spacing w:after="0"/>
              <w:rPr>
                <w:rFonts w:eastAsia="Times New Roman" w:cstheme="minorHAnsi"/>
                <w:b/>
                <w:sz w:val="24"/>
                <w:szCs w:val="24"/>
              </w:rPr>
            </w:pPr>
            <w:r w:rsidRPr="00AA4797">
              <w:rPr>
                <w:rFonts w:cstheme="minorHAnsi"/>
                <w:b/>
                <w:sz w:val="24"/>
                <w:szCs w:val="24"/>
              </w:rPr>
              <w:t>Goal:</w:t>
            </w:r>
          </w:p>
        </w:tc>
        <w:tc>
          <w:tcPr>
            <w:tcW w:w="8550" w:type="dxa"/>
            <w:tcBorders>
              <w:top w:val="single" w:sz="12" w:space="0" w:color="auto"/>
              <w:left w:val="nil"/>
              <w:bottom w:val="single" w:sz="12" w:space="0" w:color="auto"/>
              <w:right w:val="nil"/>
            </w:tcBorders>
            <w:hideMark/>
          </w:tcPr>
          <w:p w:rsidR="00800C2B" w:rsidRPr="0069732E" w:rsidRDefault="00800C2B" w:rsidP="00800C2B">
            <w:pPr>
              <w:spacing w:after="0" w:line="240" w:lineRule="auto"/>
              <w:rPr>
                <w:rFonts w:eastAsia="Times New Roman" w:cstheme="minorHAnsi"/>
                <w:sz w:val="24"/>
                <w:szCs w:val="24"/>
              </w:rPr>
            </w:pPr>
            <w:r>
              <w:rPr>
                <w:rFonts w:cstheme="minorHAnsi"/>
                <w:sz w:val="24"/>
                <w:szCs w:val="24"/>
              </w:rPr>
              <w:t>Themes May Be the Same across Books, but They’re Usually Developed Differently</w:t>
            </w:r>
          </w:p>
        </w:tc>
      </w:tr>
      <w:tr w:rsidR="00800C2B" w:rsidRPr="00AA4797" w:rsidTr="00800C2B">
        <w:tc>
          <w:tcPr>
            <w:tcW w:w="1890" w:type="dxa"/>
            <w:tcBorders>
              <w:top w:val="nil"/>
              <w:left w:val="nil"/>
              <w:bottom w:val="nil"/>
              <w:right w:val="nil"/>
            </w:tcBorders>
            <w:hideMark/>
          </w:tcPr>
          <w:p w:rsidR="00800C2B" w:rsidRPr="00AA4797" w:rsidRDefault="00800C2B" w:rsidP="00800C2B">
            <w:pPr>
              <w:spacing w:after="0"/>
              <w:rPr>
                <w:rFonts w:eastAsia="Times New Roman" w:cstheme="minorHAnsi"/>
                <w:b/>
                <w:sz w:val="24"/>
                <w:szCs w:val="24"/>
              </w:rPr>
            </w:pPr>
            <w:r w:rsidRPr="00AA4797">
              <w:rPr>
                <w:rFonts w:cstheme="minorHAnsi"/>
                <w:b/>
                <w:sz w:val="24"/>
                <w:szCs w:val="24"/>
              </w:rPr>
              <w:t>Teaching point:</w:t>
            </w:r>
          </w:p>
        </w:tc>
        <w:tc>
          <w:tcPr>
            <w:tcW w:w="8550" w:type="dxa"/>
            <w:tcBorders>
              <w:top w:val="single" w:sz="12" w:space="0" w:color="auto"/>
              <w:left w:val="nil"/>
              <w:bottom w:val="single" w:sz="12" w:space="0" w:color="auto"/>
              <w:right w:val="nil"/>
            </w:tcBorders>
          </w:tcPr>
          <w:p w:rsidR="00800C2B" w:rsidRPr="00AA4797" w:rsidRDefault="00800C2B" w:rsidP="00800C2B">
            <w:pPr>
              <w:spacing w:after="0" w:line="240" w:lineRule="auto"/>
              <w:rPr>
                <w:rFonts w:eastAsia="Times New Roman" w:cstheme="minorHAnsi"/>
                <w:sz w:val="24"/>
                <w:szCs w:val="24"/>
              </w:rPr>
            </w:pPr>
            <w:r w:rsidRPr="004571FD">
              <w:rPr>
                <w:rFonts w:cstheme="minorHAnsi"/>
              </w:rPr>
              <w:t xml:space="preserve">Powerful </w:t>
            </w:r>
            <w:proofErr w:type="gramStart"/>
            <w:r w:rsidRPr="004571FD">
              <w:rPr>
                <w:rFonts w:cstheme="minorHAnsi"/>
              </w:rPr>
              <w:t>readers</w:t>
            </w:r>
            <w:proofErr w:type="gramEnd"/>
            <w:r w:rsidRPr="004571FD">
              <w:rPr>
                <w:rFonts w:cstheme="minorHAnsi"/>
              </w:rPr>
              <w:t xml:space="preserve"> access all of their skills from the moment that they begin reading by processing what is happening in the story and continuing to add new information/insights.</w:t>
            </w:r>
            <w:r>
              <w:rPr>
                <w:rFonts w:cstheme="minorHAnsi"/>
              </w:rPr>
              <w:t xml:space="preserve"> </w:t>
            </w:r>
          </w:p>
        </w:tc>
      </w:tr>
      <w:tr w:rsidR="00800C2B" w:rsidRPr="00AA4797" w:rsidTr="00800C2B">
        <w:tc>
          <w:tcPr>
            <w:tcW w:w="1890" w:type="dxa"/>
            <w:tcBorders>
              <w:top w:val="nil"/>
              <w:left w:val="nil"/>
              <w:bottom w:val="nil"/>
              <w:right w:val="nil"/>
            </w:tcBorders>
            <w:hideMark/>
          </w:tcPr>
          <w:p w:rsidR="00800C2B" w:rsidRPr="00AA4797" w:rsidRDefault="00800C2B" w:rsidP="00800C2B">
            <w:pPr>
              <w:spacing w:after="0"/>
              <w:rPr>
                <w:rFonts w:eastAsia="Times New Roman" w:cstheme="minorHAnsi"/>
                <w:b/>
                <w:sz w:val="24"/>
                <w:szCs w:val="24"/>
                <w:lang w:val="es-MX"/>
              </w:rPr>
            </w:pPr>
            <w:r w:rsidRPr="00AA4797">
              <w:rPr>
                <w:rFonts w:cstheme="minorHAnsi"/>
                <w:b/>
                <w:sz w:val="24"/>
                <w:szCs w:val="24"/>
              </w:rPr>
              <w:t>Catchy</w:t>
            </w:r>
            <w:r w:rsidRPr="00AA4797">
              <w:rPr>
                <w:rFonts w:cstheme="minorHAnsi"/>
                <w:b/>
                <w:sz w:val="24"/>
                <w:szCs w:val="24"/>
                <w:lang w:val="es-MX"/>
              </w:rPr>
              <w:t xml:space="preserve"> </w:t>
            </w:r>
            <w:r w:rsidRPr="00AA4797">
              <w:rPr>
                <w:rFonts w:cstheme="minorHAnsi"/>
                <w:b/>
                <w:sz w:val="24"/>
                <w:szCs w:val="24"/>
              </w:rPr>
              <w:t>Phrase</w:t>
            </w:r>
          </w:p>
        </w:tc>
        <w:tc>
          <w:tcPr>
            <w:tcW w:w="8550" w:type="dxa"/>
            <w:tcBorders>
              <w:top w:val="single" w:sz="12" w:space="0" w:color="auto"/>
              <w:left w:val="nil"/>
              <w:bottom w:val="single" w:sz="12" w:space="0" w:color="auto"/>
              <w:right w:val="nil"/>
            </w:tcBorders>
            <w:hideMark/>
          </w:tcPr>
          <w:p w:rsidR="00800C2B" w:rsidRPr="00AA4797" w:rsidRDefault="00800C2B" w:rsidP="00800C2B">
            <w:pPr>
              <w:spacing w:after="0" w:line="240" w:lineRule="auto"/>
              <w:rPr>
                <w:rFonts w:eastAsia="Times New Roman" w:cstheme="minorHAnsi"/>
                <w:sz w:val="24"/>
                <w:szCs w:val="24"/>
              </w:rPr>
            </w:pPr>
            <w:r>
              <w:rPr>
                <w:rFonts w:cstheme="minorHAnsi"/>
                <w:sz w:val="24"/>
                <w:szCs w:val="24"/>
              </w:rPr>
              <w:t>“</w:t>
            </w:r>
            <w:r w:rsidRPr="00AA4797">
              <w:rPr>
                <w:rFonts w:cstheme="minorHAnsi"/>
                <w:sz w:val="24"/>
                <w:szCs w:val="24"/>
              </w:rPr>
              <w:t xml:space="preserve">Powerful readers </w:t>
            </w:r>
            <w:r>
              <w:rPr>
                <w:rFonts w:cstheme="minorHAnsi"/>
                <w:sz w:val="24"/>
                <w:szCs w:val="24"/>
              </w:rPr>
              <w:t>use all their reading skills from beginning to end to develop insights.”</w:t>
            </w:r>
          </w:p>
        </w:tc>
      </w:tr>
      <w:tr w:rsidR="00800C2B" w:rsidRPr="00AA4797" w:rsidTr="00800C2B">
        <w:tc>
          <w:tcPr>
            <w:tcW w:w="1890" w:type="dxa"/>
            <w:tcBorders>
              <w:top w:val="nil"/>
              <w:left w:val="nil"/>
              <w:bottom w:val="nil"/>
              <w:right w:val="nil"/>
            </w:tcBorders>
            <w:hideMark/>
          </w:tcPr>
          <w:p w:rsidR="00800C2B" w:rsidRPr="00AA4797" w:rsidRDefault="00800C2B" w:rsidP="00800C2B">
            <w:pPr>
              <w:spacing w:after="0"/>
              <w:rPr>
                <w:rFonts w:eastAsia="Times New Roman" w:cstheme="minorHAnsi"/>
                <w:b/>
                <w:sz w:val="24"/>
                <w:szCs w:val="24"/>
              </w:rPr>
            </w:pPr>
            <w:r w:rsidRPr="00AA4797">
              <w:rPr>
                <w:rFonts w:cstheme="minorHAnsi"/>
                <w:b/>
                <w:sz w:val="24"/>
                <w:szCs w:val="24"/>
              </w:rPr>
              <w:t>Text:</w:t>
            </w:r>
          </w:p>
        </w:tc>
        <w:tc>
          <w:tcPr>
            <w:tcW w:w="8550" w:type="dxa"/>
            <w:tcBorders>
              <w:top w:val="single" w:sz="12" w:space="0" w:color="auto"/>
              <w:left w:val="nil"/>
              <w:bottom w:val="single" w:sz="12" w:space="0" w:color="auto"/>
              <w:right w:val="nil"/>
            </w:tcBorders>
          </w:tcPr>
          <w:p w:rsidR="00800C2B" w:rsidRPr="00AA4797" w:rsidRDefault="00800C2B" w:rsidP="00800C2B">
            <w:pPr>
              <w:spacing w:after="0" w:line="240" w:lineRule="auto"/>
              <w:rPr>
                <w:rFonts w:eastAsia="Times New Roman" w:cstheme="minorHAnsi"/>
                <w:b/>
                <w:sz w:val="24"/>
                <w:szCs w:val="24"/>
                <w:lang w:val="es-MX"/>
              </w:rPr>
            </w:pPr>
            <w:r>
              <w:rPr>
                <w:rFonts w:eastAsia="Times New Roman" w:cstheme="minorHAnsi"/>
                <w:b/>
                <w:sz w:val="24"/>
                <w:szCs w:val="24"/>
                <w:lang w:val="es-MX"/>
              </w:rPr>
              <w:t>Reading Street/</w:t>
            </w:r>
            <w:proofErr w:type="spellStart"/>
            <w:r>
              <w:rPr>
                <w:rFonts w:eastAsia="Times New Roman" w:cstheme="minorHAnsi"/>
                <w:b/>
                <w:sz w:val="24"/>
                <w:szCs w:val="24"/>
                <w:lang w:val="es-MX"/>
              </w:rPr>
              <w:t>Letura</w:t>
            </w:r>
            <w:proofErr w:type="spellEnd"/>
            <w:r>
              <w:rPr>
                <w:rFonts w:eastAsia="Times New Roman" w:cstheme="minorHAnsi"/>
                <w:b/>
                <w:sz w:val="24"/>
                <w:szCs w:val="24"/>
                <w:lang w:val="es-MX"/>
              </w:rPr>
              <w:t xml:space="preserve"> </w:t>
            </w:r>
          </w:p>
        </w:tc>
      </w:tr>
      <w:tr w:rsidR="00800C2B" w:rsidRPr="00AA4797" w:rsidTr="00800C2B">
        <w:tc>
          <w:tcPr>
            <w:tcW w:w="1890" w:type="dxa"/>
            <w:tcBorders>
              <w:top w:val="nil"/>
              <w:left w:val="nil"/>
              <w:bottom w:val="nil"/>
              <w:right w:val="nil"/>
            </w:tcBorders>
            <w:hideMark/>
          </w:tcPr>
          <w:p w:rsidR="00800C2B" w:rsidRPr="00AA4797" w:rsidRDefault="00800C2B" w:rsidP="00800C2B">
            <w:pPr>
              <w:spacing w:after="0"/>
              <w:rPr>
                <w:rFonts w:eastAsia="Times New Roman" w:cstheme="minorHAnsi"/>
                <w:b/>
                <w:sz w:val="24"/>
                <w:szCs w:val="24"/>
              </w:rPr>
            </w:pPr>
            <w:r w:rsidRPr="00AA4797">
              <w:rPr>
                <w:rFonts w:cstheme="minorHAnsi"/>
                <w:b/>
                <w:sz w:val="24"/>
                <w:szCs w:val="24"/>
              </w:rPr>
              <w:t>Standard</w:t>
            </w:r>
          </w:p>
        </w:tc>
        <w:tc>
          <w:tcPr>
            <w:tcW w:w="8550" w:type="dxa"/>
            <w:tcBorders>
              <w:top w:val="single" w:sz="12" w:space="0" w:color="auto"/>
              <w:left w:val="nil"/>
              <w:bottom w:val="single" w:sz="12" w:space="0" w:color="auto"/>
              <w:right w:val="nil"/>
            </w:tcBorders>
          </w:tcPr>
          <w:p w:rsidR="00800C2B" w:rsidRDefault="00800C2B" w:rsidP="00800C2B">
            <w:pPr>
              <w:tabs>
                <w:tab w:val="left" w:pos="1170"/>
              </w:tabs>
              <w:autoSpaceDE w:val="0"/>
              <w:autoSpaceDN w:val="0"/>
              <w:adjustRightInd w:val="0"/>
              <w:spacing w:before="30" w:after="0" w:line="240" w:lineRule="auto"/>
              <w:ind w:left="1170" w:right="450" w:hanging="1170"/>
              <w:rPr>
                <w:rFonts w:cstheme="minorHAnsi"/>
                <w:sz w:val="24"/>
                <w:szCs w:val="24"/>
                <w:highlight w:val="yellow"/>
              </w:rPr>
            </w:pPr>
            <w:proofErr w:type="gramStart"/>
            <w:r>
              <w:rPr>
                <w:rFonts w:cstheme="minorHAnsi"/>
                <w:sz w:val="24"/>
                <w:szCs w:val="24"/>
                <w:highlight w:val="yellow"/>
              </w:rPr>
              <w:t>4.RL.1</w:t>
            </w:r>
            <w:proofErr w:type="gramEnd"/>
            <w:r>
              <w:rPr>
                <w:rFonts w:cstheme="minorHAnsi"/>
                <w:sz w:val="24"/>
                <w:szCs w:val="24"/>
                <w:highlight w:val="yellow"/>
              </w:rPr>
              <w:t xml:space="preserve">           Refer to details and examples in a text when explaining what the text says explicitly and when drawing inferences from the text. </w:t>
            </w:r>
          </w:p>
          <w:p w:rsidR="00800C2B" w:rsidRDefault="00800C2B" w:rsidP="00800C2B">
            <w:pPr>
              <w:tabs>
                <w:tab w:val="left" w:pos="1170"/>
              </w:tabs>
              <w:autoSpaceDE w:val="0"/>
              <w:autoSpaceDN w:val="0"/>
              <w:adjustRightInd w:val="0"/>
              <w:spacing w:before="30" w:after="0" w:line="240" w:lineRule="auto"/>
              <w:ind w:left="1170" w:right="450" w:hanging="1170"/>
              <w:rPr>
                <w:rFonts w:cstheme="minorHAnsi"/>
                <w:sz w:val="24"/>
                <w:szCs w:val="24"/>
                <w:highlight w:val="yellow"/>
              </w:rPr>
            </w:pPr>
            <w:proofErr w:type="gramStart"/>
            <w:r>
              <w:rPr>
                <w:rFonts w:cstheme="minorHAnsi"/>
                <w:sz w:val="24"/>
                <w:szCs w:val="24"/>
                <w:highlight w:val="yellow"/>
              </w:rPr>
              <w:t>4.RL.2</w:t>
            </w:r>
            <w:proofErr w:type="gramEnd"/>
            <w:r>
              <w:rPr>
                <w:rFonts w:cstheme="minorHAnsi"/>
                <w:sz w:val="24"/>
                <w:szCs w:val="24"/>
                <w:highlight w:val="yellow"/>
              </w:rPr>
              <w:t xml:space="preserve">           Determine a theme of a story, drama, or poem from details in the text; summarize the text. </w:t>
            </w:r>
          </w:p>
          <w:p w:rsidR="00800C2B" w:rsidRPr="00A43347" w:rsidRDefault="00800C2B" w:rsidP="00800C2B">
            <w:pPr>
              <w:tabs>
                <w:tab w:val="left" w:pos="1170"/>
              </w:tabs>
              <w:autoSpaceDE w:val="0"/>
              <w:autoSpaceDN w:val="0"/>
              <w:adjustRightInd w:val="0"/>
              <w:spacing w:before="30" w:after="0"/>
              <w:ind w:left="1170" w:right="450" w:hanging="1170"/>
              <w:rPr>
                <w:rFonts w:ascii="Calibri" w:eastAsia="Times New Roman" w:hAnsi="Calibri" w:cs="Arial"/>
              </w:rPr>
            </w:pPr>
            <w:proofErr w:type="gramStart"/>
            <w:r>
              <w:rPr>
                <w:rFonts w:ascii="Calibri" w:eastAsia="Times New Roman" w:hAnsi="Calibri" w:cs="Arial"/>
              </w:rPr>
              <w:t>4.RL.3</w:t>
            </w:r>
            <w:proofErr w:type="gramEnd"/>
            <w:r>
              <w:rPr>
                <w:rFonts w:ascii="Calibri" w:eastAsia="Times New Roman" w:hAnsi="Calibri" w:cs="Arial"/>
              </w:rPr>
              <w:tab/>
            </w:r>
            <w:r>
              <w:rPr>
                <w:rFonts w:ascii="Calibri" w:eastAsia="Times New Roman" w:hAnsi="Calibri" w:cs="Times New Roman"/>
              </w:rPr>
              <w:t>Describe in depth a character, setting, or event in a story or drama, drawing on specific details in the text (e.g., a character’s thoughts, words, or actions)</w:t>
            </w:r>
            <w:r>
              <w:rPr>
                <w:rFonts w:ascii="Calibri" w:eastAsia="Times New Roman" w:hAnsi="Calibri" w:cs="Arial"/>
              </w:rPr>
              <w:t>.</w:t>
            </w:r>
          </w:p>
          <w:p w:rsidR="00800C2B" w:rsidRPr="00AA4797" w:rsidRDefault="00800C2B" w:rsidP="00800C2B">
            <w:pPr>
              <w:tabs>
                <w:tab w:val="left" w:pos="1170"/>
              </w:tabs>
              <w:autoSpaceDE w:val="0"/>
              <w:autoSpaceDN w:val="0"/>
              <w:adjustRightInd w:val="0"/>
              <w:spacing w:before="30" w:after="0" w:line="240" w:lineRule="auto"/>
              <w:ind w:left="1170" w:right="450" w:hanging="1170"/>
              <w:rPr>
                <w:rFonts w:eastAsia="Calibri" w:cstheme="minorHAnsi"/>
                <w:sz w:val="24"/>
                <w:szCs w:val="24"/>
              </w:rPr>
            </w:pPr>
            <w:proofErr w:type="gramStart"/>
            <w:r w:rsidRPr="00AA4797">
              <w:rPr>
                <w:rFonts w:cstheme="minorHAnsi"/>
                <w:sz w:val="24"/>
                <w:szCs w:val="24"/>
                <w:highlight w:val="yellow"/>
              </w:rPr>
              <w:t>4.RL.9</w:t>
            </w:r>
            <w:proofErr w:type="gramEnd"/>
            <w:r w:rsidRPr="00AA4797">
              <w:rPr>
                <w:rFonts w:cstheme="minorHAnsi"/>
                <w:sz w:val="24"/>
                <w:szCs w:val="24"/>
                <w:highlight w:val="yellow"/>
              </w:rPr>
              <w:tab/>
              <w:t>Compare and contrast the treatment of similar themes and topics (e.g., opposition of good and evil) and patterns of events (e.g., the quest) in stories, myths, and traditional literature from different cultures.</w:t>
            </w:r>
          </w:p>
        </w:tc>
      </w:tr>
    </w:tbl>
    <w:p w:rsidR="00800C2B" w:rsidRDefault="00800C2B" w:rsidP="00800C2B"/>
    <w:tbl>
      <w:tblPr>
        <w:tblW w:w="1044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800C2B" w:rsidRPr="00AA4797" w:rsidTr="00800C2B">
        <w:trPr>
          <w:trHeight w:val="627"/>
        </w:trPr>
        <w:tc>
          <w:tcPr>
            <w:tcW w:w="10440" w:type="dxa"/>
            <w:tcBorders>
              <w:bottom w:val="nil"/>
            </w:tcBorders>
            <w:hideMark/>
          </w:tcPr>
          <w:p w:rsidR="00800C2B" w:rsidRPr="00033165" w:rsidRDefault="00800C2B" w:rsidP="00800C2B">
            <w:pPr>
              <w:rPr>
                <w:rFonts w:eastAsia="Times New Roman" w:cstheme="minorHAnsi"/>
                <w:sz w:val="24"/>
                <w:szCs w:val="24"/>
              </w:rPr>
            </w:pPr>
            <w:r w:rsidRPr="00AA4797">
              <w:rPr>
                <w:rFonts w:cstheme="minorHAnsi"/>
                <w:b/>
                <w:sz w:val="24"/>
                <w:szCs w:val="24"/>
              </w:rPr>
              <w:t>Mini- Lesson:  (</w:t>
            </w:r>
            <w:r w:rsidRPr="00AA4797">
              <w:rPr>
                <w:rFonts w:cstheme="minorHAnsi"/>
                <w:sz w:val="24"/>
                <w:szCs w:val="24"/>
              </w:rPr>
              <w:t>7-10 minutes total)</w:t>
            </w:r>
          </w:p>
        </w:tc>
      </w:tr>
      <w:tr w:rsidR="00800C2B" w:rsidRPr="00AA4797" w:rsidTr="00800C2B">
        <w:trPr>
          <w:trHeight w:val="528"/>
        </w:trPr>
        <w:tc>
          <w:tcPr>
            <w:tcW w:w="10440" w:type="dxa"/>
            <w:tcBorders>
              <w:top w:val="nil"/>
            </w:tcBorders>
            <w:vAlign w:val="center"/>
          </w:tcPr>
          <w:p w:rsidR="00800C2B" w:rsidRDefault="00800C2B" w:rsidP="00800C2B">
            <w:pPr>
              <w:rPr>
                <w:rFonts w:eastAsia="Times New Roman" w:cstheme="minorHAnsi"/>
                <w:i/>
                <w:sz w:val="24"/>
                <w:szCs w:val="24"/>
              </w:rPr>
            </w:pPr>
            <w:r w:rsidRPr="00AA4797">
              <w:rPr>
                <w:rFonts w:cstheme="minorHAnsi"/>
                <w:b/>
                <w:i/>
                <w:sz w:val="24"/>
                <w:szCs w:val="24"/>
              </w:rPr>
              <w:t xml:space="preserve">Connection: </w:t>
            </w:r>
          </w:p>
          <w:p w:rsidR="00800C2B" w:rsidRDefault="00800C2B" w:rsidP="00800C2B">
            <w:pPr>
              <w:rPr>
                <w:rFonts w:cstheme="minorHAnsi"/>
                <w:sz w:val="24"/>
                <w:szCs w:val="24"/>
              </w:rPr>
            </w:pPr>
            <w:r w:rsidRPr="00AA4797">
              <w:rPr>
                <w:rFonts w:cstheme="minorHAnsi"/>
                <w:sz w:val="24"/>
                <w:szCs w:val="24"/>
              </w:rPr>
              <w:t xml:space="preserve">Boys and girls, </w:t>
            </w:r>
            <w:r>
              <w:rPr>
                <w:rFonts w:cstheme="minorHAnsi"/>
                <w:sz w:val="24"/>
                <w:szCs w:val="24"/>
              </w:rPr>
              <w:t xml:space="preserve">yesterday we talked about how “powerful readers </w:t>
            </w:r>
            <w:r w:rsidRPr="002C2DDC">
              <w:rPr>
                <w:rFonts w:cstheme="minorHAnsi"/>
                <w:sz w:val="24"/>
                <w:szCs w:val="24"/>
              </w:rPr>
              <w:t>learn invaluable lessons by comparing themselves to characters and allowing the characters in our stories to change how we think, feel and act in the world.</w:t>
            </w:r>
            <w:r>
              <w:rPr>
                <w:rFonts w:cstheme="minorHAnsi"/>
                <w:sz w:val="24"/>
                <w:szCs w:val="24"/>
              </w:rPr>
              <w:t>” We also experienced how</w:t>
            </w:r>
            <w:r w:rsidRPr="002C2DDC">
              <w:rPr>
                <w:rFonts w:cstheme="minorHAnsi"/>
                <w:sz w:val="24"/>
                <w:szCs w:val="24"/>
              </w:rPr>
              <w:t xml:space="preserve"> </w:t>
            </w:r>
            <w:r>
              <w:rPr>
                <w:rFonts w:cstheme="minorHAnsi"/>
                <w:sz w:val="24"/>
                <w:szCs w:val="24"/>
              </w:rPr>
              <w:t>“</w:t>
            </w:r>
            <w:r w:rsidRPr="002C2DDC">
              <w:rPr>
                <w:rFonts w:cstheme="minorHAnsi"/>
                <w:sz w:val="24"/>
                <w:szCs w:val="24"/>
              </w:rPr>
              <w:t>Powerful readers learn invaluable lessons from their characters!</w:t>
            </w:r>
            <w:r>
              <w:rPr>
                <w:rFonts w:cstheme="minorHAnsi"/>
                <w:sz w:val="24"/>
                <w:szCs w:val="24"/>
              </w:rPr>
              <w:t xml:space="preserve">” </w:t>
            </w:r>
          </w:p>
          <w:p w:rsidR="00800C2B" w:rsidRPr="00AA4797" w:rsidRDefault="00800C2B" w:rsidP="00800C2B">
            <w:pPr>
              <w:rPr>
                <w:rFonts w:eastAsia="Times New Roman" w:cstheme="minorHAnsi"/>
                <w:i/>
                <w:sz w:val="24"/>
                <w:szCs w:val="24"/>
              </w:rPr>
            </w:pPr>
            <w:r>
              <w:rPr>
                <w:rFonts w:cstheme="minorHAnsi"/>
                <w:sz w:val="24"/>
                <w:szCs w:val="24"/>
              </w:rPr>
              <w:t>T</w:t>
            </w:r>
            <w:r w:rsidRPr="00AA4797">
              <w:rPr>
                <w:rFonts w:cstheme="minorHAnsi"/>
                <w:sz w:val="24"/>
                <w:szCs w:val="24"/>
              </w:rPr>
              <w:t>oday</w:t>
            </w:r>
            <w:r>
              <w:rPr>
                <w:rFonts w:cstheme="minorHAnsi"/>
                <w:sz w:val="24"/>
                <w:szCs w:val="24"/>
              </w:rPr>
              <w:t>,</w:t>
            </w:r>
            <w:r w:rsidRPr="00AA4797">
              <w:rPr>
                <w:rFonts w:cstheme="minorHAnsi"/>
                <w:sz w:val="24"/>
                <w:szCs w:val="24"/>
              </w:rPr>
              <w:t xml:space="preserve"> </w:t>
            </w:r>
            <w:r>
              <w:rPr>
                <w:rFonts w:cstheme="minorHAnsi"/>
                <w:sz w:val="24"/>
                <w:szCs w:val="24"/>
              </w:rPr>
              <w:t>we are going to talk about how “</w:t>
            </w:r>
            <w:r w:rsidRPr="004571FD">
              <w:rPr>
                <w:rFonts w:cstheme="minorHAnsi"/>
              </w:rPr>
              <w:t>Powerful readers access all of their skills from the moment that they begin reading by processing what is happening in the story and continuing to add new information/insights.</w:t>
            </w:r>
            <w:r>
              <w:rPr>
                <w:rFonts w:cstheme="minorHAnsi"/>
              </w:rPr>
              <w:t>” As we read, we need to, “</w:t>
            </w:r>
            <w:r>
              <w:rPr>
                <w:rFonts w:cstheme="minorHAnsi"/>
                <w:sz w:val="24"/>
                <w:szCs w:val="24"/>
              </w:rPr>
              <w:t>use all our reading skills from beginning to end to develop insights.”</w:t>
            </w:r>
          </w:p>
          <w:p w:rsidR="00800C2B" w:rsidRPr="00AA4797" w:rsidRDefault="00800C2B" w:rsidP="00800C2B">
            <w:pPr>
              <w:rPr>
                <w:rFonts w:cstheme="minorHAnsi"/>
                <w:b/>
                <w:sz w:val="24"/>
                <w:szCs w:val="24"/>
              </w:rPr>
            </w:pPr>
            <w:r w:rsidRPr="00AA4797">
              <w:rPr>
                <w:rFonts w:cstheme="minorHAnsi"/>
                <w:sz w:val="24"/>
                <w:szCs w:val="24"/>
              </w:rPr>
              <w:t xml:space="preserve">Today, I </w:t>
            </w:r>
            <w:r>
              <w:rPr>
                <w:rFonts w:cstheme="minorHAnsi"/>
                <w:sz w:val="24"/>
                <w:szCs w:val="24"/>
              </w:rPr>
              <w:t xml:space="preserve">want you to know that powerful readers continuously “use all their reading skills from beginning to end to develop insights.” As of today, you have learned many reading strategies and as we continue to learn new reading strategies, we don’t drop one for the other… or forget about the previous reading strategies that we learned. We simply have a bigger bag of strategies to build off of. We have more tools to support us. For example, if we were basketball players who have been practicing dribbling and </w:t>
            </w:r>
            <w:r>
              <w:rPr>
                <w:rFonts w:cstheme="minorHAnsi"/>
                <w:sz w:val="24"/>
                <w:szCs w:val="24"/>
              </w:rPr>
              <w:lastRenderedPageBreak/>
              <w:t>throwing drills, we would find in a game that we do all of the work automatically, while simultaneously processing who is where on the court, the amount of time left in the quarter, and where the ball is going. A reader takes all the parts of the story as it comes in, now with increased alertness and expertise and thus increased responsiveness to understand the story better.</w:t>
            </w:r>
          </w:p>
        </w:tc>
      </w:tr>
      <w:tr w:rsidR="00800C2B" w:rsidRPr="00AA4797" w:rsidTr="00800C2B">
        <w:tc>
          <w:tcPr>
            <w:tcW w:w="10440" w:type="dxa"/>
            <w:vAlign w:val="center"/>
          </w:tcPr>
          <w:p w:rsidR="00800C2B" w:rsidRPr="00AA4797" w:rsidRDefault="00800C2B" w:rsidP="00800C2B">
            <w:pPr>
              <w:rPr>
                <w:rFonts w:eastAsia="Times New Roman" w:cstheme="minorHAnsi"/>
                <w:i/>
                <w:sz w:val="24"/>
                <w:szCs w:val="24"/>
              </w:rPr>
            </w:pPr>
            <w:r w:rsidRPr="00AA4797">
              <w:rPr>
                <w:rFonts w:cstheme="minorHAnsi"/>
                <w:b/>
                <w:i/>
                <w:sz w:val="24"/>
                <w:szCs w:val="24"/>
              </w:rPr>
              <w:lastRenderedPageBreak/>
              <w:t xml:space="preserve">Teach: </w:t>
            </w:r>
          </w:p>
          <w:p w:rsidR="00800C2B" w:rsidRDefault="00800C2B" w:rsidP="00800C2B">
            <w:pPr>
              <w:rPr>
                <w:rFonts w:cstheme="minorHAnsi"/>
                <w:sz w:val="24"/>
                <w:szCs w:val="24"/>
              </w:rPr>
            </w:pPr>
            <w:r>
              <w:rPr>
                <w:rFonts w:cstheme="minorHAnsi"/>
                <w:sz w:val="24"/>
                <w:szCs w:val="24"/>
              </w:rPr>
              <w:t xml:space="preserve">Today, we are going read short stories and we will “use all our reading skills from beginning to end to develop insights” about the story. You will </w:t>
            </w:r>
            <w:proofErr w:type="gramStart"/>
            <w:r>
              <w:rPr>
                <w:rFonts w:cstheme="minorHAnsi"/>
                <w:sz w:val="24"/>
                <w:szCs w:val="24"/>
              </w:rPr>
              <w:t>chose</w:t>
            </w:r>
            <w:proofErr w:type="gramEnd"/>
            <w:r>
              <w:rPr>
                <w:rFonts w:cstheme="minorHAnsi"/>
                <w:sz w:val="24"/>
                <w:szCs w:val="24"/>
              </w:rPr>
              <w:t xml:space="preserve"> a short story from “Reading Street” and read through the entire story. You will use all your reading strategies to help you understand the story from beginning to end. This will allow you to develop insights about the story. For example, we begin to ask ourselves early on, “what is this story beginning to be about?” (Create a box and bullets chart to track reading strategies </w:t>
            </w:r>
            <w:proofErr w:type="gramStart"/>
            <w:r>
              <w:rPr>
                <w:rFonts w:cstheme="minorHAnsi"/>
                <w:sz w:val="24"/>
                <w:szCs w:val="24"/>
              </w:rPr>
              <w:t>and ?’s</w:t>
            </w:r>
            <w:proofErr w:type="gramEnd"/>
            <w:r>
              <w:rPr>
                <w:rFonts w:cstheme="minorHAnsi"/>
                <w:sz w:val="24"/>
                <w:szCs w:val="24"/>
              </w:rPr>
              <w:t xml:space="preserve"> that the readers should be engaging in/with. Quickly review the bullet points with the students.) </w:t>
            </w: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0"/>
            </w:tblGrid>
            <w:tr w:rsidR="00800C2B" w:rsidTr="00800C2B">
              <w:trPr>
                <w:trHeight w:val="540"/>
              </w:trPr>
              <w:tc>
                <w:tcPr>
                  <w:tcW w:w="9790" w:type="dxa"/>
                </w:tcPr>
                <w:p w:rsidR="00800C2B" w:rsidRDefault="00800C2B" w:rsidP="00800C2B">
                  <w:pPr>
                    <w:jc w:val="center"/>
                    <w:rPr>
                      <w:rFonts w:cstheme="minorHAnsi"/>
                      <w:sz w:val="24"/>
                      <w:szCs w:val="24"/>
                    </w:rPr>
                  </w:pPr>
                  <w:r>
                    <w:rPr>
                      <w:rFonts w:cstheme="minorHAnsi"/>
                      <w:sz w:val="24"/>
                      <w:szCs w:val="24"/>
                    </w:rPr>
                    <w:t>What is this story about?</w:t>
                  </w:r>
                </w:p>
              </w:tc>
            </w:tr>
          </w:tbl>
          <w:p w:rsidR="00800C2B" w:rsidRDefault="00800C2B" w:rsidP="00800C2B">
            <w:pPr>
              <w:pStyle w:val="ListParagraph"/>
              <w:numPr>
                <w:ilvl w:val="0"/>
                <w:numId w:val="6"/>
              </w:numPr>
              <w:rPr>
                <w:rFonts w:cstheme="minorHAnsi"/>
              </w:rPr>
            </w:pPr>
            <w:r>
              <w:rPr>
                <w:rFonts w:cstheme="minorHAnsi"/>
              </w:rPr>
              <w:t>We begin to track ideas.</w:t>
            </w:r>
          </w:p>
          <w:p w:rsidR="00800C2B" w:rsidRDefault="00800C2B" w:rsidP="00800C2B">
            <w:pPr>
              <w:pStyle w:val="ListParagraph"/>
              <w:numPr>
                <w:ilvl w:val="0"/>
                <w:numId w:val="6"/>
              </w:numPr>
              <w:rPr>
                <w:rFonts w:cstheme="minorHAnsi"/>
              </w:rPr>
            </w:pPr>
            <w:r w:rsidRPr="008615F7">
              <w:rPr>
                <w:rFonts w:cstheme="minorHAnsi"/>
              </w:rPr>
              <w:t>We collect moments along th</w:t>
            </w:r>
            <w:r>
              <w:rPr>
                <w:rFonts w:cstheme="minorHAnsi"/>
              </w:rPr>
              <w:t>e way that support those ideas.</w:t>
            </w:r>
          </w:p>
          <w:p w:rsidR="00800C2B" w:rsidRDefault="00800C2B" w:rsidP="00800C2B">
            <w:pPr>
              <w:pStyle w:val="ListParagraph"/>
              <w:numPr>
                <w:ilvl w:val="0"/>
                <w:numId w:val="6"/>
              </w:numPr>
              <w:rPr>
                <w:rFonts w:cstheme="minorHAnsi"/>
              </w:rPr>
            </w:pPr>
            <w:r w:rsidRPr="008615F7">
              <w:rPr>
                <w:rFonts w:cstheme="minorHAnsi"/>
              </w:rPr>
              <w:t>We recall other stories we’ve read and we think and talk about how the story w</w:t>
            </w:r>
            <w:r>
              <w:rPr>
                <w:rFonts w:cstheme="minorHAnsi"/>
              </w:rPr>
              <w:t>e are reading compares to those.</w:t>
            </w:r>
          </w:p>
          <w:p w:rsidR="00800C2B" w:rsidRDefault="00800C2B" w:rsidP="00800C2B">
            <w:pPr>
              <w:pStyle w:val="ListParagraph"/>
              <w:numPr>
                <w:ilvl w:val="0"/>
                <w:numId w:val="6"/>
              </w:numPr>
              <w:rPr>
                <w:rFonts w:cstheme="minorHAnsi"/>
              </w:rPr>
            </w:pPr>
            <w:r w:rsidRPr="008615F7">
              <w:rPr>
                <w:rFonts w:cstheme="minorHAnsi"/>
              </w:rPr>
              <w:t xml:space="preserve"> We weigh our own lives and decisions</w:t>
            </w:r>
            <w:r>
              <w:rPr>
                <w:rFonts w:cstheme="minorHAnsi"/>
              </w:rPr>
              <w:t xml:space="preserve"> with those the characters make.</w:t>
            </w:r>
          </w:p>
          <w:p w:rsidR="00800C2B" w:rsidRDefault="00800C2B" w:rsidP="00800C2B">
            <w:pPr>
              <w:pStyle w:val="ListParagraph"/>
              <w:numPr>
                <w:ilvl w:val="0"/>
                <w:numId w:val="6"/>
              </w:numPr>
              <w:rPr>
                <w:rFonts w:cstheme="minorHAnsi"/>
              </w:rPr>
            </w:pPr>
            <w:r w:rsidRPr="008615F7">
              <w:rPr>
                <w:rFonts w:cstheme="minorHAnsi"/>
              </w:rPr>
              <w:t xml:space="preserve"> We have epiphanies where we are struck with possible life-lessons that books leave use with</w:t>
            </w:r>
            <w:r>
              <w:rPr>
                <w:rFonts w:cstheme="minorHAnsi"/>
              </w:rPr>
              <w:t xml:space="preserve">. </w:t>
            </w:r>
          </w:p>
          <w:p w:rsidR="00800C2B" w:rsidRDefault="00800C2B" w:rsidP="00800C2B">
            <w:pPr>
              <w:pStyle w:val="ListParagraph"/>
              <w:numPr>
                <w:ilvl w:val="0"/>
                <w:numId w:val="6"/>
              </w:numPr>
              <w:rPr>
                <w:rFonts w:cstheme="minorHAnsi"/>
              </w:rPr>
            </w:pPr>
            <w:r w:rsidRPr="008615F7">
              <w:rPr>
                <w:rFonts w:cstheme="minorHAnsi"/>
              </w:rPr>
              <w:t xml:space="preserve">As the books we read get more complicated, things are not always what they seem. </w:t>
            </w:r>
          </w:p>
          <w:p w:rsidR="00800C2B" w:rsidRPr="008615F7" w:rsidRDefault="00800C2B" w:rsidP="00800C2B">
            <w:pPr>
              <w:pStyle w:val="ListParagraph"/>
              <w:numPr>
                <w:ilvl w:val="0"/>
                <w:numId w:val="6"/>
              </w:numPr>
              <w:rPr>
                <w:rFonts w:cstheme="minorHAnsi"/>
              </w:rPr>
            </w:pPr>
            <w:r w:rsidRPr="008615F7">
              <w:rPr>
                <w:rFonts w:cstheme="minorHAnsi"/>
              </w:rPr>
              <w:t xml:space="preserve">Characters </w:t>
            </w:r>
            <w:proofErr w:type="gramStart"/>
            <w:r w:rsidRPr="008615F7">
              <w:rPr>
                <w:rFonts w:cstheme="minorHAnsi"/>
              </w:rPr>
              <w:t>who</w:t>
            </w:r>
            <w:proofErr w:type="gramEnd"/>
            <w:r w:rsidRPr="008615F7">
              <w:rPr>
                <w:rFonts w:cstheme="minorHAnsi"/>
              </w:rPr>
              <w:t xml:space="preserve"> appeared thrust worthy may not be, and thus their relationship to themes and lessons they demonstrate will shift. </w:t>
            </w:r>
          </w:p>
          <w:p w:rsidR="00800C2B" w:rsidRPr="00AA4797" w:rsidRDefault="00800C2B" w:rsidP="00800C2B">
            <w:pPr>
              <w:rPr>
                <w:rFonts w:cstheme="minorHAnsi"/>
                <w:sz w:val="24"/>
                <w:szCs w:val="24"/>
              </w:rPr>
            </w:pPr>
            <w:r>
              <w:rPr>
                <w:rFonts w:cstheme="minorHAnsi"/>
                <w:sz w:val="24"/>
                <w:szCs w:val="24"/>
              </w:rPr>
              <w:t xml:space="preserve">Just like the basketball player uses all their strategies at the same time to score, we are that basketball player weaving with grace and power through complicated courts of deception, </w:t>
            </w:r>
            <w:r w:rsidRPr="00D14298">
              <w:rPr>
                <w:rFonts w:cstheme="minorHAnsi"/>
                <w:sz w:val="24"/>
                <w:szCs w:val="24"/>
              </w:rPr>
              <w:t>trick</w:t>
            </w:r>
            <w:r>
              <w:rPr>
                <w:rFonts w:cstheme="minorHAnsi"/>
                <w:sz w:val="24"/>
                <w:szCs w:val="24"/>
              </w:rPr>
              <w:t xml:space="preserve">s and opposition. We keep in mind that we need to collect all our strategies and moments that we experience while reading to score. As powerful readers, “we use all our reading skills from beginning to end to develop insights.”  </w:t>
            </w:r>
          </w:p>
        </w:tc>
      </w:tr>
      <w:tr w:rsidR="00800C2B" w:rsidRPr="00AA4797" w:rsidTr="00800C2B">
        <w:tc>
          <w:tcPr>
            <w:tcW w:w="10440" w:type="dxa"/>
            <w:vAlign w:val="center"/>
          </w:tcPr>
          <w:p w:rsidR="00800C2B" w:rsidRPr="00AA4797" w:rsidRDefault="00800C2B" w:rsidP="00800C2B">
            <w:pPr>
              <w:rPr>
                <w:rFonts w:eastAsia="Times New Roman" w:cstheme="minorHAnsi"/>
                <w:sz w:val="24"/>
                <w:szCs w:val="24"/>
              </w:rPr>
            </w:pPr>
            <w:r w:rsidRPr="00AA4797">
              <w:rPr>
                <w:rFonts w:cstheme="minorHAnsi"/>
                <w:b/>
                <w:i/>
                <w:sz w:val="24"/>
                <w:szCs w:val="24"/>
              </w:rPr>
              <w:t>Active Involvement:</w:t>
            </w:r>
            <w:r w:rsidRPr="00AA4797">
              <w:rPr>
                <w:rFonts w:cstheme="minorHAnsi"/>
                <w:sz w:val="24"/>
                <w:szCs w:val="24"/>
              </w:rPr>
              <w:t xml:space="preserve"> </w:t>
            </w:r>
          </w:p>
          <w:p w:rsidR="00800C2B" w:rsidRDefault="00800C2B" w:rsidP="00800C2B">
            <w:pPr>
              <w:rPr>
                <w:rFonts w:cstheme="minorHAnsi"/>
              </w:rPr>
            </w:pPr>
            <w:r w:rsidRPr="008B2209">
              <w:rPr>
                <w:rFonts w:cstheme="minorHAnsi"/>
              </w:rPr>
              <w:t xml:space="preserve">(Have students turn to an elbow partner and talk about questions that they ask themselves while reading.) </w:t>
            </w:r>
          </w:p>
          <w:p w:rsidR="00800C2B" w:rsidRPr="008B2209" w:rsidRDefault="00800C2B" w:rsidP="00800C2B">
            <w:pPr>
              <w:pStyle w:val="ListParagraph"/>
              <w:numPr>
                <w:ilvl w:val="0"/>
                <w:numId w:val="7"/>
              </w:numPr>
              <w:rPr>
                <w:rFonts w:cstheme="minorHAnsi"/>
              </w:rPr>
            </w:pPr>
            <w:r w:rsidRPr="008B2209">
              <w:rPr>
                <w:rFonts w:cstheme="minorHAnsi"/>
              </w:rPr>
              <w:t>What are some new questions or strategies that they may want to use while reading? (before reading)</w:t>
            </w:r>
          </w:p>
          <w:p w:rsidR="00800C2B" w:rsidRPr="008B2209" w:rsidRDefault="00800C2B" w:rsidP="00800C2B">
            <w:pPr>
              <w:pStyle w:val="ListParagraph"/>
              <w:numPr>
                <w:ilvl w:val="0"/>
                <w:numId w:val="7"/>
              </w:numPr>
              <w:rPr>
                <w:rFonts w:cstheme="minorHAnsi"/>
              </w:rPr>
            </w:pPr>
            <w:r w:rsidRPr="008B2209">
              <w:rPr>
                <w:rFonts w:cstheme="minorHAnsi"/>
              </w:rPr>
              <w:t xml:space="preserve">What are some questions or strategies that you used while reading that helped you develop an insight about the story? (after reading) </w:t>
            </w:r>
          </w:p>
        </w:tc>
      </w:tr>
      <w:tr w:rsidR="00800C2B" w:rsidRPr="00AA4797" w:rsidTr="00800C2B">
        <w:tc>
          <w:tcPr>
            <w:tcW w:w="10440" w:type="dxa"/>
            <w:vAlign w:val="center"/>
          </w:tcPr>
          <w:p w:rsidR="00800C2B" w:rsidRDefault="00800C2B" w:rsidP="00800C2B">
            <w:pPr>
              <w:rPr>
                <w:rFonts w:eastAsia="Times New Roman" w:cstheme="minorHAnsi"/>
                <w:b/>
                <w:i/>
                <w:sz w:val="24"/>
                <w:szCs w:val="24"/>
              </w:rPr>
            </w:pPr>
            <w:r w:rsidRPr="00AA4797">
              <w:rPr>
                <w:rFonts w:cstheme="minorHAnsi"/>
                <w:b/>
                <w:i/>
                <w:sz w:val="24"/>
                <w:szCs w:val="24"/>
              </w:rPr>
              <w:lastRenderedPageBreak/>
              <w:t>Link:</w:t>
            </w:r>
          </w:p>
          <w:p w:rsidR="00800C2B" w:rsidRPr="00AA4797" w:rsidRDefault="00800C2B" w:rsidP="00800C2B">
            <w:pPr>
              <w:rPr>
                <w:rFonts w:eastAsia="Times New Roman" w:cstheme="minorHAnsi"/>
                <w:b/>
                <w:i/>
                <w:sz w:val="24"/>
                <w:szCs w:val="24"/>
              </w:rPr>
            </w:pPr>
            <w:r w:rsidRPr="00AA4797">
              <w:rPr>
                <w:rFonts w:cstheme="minorHAnsi"/>
                <w:sz w:val="24"/>
                <w:szCs w:val="24"/>
              </w:rPr>
              <w:t xml:space="preserve">What I would like you to do today when you analyze your notes is to think: </w:t>
            </w:r>
            <w:r>
              <w:rPr>
                <w:rFonts w:cstheme="minorHAnsi"/>
                <w:sz w:val="24"/>
                <w:szCs w:val="24"/>
              </w:rPr>
              <w:t xml:space="preserve">“Powerful readers use all their reading skills from beginning to end to develop insights.” Collect the moments in the story and track those ideas that are important. Connect with the story by remembering other stories that are similar. Did any characters remind you of your own actions or problems? </w:t>
            </w:r>
          </w:p>
        </w:tc>
      </w:tr>
      <w:tr w:rsidR="00800C2B" w:rsidRPr="00AA4797" w:rsidTr="00800C2B">
        <w:trPr>
          <w:trHeight w:val="710"/>
        </w:trPr>
        <w:tc>
          <w:tcPr>
            <w:tcW w:w="10440" w:type="dxa"/>
            <w:vAlign w:val="center"/>
          </w:tcPr>
          <w:p w:rsidR="00800C2B" w:rsidRDefault="00800C2B" w:rsidP="00800C2B">
            <w:pPr>
              <w:rPr>
                <w:rFonts w:cstheme="minorHAnsi"/>
                <w:b/>
                <w:sz w:val="24"/>
                <w:szCs w:val="24"/>
              </w:rPr>
            </w:pPr>
            <w:r w:rsidRPr="00AA4797">
              <w:rPr>
                <w:rFonts w:cstheme="minorHAnsi"/>
                <w:b/>
                <w:sz w:val="24"/>
                <w:szCs w:val="24"/>
              </w:rPr>
              <w:t xml:space="preserve">Mid-Workshop Teaching Point: </w:t>
            </w:r>
          </w:p>
          <w:p w:rsidR="00800C2B" w:rsidRPr="00174D5E" w:rsidRDefault="00800C2B" w:rsidP="00800C2B">
            <w:pPr>
              <w:rPr>
                <w:rFonts w:cstheme="minorHAnsi"/>
                <w:sz w:val="24"/>
                <w:szCs w:val="24"/>
              </w:rPr>
            </w:pPr>
            <w:r>
              <w:rPr>
                <w:rFonts w:cstheme="minorHAnsi"/>
                <w:sz w:val="24"/>
                <w:szCs w:val="24"/>
              </w:rPr>
              <w:t xml:space="preserve">Something to remember is that sometimes things are not what they seem in stories when reading more complicated stories. Ask yourselves more questions, to assure that you are tracking the story. </w:t>
            </w:r>
          </w:p>
        </w:tc>
      </w:tr>
      <w:tr w:rsidR="00800C2B" w:rsidRPr="00AA4797" w:rsidTr="00800C2B">
        <w:trPr>
          <w:trHeight w:val="710"/>
        </w:trPr>
        <w:tc>
          <w:tcPr>
            <w:tcW w:w="10440" w:type="dxa"/>
          </w:tcPr>
          <w:p w:rsidR="00800C2B" w:rsidRDefault="00800C2B" w:rsidP="00800C2B">
            <w:pPr>
              <w:rPr>
                <w:rFonts w:cstheme="minorHAnsi"/>
                <w:b/>
                <w:sz w:val="24"/>
                <w:szCs w:val="24"/>
              </w:rPr>
            </w:pPr>
            <w:r w:rsidRPr="00AA4797">
              <w:rPr>
                <w:rFonts w:cstheme="minorHAnsi"/>
                <w:b/>
                <w:sz w:val="24"/>
                <w:szCs w:val="24"/>
              </w:rPr>
              <w:t xml:space="preserve">Share: </w:t>
            </w:r>
          </w:p>
          <w:p w:rsidR="00800C2B" w:rsidRDefault="00800C2B" w:rsidP="00800C2B">
            <w:pPr>
              <w:rPr>
                <w:rFonts w:cstheme="minorHAnsi"/>
                <w:sz w:val="24"/>
                <w:szCs w:val="24"/>
              </w:rPr>
            </w:pPr>
            <w:r w:rsidRPr="00AA4797">
              <w:rPr>
                <w:rFonts w:cstheme="minorHAnsi"/>
                <w:sz w:val="24"/>
                <w:szCs w:val="24"/>
              </w:rPr>
              <w:t xml:space="preserve">Come back </w:t>
            </w:r>
            <w:r>
              <w:rPr>
                <w:rFonts w:cstheme="minorHAnsi"/>
                <w:sz w:val="24"/>
                <w:szCs w:val="24"/>
              </w:rPr>
              <w:t xml:space="preserve">to the carpet and let’s share some of the insights that you had while reading. (Chose couple of students to share) </w:t>
            </w:r>
          </w:p>
          <w:p w:rsidR="00800C2B" w:rsidRDefault="00800C2B" w:rsidP="00800C2B">
            <w:pPr>
              <w:rPr>
                <w:rFonts w:cstheme="minorHAnsi"/>
                <w:sz w:val="24"/>
                <w:szCs w:val="24"/>
              </w:rPr>
            </w:pPr>
            <w:r>
              <w:rPr>
                <w:rFonts w:cstheme="minorHAnsi"/>
                <w:sz w:val="24"/>
                <w:szCs w:val="24"/>
              </w:rPr>
              <w:t xml:space="preserve">What in the story made you think that? Any epiphanies while reading? Connections to characters’ decisions? </w:t>
            </w:r>
          </w:p>
          <w:p w:rsidR="00800C2B" w:rsidRPr="00AA4797" w:rsidRDefault="00800C2B" w:rsidP="00800C2B">
            <w:pPr>
              <w:rPr>
                <w:rFonts w:eastAsia="Times New Roman" w:cstheme="minorHAnsi"/>
                <w:sz w:val="24"/>
                <w:szCs w:val="24"/>
              </w:rPr>
            </w:pPr>
            <w:r>
              <w:rPr>
                <w:rFonts w:cstheme="minorHAnsi"/>
                <w:sz w:val="24"/>
                <w:szCs w:val="24"/>
              </w:rPr>
              <w:t xml:space="preserve">Remember that powerful readers “use all their reading skills from beginning to end to develop insights, about what they read.” </w:t>
            </w:r>
          </w:p>
        </w:tc>
      </w:tr>
      <w:tr w:rsidR="00800C2B" w:rsidRPr="00AA4797" w:rsidTr="00800C2B">
        <w:trPr>
          <w:trHeight w:val="710"/>
        </w:trPr>
        <w:tc>
          <w:tcPr>
            <w:tcW w:w="10440" w:type="dxa"/>
          </w:tcPr>
          <w:p w:rsidR="00800C2B" w:rsidRPr="00174D5E" w:rsidRDefault="00800C2B" w:rsidP="00800C2B">
            <w:pPr>
              <w:rPr>
                <w:rFonts w:eastAsia="Times New Roman" w:cstheme="minorHAnsi"/>
                <w:sz w:val="24"/>
                <w:szCs w:val="24"/>
              </w:rPr>
            </w:pPr>
            <w:r w:rsidRPr="00AA4797">
              <w:rPr>
                <w:rFonts w:cstheme="minorHAnsi"/>
                <w:b/>
                <w:sz w:val="24"/>
                <w:szCs w:val="24"/>
              </w:rPr>
              <w:t xml:space="preserve">Notes: </w:t>
            </w:r>
            <w:r>
              <w:rPr>
                <w:rFonts w:eastAsia="Times New Roman" w:cstheme="minorHAnsi"/>
                <w:sz w:val="24"/>
                <w:szCs w:val="24"/>
              </w:rPr>
              <w:t xml:space="preserve">(abstract ideas may need to be repeated for students to connect with, see bullets above) </w:t>
            </w:r>
          </w:p>
        </w:tc>
      </w:tr>
      <w:tr w:rsidR="00800C2B" w:rsidRPr="00AA4797" w:rsidTr="00800C2B">
        <w:trPr>
          <w:trHeight w:val="710"/>
        </w:trPr>
        <w:tc>
          <w:tcPr>
            <w:tcW w:w="10440" w:type="dxa"/>
          </w:tcPr>
          <w:p w:rsidR="00800C2B" w:rsidRDefault="00800C2B" w:rsidP="00800C2B">
            <w:pPr>
              <w:rPr>
                <w:rFonts w:cstheme="minorHAnsi"/>
                <w:sz w:val="24"/>
                <w:szCs w:val="24"/>
              </w:rPr>
            </w:pPr>
            <w:r w:rsidRPr="00AA4797">
              <w:rPr>
                <w:rFonts w:cstheme="minorHAnsi"/>
                <w:b/>
                <w:sz w:val="24"/>
                <w:szCs w:val="24"/>
              </w:rPr>
              <w:t>Materials</w:t>
            </w:r>
            <w:r w:rsidRPr="00AA4797">
              <w:rPr>
                <w:rFonts w:cstheme="minorHAnsi"/>
                <w:sz w:val="24"/>
                <w:szCs w:val="24"/>
              </w:rPr>
              <w:t xml:space="preserve">:  </w:t>
            </w:r>
          </w:p>
          <w:p w:rsidR="00800C2B" w:rsidRPr="00AA4797" w:rsidRDefault="00800C2B" w:rsidP="00800C2B">
            <w:pPr>
              <w:rPr>
                <w:rFonts w:eastAsia="Times New Roman" w:cstheme="minorHAnsi"/>
                <w:b/>
                <w:sz w:val="24"/>
                <w:szCs w:val="24"/>
              </w:rPr>
            </w:pPr>
            <w:r>
              <w:rPr>
                <w:rFonts w:cstheme="minorHAnsi"/>
                <w:sz w:val="24"/>
                <w:szCs w:val="24"/>
              </w:rPr>
              <w:t>Box &amp; Bullets</w:t>
            </w:r>
            <w:r w:rsidRPr="00AA4797">
              <w:rPr>
                <w:rFonts w:cstheme="minorHAnsi"/>
                <w:sz w:val="24"/>
                <w:szCs w:val="24"/>
              </w:rPr>
              <w:t>, chart paper, markers</w:t>
            </w:r>
            <w:r>
              <w:rPr>
                <w:rFonts w:cstheme="minorHAnsi"/>
                <w:sz w:val="24"/>
                <w:szCs w:val="24"/>
              </w:rPr>
              <w:t>, Reading Street Textbooks</w:t>
            </w:r>
          </w:p>
        </w:tc>
      </w:tr>
    </w:tbl>
    <w:p w:rsidR="00800C2B" w:rsidRDefault="00800C2B" w:rsidP="00800C2B"/>
    <w:p w:rsidR="00800C2B" w:rsidRDefault="00800C2B" w:rsidP="00800C2B"/>
    <w:p w:rsidR="00800C2B" w:rsidRDefault="00800C2B" w:rsidP="00800C2B"/>
    <w:p w:rsidR="00800C2B" w:rsidRDefault="00800C2B" w:rsidP="00800C2B"/>
    <w:p w:rsidR="00800C2B" w:rsidRDefault="00800C2B" w:rsidP="00800C2B"/>
    <w:p w:rsidR="00800C2B" w:rsidRDefault="00800C2B" w:rsidP="00800C2B"/>
    <w:p w:rsidR="00800C2B" w:rsidRDefault="00800C2B" w:rsidP="00800C2B"/>
    <w:p w:rsidR="00800C2B" w:rsidRDefault="00800C2B" w:rsidP="00800C2B"/>
    <w:p w:rsidR="00800C2B" w:rsidRDefault="00800C2B" w:rsidP="00800C2B">
      <w:pPr>
        <w:pStyle w:val="Header"/>
        <w:spacing w:line="276" w:lineRule="auto"/>
        <w:jc w:val="center"/>
        <w:rPr>
          <w:rFonts w:cs="Cambria"/>
          <w:b/>
          <w:sz w:val="40"/>
          <w:szCs w:val="40"/>
        </w:rPr>
      </w:pPr>
      <w:bookmarkStart w:id="15" w:name="lesson10"/>
      <w:bookmarkEnd w:id="15"/>
      <w:r w:rsidRPr="0075377A">
        <w:rPr>
          <w:rFonts w:cs="Cambria"/>
          <w:b/>
          <w:sz w:val="40"/>
          <w:szCs w:val="40"/>
        </w:rPr>
        <w:lastRenderedPageBreak/>
        <w:t>Unit 6 Mini Lesson 10</w:t>
      </w:r>
    </w:p>
    <w:p w:rsidR="00800C2B" w:rsidRDefault="00800C2B" w:rsidP="00800C2B">
      <w:pPr>
        <w:pStyle w:val="Header"/>
        <w:spacing w:line="276" w:lineRule="auto"/>
        <w:jc w:val="center"/>
        <w:rPr>
          <w:rFonts w:cs="Cambria"/>
          <w:b/>
          <w:sz w:val="40"/>
          <w:szCs w:val="40"/>
        </w:rPr>
      </w:pP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910"/>
      </w:tblGrid>
      <w:tr w:rsidR="00800C2B" w:rsidRPr="0075377A" w:rsidTr="00800C2B">
        <w:tc>
          <w:tcPr>
            <w:tcW w:w="1800" w:type="dxa"/>
            <w:tcBorders>
              <w:top w:val="nil"/>
              <w:left w:val="nil"/>
              <w:bottom w:val="nil"/>
              <w:right w:val="nil"/>
            </w:tcBorders>
            <w:hideMark/>
          </w:tcPr>
          <w:p w:rsidR="00800C2B" w:rsidRPr="0075377A" w:rsidRDefault="00800C2B" w:rsidP="00800C2B">
            <w:pPr>
              <w:spacing w:after="0"/>
              <w:rPr>
                <w:rFonts w:eastAsia="Times New Roman" w:cs="Cambria"/>
                <w:b/>
                <w:sz w:val="24"/>
                <w:szCs w:val="24"/>
              </w:rPr>
            </w:pPr>
            <w:r w:rsidRPr="0075377A">
              <w:rPr>
                <w:rFonts w:cs="Cambria"/>
                <w:b/>
                <w:sz w:val="24"/>
                <w:szCs w:val="24"/>
              </w:rPr>
              <w:t>Unit of Study:</w:t>
            </w:r>
          </w:p>
        </w:tc>
        <w:tc>
          <w:tcPr>
            <w:tcW w:w="8910" w:type="dxa"/>
            <w:tcBorders>
              <w:top w:val="nil"/>
              <w:left w:val="nil"/>
              <w:bottom w:val="single" w:sz="12" w:space="0" w:color="auto"/>
              <w:right w:val="nil"/>
            </w:tcBorders>
            <w:hideMark/>
          </w:tcPr>
          <w:p w:rsidR="00800C2B" w:rsidRPr="0075377A" w:rsidRDefault="00800C2B" w:rsidP="00800C2B">
            <w:pPr>
              <w:spacing w:after="0" w:line="240" w:lineRule="auto"/>
              <w:rPr>
                <w:rFonts w:eastAsia="Times New Roman" w:cs="Cambria"/>
                <w:sz w:val="24"/>
                <w:szCs w:val="24"/>
              </w:rPr>
            </w:pPr>
            <w:r w:rsidRPr="0075377A">
              <w:rPr>
                <w:rFonts w:cs="Cambria"/>
                <w:sz w:val="24"/>
                <w:szCs w:val="24"/>
              </w:rPr>
              <w:t>Interpretation Text Sets</w:t>
            </w:r>
          </w:p>
        </w:tc>
      </w:tr>
      <w:tr w:rsidR="00800C2B" w:rsidRPr="0075377A" w:rsidTr="00800C2B">
        <w:tc>
          <w:tcPr>
            <w:tcW w:w="1800" w:type="dxa"/>
            <w:tcBorders>
              <w:top w:val="nil"/>
              <w:left w:val="nil"/>
              <w:bottom w:val="nil"/>
              <w:right w:val="nil"/>
            </w:tcBorders>
            <w:hideMark/>
          </w:tcPr>
          <w:p w:rsidR="00800C2B" w:rsidRPr="0075377A" w:rsidRDefault="00800C2B" w:rsidP="00800C2B">
            <w:pPr>
              <w:spacing w:after="0"/>
              <w:rPr>
                <w:rFonts w:eastAsia="Times New Roman" w:cs="Cambria"/>
                <w:b/>
                <w:sz w:val="24"/>
                <w:szCs w:val="24"/>
              </w:rPr>
            </w:pPr>
            <w:r w:rsidRPr="0075377A">
              <w:rPr>
                <w:rFonts w:cs="Cambria"/>
                <w:b/>
                <w:sz w:val="24"/>
                <w:szCs w:val="24"/>
              </w:rPr>
              <w:t>Goal:</w:t>
            </w:r>
          </w:p>
        </w:tc>
        <w:tc>
          <w:tcPr>
            <w:tcW w:w="8910" w:type="dxa"/>
            <w:tcBorders>
              <w:top w:val="single" w:sz="12" w:space="0" w:color="auto"/>
              <w:left w:val="nil"/>
              <w:bottom w:val="single" w:sz="12" w:space="0" w:color="auto"/>
              <w:right w:val="nil"/>
            </w:tcBorders>
            <w:hideMark/>
          </w:tcPr>
          <w:p w:rsidR="00800C2B" w:rsidRPr="0075377A" w:rsidRDefault="00800C2B" w:rsidP="00800C2B">
            <w:pPr>
              <w:spacing w:after="0" w:line="240" w:lineRule="auto"/>
              <w:rPr>
                <w:rFonts w:eastAsia="Times New Roman" w:cs="Cambria"/>
                <w:sz w:val="24"/>
                <w:szCs w:val="24"/>
              </w:rPr>
            </w:pPr>
            <w:r w:rsidRPr="0075377A">
              <w:rPr>
                <w:rFonts w:cs="Cambria"/>
                <w:sz w:val="24"/>
                <w:szCs w:val="24"/>
              </w:rPr>
              <w:t>Considering the implications of the stories</w:t>
            </w:r>
          </w:p>
        </w:tc>
      </w:tr>
      <w:tr w:rsidR="00800C2B" w:rsidRPr="0075377A" w:rsidTr="00800C2B">
        <w:tc>
          <w:tcPr>
            <w:tcW w:w="1800" w:type="dxa"/>
            <w:tcBorders>
              <w:top w:val="nil"/>
              <w:left w:val="nil"/>
              <w:bottom w:val="nil"/>
              <w:right w:val="nil"/>
            </w:tcBorders>
            <w:hideMark/>
          </w:tcPr>
          <w:p w:rsidR="00800C2B" w:rsidRPr="0075377A" w:rsidRDefault="00800C2B" w:rsidP="00800C2B">
            <w:pPr>
              <w:spacing w:after="0"/>
              <w:rPr>
                <w:rFonts w:eastAsia="Times New Roman" w:cs="Cambria"/>
                <w:b/>
                <w:sz w:val="24"/>
                <w:szCs w:val="24"/>
              </w:rPr>
            </w:pPr>
            <w:r w:rsidRPr="0075377A">
              <w:rPr>
                <w:rFonts w:cs="Cambria"/>
                <w:b/>
                <w:sz w:val="24"/>
                <w:szCs w:val="24"/>
              </w:rPr>
              <w:t>Teaching point:</w:t>
            </w:r>
          </w:p>
        </w:tc>
        <w:tc>
          <w:tcPr>
            <w:tcW w:w="8910" w:type="dxa"/>
            <w:tcBorders>
              <w:top w:val="single" w:sz="12" w:space="0" w:color="auto"/>
              <w:left w:val="nil"/>
              <w:bottom w:val="single" w:sz="12" w:space="0" w:color="auto"/>
              <w:right w:val="nil"/>
            </w:tcBorders>
          </w:tcPr>
          <w:p w:rsidR="00800C2B" w:rsidRPr="0075377A" w:rsidRDefault="00800C2B" w:rsidP="00800C2B">
            <w:pPr>
              <w:spacing w:after="0" w:line="240" w:lineRule="auto"/>
              <w:rPr>
                <w:rFonts w:eastAsia="Times New Roman" w:cs="Cambria"/>
                <w:sz w:val="24"/>
                <w:szCs w:val="24"/>
              </w:rPr>
            </w:pPr>
            <w:r w:rsidRPr="0075377A">
              <w:rPr>
                <w:rFonts w:cs="Cambria"/>
              </w:rPr>
              <w:t xml:space="preserve">Powerful readers allow the texts we read to affect us in powerful ways by paying attention to the objects that are repeated in our texts and working to understand the deeper significance that these objects may hold. </w:t>
            </w:r>
          </w:p>
        </w:tc>
      </w:tr>
      <w:tr w:rsidR="00800C2B" w:rsidRPr="0075377A" w:rsidTr="00800C2B">
        <w:tc>
          <w:tcPr>
            <w:tcW w:w="1800" w:type="dxa"/>
            <w:tcBorders>
              <w:top w:val="nil"/>
              <w:left w:val="nil"/>
              <w:bottom w:val="nil"/>
              <w:right w:val="nil"/>
            </w:tcBorders>
            <w:hideMark/>
          </w:tcPr>
          <w:p w:rsidR="00800C2B" w:rsidRPr="0075377A" w:rsidRDefault="00800C2B" w:rsidP="00800C2B">
            <w:pPr>
              <w:spacing w:after="0"/>
              <w:rPr>
                <w:rFonts w:eastAsia="Times New Roman" w:cs="Cambria"/>
                <w:b/>
                <w:sz w:val="24"/>
                <w:szCs w:val="24"/>
                <w:lang w:val="es-MX"/>
              </w:rPr>
            </w:pPr>
            <w:r w:rsidRPr="0075377A">
              <w:rPr>
                <w:rFonts w:cs="Cambria"/>
                <w:b/>
                <w:sz w:val="24"/>
                <w:szCs w:val="24"/>
              </w:rPr>
              <w:t>Catchy</w:t>
            </w:r>
            <w:r w:rsidRPr="0075377A">
              <w:rPr>
                <w:rFonts w:cs="Cambria"/>
                <w:b/>
                <w:sz w:val="24"/>
                <w:szCs w:val="24"/>
                <w:lang w:val="es-MX"/>
              </w:rPr>
              <w:t xml:space="preserve"> </w:t>
            </w:r>
            <w:r w:rsidRPr="0075377A">
              <w:rPr>
                <w:rFonts w:cs="Cambria"/>
                <w:b/>
                <w:sz w:val="24"/>
                <w:szCs w:val="24"/>
              </w:rPr>
              <w:t>Phrase</w:t>
            </w:r>
          </w:p>
        </w:tc>
        <w:tc>
          <w:tcPr>
            <w:tcW w:w="8910" w:type="dxa"/>
            <w:tcBorders>
              <w:top w:val="single" w:sz="12" w:space="0" w:color="auto"/>
              <w:left w:val="nil"/>
              <w:bottom w:val="single" w:sz="12" w:space="0" w:color="auto"/>
              <w:right w:val="nil"/>
            </w:tcBorders>
            <w:hideMark/>
          </w:tcPr>
          <w:p w:rsidR="00800C2B" w:rsidRPr="0075377A" w:rsidRDefault="00800C2B" w:rsidP="00800C2B">
            <w:pPr>
              <w:spacing w:after="0" w:line="240" w:lineRule="auto"/>
              <w:rPr>
                <w:rFonts w:eastAsia="Times New Roman" w:cs="Cambria"/>
                <w:sz w:val="24"/>
                <w:szCs w:val="24"/>
              </w:rPr>
            </w:pPr>
            <w:r w:rsidRPr="0075377A">
              <w:rPr>
                <w:rFonts w:cs="Cambria"/>
                <w:sz w:val="24"/>
                <w:szCs w:val="24"/>
              </w:rPr>
              <w:t xml:space="preserve">“Powerful readers are affected by text in powerful ways. They pay attention to repeated detail/symbols and find significance.” </w:t>
            </w:r>
          </w:p>
        </w:tc>
      </w:tr>
      <w:tr w:rsidR="00800C2B" w:rsidRPr="00E32AB7" w:rsidTr="00800C2B">
        <w:tc>
          <w:tcPr>
            <w:tcW w:w="1800" w:type="dxa"/>
            <w:tcBorders>
              <w:top w:val="nil"/>
              <w:left w:val="nil"/>
              <w:bottom w:val="nil"/>
              <w:right w:val="nil"/>
            </w:tcBorders>
            <w:hideMark/>
          </w:tcPr>
          <w:p w:rsidR="00800C2B" w:rsidRPr="0075377A" w:rsidRDefault="00800C2B" w:rsidP="00800C2B">
            <w:pPr>
              <w:spacing w:after="0"/>
              <w:rPr>
                <w:rFonts w:eastAsia="Times New Roman" w:cs="Cambria"/>
                <w:b/>
                <w:sz w:val="24"/>
                <w:szCs w:val="24"/>
              </w:rPr>
            </w:pPr>
            <w:r w:rsidRPr="0075377A">
              <w:rPr>
                <w:rFonts w:cs="Cambria"/>
                <w:b/>
                <w:sz w:val="24"/>
                <w:szCs w:val="24"/>
              </w:rPr>
              <w:t>Text:</w:t>
            </w:r>
          </w:p>
        </w:tc>
        <w:tc>
          <w:tcPr>
            <w:tcW w:w="8910" w:type="dxa"/>
            <w:tcBorders>
              <w:top w:val="single" w:sz="12" w:space="0" w:color="auto"/>
              <w:left w:val="nil"/>
              <w:bottom w:val="single" w:sz="12" w:space="0" w:color="auto"/>
              <w:right w:val="nil"/>
            </w:tcBorders>
          </w:tcPr>
          <w:p w:rsidR="00800C2B" w:rsidRPr="00AB7A18" w:rsidRDefault="00800C2B" w:rsidP="00800C2B">
            <w:pPr>
              <w:spacing w:after="0" w:line="240" w:lineRule="auto"/>
              <w:rPr>
                <w:rFonts w:eastAsia="Times New Roman" w:cs="Cambria"/>
                <w:b/>
                <w:sz w:val="24"/>
                <w:szCs w:val="24"/>
              </w:rPr>
            </w:pPr>
            <w:r w:rsidRPr="00AB7A18">
              <w:rPr>
                <w:rFonts w:eastAsia="Times New Roman" w:cs="Cambria"/>
                <w:b/>
                <w:sz w:val="24"/>
                <w:szCs w:val="24"/>
              </w:rPr>
              <w:t xml:space="preserve">The Giving Tree by </w:t>
            </w:r>
            <w:proofErr w:type="spellStart"/>
            <w:r w:rsidRPr="00AB7A18">
              <w:rPr>
                <w:rFonts w:eastAsia="Times New Roman" w:cs="Cambria"/>
                <w:b/>
                <w:sz w:val="24"/>
                <w:szCs w:val="24"/>
              </w:rPr>
              <w:t>Shel</w:t>
            </w:r>
            <w:proofErr w:type="spellEnd"/>
            <w:r w:rsidRPr="00AB7A18">
              <w:rPr>
                <w:rFonts w:eastAsia="Times New Roman" w:cs="Cambria"/>
                <w:b/>
                <w:sz w:val="24"/>
                <w:szCs w:val="24"/>
              </w:rPr>
              <w:t xml:space="preserve"> Silverstein/El </w:t>
            </w:r>
            <w:proofErr w:type="spellStart"/>
            <w:r w:rsidRPr="00AB7A18">
              <w:rPr>
                <w:rFonts w:eastAsia="Times New Roman" w:cs="Cambria"/>
                <w:b/>
                <w:sz w:val="24"/>
                <w:szCs w:val="24"/>
              </w:rPr>
              <w:t>Arbol</w:t>
            </w:r>
            <w:proofErr w:type="spellEnd"/>
            <w:r w:rsidRPr="00AB7A18">
              <w:rPr>
                <w:rFonts w:eastAsia="Times New Roman" w:cs="Cambria"/>
                <w:b/>
                <w:sz w:val="24"/>
                <w:szCs w:val="24"/>
              </w:rPr>
              <w:t xml:space="preserve"> </w:t>
            </w:r>
            <w:proofErr w:type="spellStart"/>
            <w:r w:rsidRPr="00AB7A18">
              <w:rPr>
                <w:rFonts w:eastAsia="Times New Roman" w:cs="Cambria"/>
                <w:b/>
                <w:sz w:val="24"/>
                <w:szCs w:val="24"/>
              </w:rPr>
              <w:t>Generoso</w:t>
            </w:r>
            <w:proofErr w:type="spellEnd"/>
            <w:r w:rsidRPr="00AB7A18">
              <w:rPr>
                <w:rFonts w:eastAsia="Times New Roman" w:cs="Cambria"/>
                <w:b/>
                <w:sz w:val="24"/>
                <w:szCs w:val="24"/>
              </w:rPr>
              <w:t xml:space="preserve"> </w:t>
            </w:r>
            <w:proofErr w:type="spellStart"/>
            <w:r w:rsidRPr="00AB7A18">
              <w:rPr>
                <w:rFonts w:eastAsia="Times New Roman" w:cs="Cambria"/>
                <w:b/>
                <w:sz w:val="24"/>
                <w:szCs w:val="24"/>
              </w:rPr>
              <w:t>por</w:t>
            </w:r>
            <w:proofErr w:type="spellEnd"/>
            <w:r w:rsidRPr="00AB7A18">
              <w:rPr>
                <w:rFonts w:eastAsia="Times New Roman" w:cs="Cambria"/>
                <w:b/>
                <w:sz w:val="24"/>
                <w:szCs w:val="24"/>
              </w:rPr>
              <w:t xml:space="preserve"> </w:t>
            </w:r>
            <w:proofErr w:type="spellStart"/>
            <w:r w:rsidRPr="00AB7A18">
              <w:rPr>
                <w:rFonts w:eastAsia="Times New Roman" w:cs="Cambria"/>
                <w:b/>
                <w:sz w:val="24"/>
                <w:szCs w:val="24"/>
              </w:rPr>
              <w:t>Shel</w:t>
            </w:r>
            <w:proofErr w:type="spellEnd"/>
            <w:r w:rsidRPr="00AB7A18">
              <w:rPr>
                <w:rFonts w:eastAsia="Times New Roman" w:cs="Cambria"/>
                <w:b/>
                <w:sz w:val="24"/>
                <w:szCs w:val="24"/>
              </w:rPr>
              <w:t xml:space="preserve"> Silverstein </w:t>
            </w:r>
          </w:p>
          <w:p w:rsidR="00800C2B" w:rsidRPr="0075377A" w:rsidRDefault="00800C2B" w:rsidP="00800C2B">
            <w:pPr>
              <w:tabs>
                <w:tab w:val="center" w:pos="4311"/>
              </w:tabs>
              <w:spacing w:after="0" w:line="240" w:lineRule="auto"/>
              <w:rPr>
                <w:rFonts w:eastAsia="Times New Roman" w:cs="Cambria"/>
                <w:b/>
                <w:sz w:val="24"/>
                <w:szCs w:val="24"/>
                <w:lang w:val="es-MX"/>
              </w:rPr>
            </w:pPr>
            <w:proofErr w:type="spellStart"/>
            <w:r w:rsidRPr="0075377A">
              <w:rPr>
                <w:rFonts w:eastAsia="Times New Roman" w:cs="Cambria"/>
                <w:b/>
                <w:sz w:val="24"/>
                <w:szCs w:val="24"/>
                <w:lang w:val="es-MX"/>
              </w:rPr>
              <w:t>The</w:t>
            </w:r>
            <w:proofErr w:type="spellEnd"/>
            <w:r w:rsidRPr="0075377A">
              <w:rPr>
                <w:rFonts w:eastAsia="Times New Roman" w:cs="Cambria"/>
                <w:b/>
                <w:sz w:val="24"/>
                <w:szCs w:val="24"/>
                <w:lang w:val="es-MX"/>
              </w:rPr>
              <w:t xml:space="preserve"> </w:t>
            </w:r>
            <w:proofErr w:type="spellStart"/>
            <w:r w:rsidRPr="0075377A">
              <w:rPr>
                <w:rFonts w:eastAsia="Times New Roman" w:cs="Cambria"/>
                <w:b/>
                <w:sz w:val="24"/>
                <w:szCs w:val="24"/>
                <w:lang w:val="es-MX"/>
              </w:rPr>
              <w:t>Circuit</w:t>
            </w:r>
            <w:proofErr w:type="spellEnd"/>
            <w:r w:rsidRPr="0075377A">
              <w:rPr>
                <w:rFonts w:eastAsia="Times New Roman" w:cs="Cambria"/>
                <w:b/>
                <w:sz w:val="24"/>
                <w:szCs w:val="24"/>
                <w:lang w:val="es-MX"/>
              </w:rPr>
              <w:t xml:space="preserve"> </w:t>
            </w:r>
            <w:proofErr w:type="spellStart"/>
            <w:r w:rsidRPr="0075377A">
              <w:rPr>
                <w:rFonts w:eastAsia="Times New Roman" w:cs="Cambria"/>
                <w:b/>
                <w:sz w:val="24"/>
                <w:szCs w:val="24"/>
                <w:lang w:val="es-MX"/>
              </w:rPr>
              <w:t>by</w:t>
            </w:r>
            <w:proofErr w:type="spellEnd"/>
            <w:r w:rsidRPr="0075377A">
              <w:rPr>
                <w:rFonts w:eastAsia="Times New Roman" w:cs="Cambria"/>
                <w:b/>
                <w:sz w:val="24"/>
                <w:szCs w:val="24"/>
                <w:lang w:val="es-MX"/>
              </w:rPr>
              <w:t xml:space="preserve"> Francisco </w:t>
            </w:r>
            <w:proofErr w:type="spellStart"/>
            <w:r w:rsidRPr="0075377A">
              <w:rPr>
                <w:rFonts w:eastAsia="Times New Roman" w:cs="Cambria"/>
                <w:b/>
                <w:sz w:val="24"/>
                <w:szCs w:val="24"/>
                <w:lang w:val="es-MX"/>
              </w:rPr>
              <w:t>Jimenez</w:t>
            </w:r>
            <w:proofErr w:type="spellEnd"/>
            <w:r w:rsidRPr="0075377A">
              <w:rPr>
                <w:rFonts w:eastAsia="Times New Roman" w:cs="Cambria"/>
                <w:b/>
                <w:sz w:val="24"/>
                <w:szCs w:val="24"/>
                <w:lang w:val="es-MX"/>
              </w:rPr>
              <w:t xml:space="preserve">/Cajas de </w:t>
            </w:r>
            <w:proofErr w:type="spellStart"/>
            <w:r w:rsidRPr="0075377A">
              <w:rPr>
                <w:rFonts w:eastAsia="Times New Roman" w:cs="Cambria"/>
                <w:b/>
                <w:sz w:val="24"/>
                <w:szCs w:val="24"/>
                <w:lang w:val="es-MX"/>
              </w:rPr>
              <w:t>Carton</w:t>
            </w:r>
            <w:proofErr w:type="spellEnd"/>
            <w:r w:rsidRPr="0075377A">
              <w:rPr>
                <w:rFonts w:eastAsia="Times New Roman" w:cs="Cambria"/>
                <w:b/>
                <w:sz w:val="24"/>
                <w:szCs w:val="24"/>
                <w:lang w:val="es-MX"/>
              </w:rPr>
              <w:t xml:space="preserve"> por Francisco </w:t>
            </w:r>
            <w:proofErr w:type="spellStart"/>
            <w:r w:rsidRPr="0075377A">
              <w:rPr>
                <w:rFonts w:eastAsia="Times New Roman" w:cs="Cambria"/>
                <w:b/>
                <w:sz w:val="24"/>
                <w:szCs w:val="24"/>
                <w:lang w:val="es-MX"/>
              </w:rPr>
              <w:t>Jimenez</w:t>
            </w:r>
            <w:proofErr w:type="spellEnd"/>
            <w:r w:rsidRPr="0075377A">
              <w:rPr>
                <w:rFonts w:eastAsia="Times New Roman" w:cs="Cambria"/>
                <w:b/>
                <w:sz w:val="24"/>
                <w:szCs w:val="24"/>
                <w:lang w:val="es-MX"/>
              </w:rPr>
              <w:t xml:space="preserve"> </w:t>
            </w:r>
          </w:p>
        </w:tc>
      </w:tr>
      <w:tr w:rsidR="00800C2B" w:rsidRPr="0075377A" w:rsidTr="00800C2B">
        <w:tc>
          <w:tcPr>
            <w:tcW w:w="1800" w:type="dxa"/>
            <w:tcBorders>
              <w:top w:val="nil"/>
              <w:left w:val="nil"/>
              <w:bottom w:val="nil"/>
              <w:right w:val="nil"/>
            </w:tcBorders>
            <w:hideMark/>
          </w:tcPr>
          <w:p w:rsidR="00800C2B" w:rsidRPr="0075377A" w:rsidRDefault="00800C2B" w:rsidP="00800C2B">
            <w:pPr>
              <w:spacing w:after="0"/>
              <w:rPr>
                <w:rFonts w:eastAsia="Times New Roman" w:cs="Cambria"/>
                <w:b/>
                <w:sz w:val="24"/>
                <w:szCs w:val="24"/>
              </w:rPr>
            </w:pPr>
            <w:r w:rsidRPr="0075377A">
              <w:rPr>
                <w:rFonts w:cs="Cambria"/>
                <w:b/>
                <w:sz w:val="24"/>
                <w:szCs w:val="24"/>
              </w:rPr>
              <w:t>Standard</w:t>
            </w:r>
          </w:p>
        </w:tc>
        <w:tc>
          <w:tcPr>
            <w:tcW w:w="8910" w:type="dxa"/>
            <w:tcBorders>
              <w:top w:val="single" w:sz="12" w:space="0" w:color="auto"/>
              <w:left w:val="nil"/>
              <w:bottom w:val="single" w:sz="12" w:space="0" w:color="auto"/>
              <w:right w:val="nil"/>
            </w:tcBorders>
          </w:tcPr>
          <w:p w:rsidR="00800C2B" w:rsidRPr="0075377A" w:rsidRDefault="00800C2B" w:rsidP="00800C2B">
            <w:pPr>
              <w:tabs>
                <w:tab w:val="left" w:pos="1170"/>
              </w:tabs>
              <w:autoSpaceDE w:val="0"/>
              <w:autoSpaceDN w:val="0"/>
              <w:adjustRightInd w:val="0"/>
              <w:spacing w:before="30" w:after="0" w:line="240" w:lineRule="auto"/>
              <w:ind w:left="1170" w:right="450" w:hanging="1170"/>
              <w:rPr>
                <w:rFonts w:cs="Cambria"/>
                <w:sz w:val="24"/>
                <w:szCs w:val="24"/>
                <w:highlight w:val="yellow"/>
              </w:rPr>
            </w:pPr>
            <w:proofErr w:type="gramStart"/>
            <w:r w:rsidRPr="0075377A">
              <w:rPr>
                <w:rFonts w:cs="Cambria"/>
                <w:sz w:val="24"/>
                <w:szCs w:val="24"/>
                <w:highlight w:val="yellow"/>
              </w:rPr>
              <w:t>4.RL.1</w:t>
            </w:r>
            <w:proofErr w:type="gramEnd"/>
            <w:r w:rsidRPr="0075377A">
              <w:rPr>
                <w:rFonts w:cs="Cambria"/>
                <w:sz w:val="24"/>
                <w:szCs w:val="24"/>
                <w:highlight w:val="yellow"/>
              </w:rPr>
              <w:t xml:space="preserve">           Refer to details and examples in a text when explaining what the text says explicitly and when drawing inferences from the text. </w:t>
            </w:r>
          </w:p>
          <w:p w:rsidR="00800C2B" w:rsidRPr="0075377A" w:rsidRDefault="00800C2B" w:rsidP="00800C2B">
            <w:pPr>
              <w:tabs>
                <w:tab w:val="left" w:pos="1170"/>
              </w:tabs>
              <w:autoSpaceDE w:val="0"/>
              <w:autoSpaceDN w:val="0"/>
              <w:adjustRightInd w:val="0"/>
              <w:spacing w:before="30" w:after="0" w:line="240" w:lineRule="auto"/>
              <w:ind w:left="1170" w:right="450" w:hanging="1170"/>
              <w:rPr>
                <w:rFonts w:cs="Cambria"/>
                <w:sz w:val="24"/>
                <w:szCs w:val="24"/>
                <w:highlight w:val="yellow"/>
              </w:rPr>
            </w:pPr>
            <w:proofErr w:type="gramStart"/>
            <w:r w:rsidRPr="0075377A">
              <w:rPr>
                <w:rFonts w:cs="Cambria"/>
                <w:sz w:val="24"/>
                <w:szCs w:val="24"/>
                <w:highlight w:val="yellow"/>
              </w:rPr>
              <w:t>4.RL.2</w:t>
            </w:r>
            <w:proofErr w:type="gramEnd"/>
            <w:r w:rsidRPr="0075377A">
              <w:rPr>
                <w:rFonts w:cs="Cambria"/>
                <w:sz w:val="24"/>
                <w:szCs w:val="24"/>
                <w:highlight w:val="yellow"/>
              </w:rPr>
              <w:t xml:space="preserve">           Determine a theme of a story, drama, or poem from details in the text; summarize the text. </w:t>
            </w:r>
          </w:p>
          <w:p w:rsidR="00800C2B" w:rsidRPr="0075377A" w:rsidRDefault="00800C2B" w:rsidP="00800C2B">
            <w:pPr>
              <w:tabs>
                <w:tab w:val="left" w:pos="1170"/>
              </w:tabs>
              <w:autoSpaceDE w:val="0"/>
              <w:autoSpaceDN w:val="0"/>
              <w:adjustRightInd w:val="0"/>
              <w:spacing w:before="30" w:after="0" w:line="240" w:lineRule="auto"/>
              <w:ind w:left="1170" w:right="450" w:hanging="1170"/>
              <w:rPr>
                <w:rFonts w:eastAsia="Calibri" w:cs="Cambria"/>
                <w:sz w:val="24"/>
                <w:szCs w:val="24"/>
              </w:rPr>
            </w:pPr>
            <w:proofErr w:type="gramStart"/>
            <w:r w:rsidRPr="0075377A">
              <w:rPr>
                <w:rFonts w:cs="Cambria"/>
                <w:sz w:val="24"/>
                <w:szCs w:val="24"/>
                <w:highlight w:val="yellow"/>
              </w:rPr>
              <w:t>4.RL.9</w:t>
            </w:r>
            <w:proofErr w:type="gramEnd"/>
            <w:r w:rsidRPr="0075377A">
              <w:rPr>
                <w:rFonts w:cs="Cambria"/>
                <w:sz w:val="24"/>
                <w:szCs w:val="24"/>
                <w:highlight w:val="yellow"/>
              </w:rPr>
              <w:tab/>
              <w:t>Compare and contrast the treatment of similar themes and topics (e.g., opposition of good and evil) and patterns of events (e.g., the quest) in stories, myths, and traditional literature from different cultures.</w:t>
            </w:r>
          </w:p>
        </w:tc>
      </w:tr>
    </w:tbl>
    <w:p w:rsidR="00800C2B" w:rsidRDefault="00800C2B" w:rsidP="00800C2B">
      <w:pPr>
        <w:pStyle w:val="Header"/>
        <w:spacing w:line="276" w:lineRule="auto"/>
        <w:rPr>
          <w:rFonts w:cs="Cambria"/>
          <w:b/>
          <w:sz w:val="40"/>
          <w:szCs w:val="40"/>
        </w:rPr>
      </w:pPr>
    </w:p>
    <w:tbl>
      <w:tblPr>
        <w:tblW w:w="1071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710"/>
      </w:tblGrid>
      <w:tr w:rsidR="00800C2B" w:rsidRPr="0075377A" w:rsidTr="00800C2B">
        <w:trPr>
          <w:trHeight w:val="4938"/>
        </w:trPr>
        <w:tc>
          <w:tcPr>
            <w:tcW w:w="10710" w:type="dxa"/>
            <w:hideMark/>
          </w:tcPr>
          <w:p w:rsidR="00800C2B" w:rsidRPr="0075377A" w:rsidRDefault="00800C2B" w:rsidP="00800C2B">
            <w:pPr>
              <w:rPr>
                <w:rFonts w:eastAsia="Times New Roman" w:cs="Cambria"/>
                <w:sz w:val="24"/>
                <w:szCs w:val="24"/>
              </w:rPr>
            </w:pPr>
            <w:r w:rsidRPr="0075377A">
              <w:rPr>
                <w:rFonts w:cs="Cambria"/>
                <w:b/>
                <w:sz w:val="24"/>
                <w:szCs w:val="24"/>
              </w:rPr>
              <w:t>Mini- Lesson:  (</w:t>
            </w:r>
            <w:r w:rsidRPr="0075377A">
              <w:rPr>
                <w:rFonts w:cs="Cambria"/>
                <w:sz w:val="24"/>
                <w:szCs w:val="24"/>
              </w:rPr>
              <w:t>7-10 minutes total)</w:t>
            </w:r>
          </w:p>
          <w:p w:rsidR="00800C2B" w:rsidRPr="0075377A" w:rsidRDefault="00800C2B" w:rsidP="00800C2B">
            <w:pPr>
              <w:rPr>
                <w:rFonts w:eastAsia="Times New Roman" w:cs="Cambria"/>
                <w:i/>
                <w:sz w:val="24"/>
                <w:szCs w:val="24"/>
              </w:rPr>
            </w:pPr>
            <w:r w:rsidRPr="0075377A">
              <w:rPr>
                <w:rFonts w:cs="Cambria"/>
                <w:b/>
                <w:i/>
                <w:sz w:val="24"/>
                <w:szCs w:val="24"/>
              </w:rPr>
              <w:t xml:space="preserve">Connection: </w:t>
            </w:r>
          </w:p>
          <w:p w:rsidR="00800C2B" w:rsidRPr="0075377A" w:rsidRDefault="00800C2B" w:rsidP="00800C2B">
            <w:pPr>
              <w:rPr>
                <w:rFonts w:cs="Cambria"/>
                <w:sz w:val="24"/>
                <w:szCs w:val="24"/>
              </w:rPr>
            </w:pPr>
            <w:r w:rsidRPr="0075377A">
              <w:rPr>
                <w:rFonts w:cs="Cambria"/>
                <w:sz w:val="24"/>
                <w:szCs w:val="24"/>
              </w:rPr>
              <w:t>Good Morning, girls and boys! Yesterday we practiced how “</w:t>
            </w:r>
            <w:r w:rsidRPr="0075377A">
              <w:rPr>
                <w:rFonts w:cs="Cambria"/>
              </w:rPr>
              <w:t>Powerful readers access all of their skills from the moment that they begin reading by processing what is happening in the story and continuing to add new information/insights.” We compared ourselves to basketball payers and how they use all their training skills during the game to score. We as readers do the same. We</w:t>
            </w:r>
            <w:r w:rsidRPr="0075377A">
              <w:rPr>
                <w:rFonts w:cs="Cambria"/>
                <w:sz w:val="24"/>
                <w:szCs w:val="24"/>
              </w:rPr>
              <w:t xml:space="preserve"> use all our reading skills from beginning to end of a story to develop insights.” We ended up taking all parts of the story with an increased awareness and an increased responsiveness. </w:t>
            </w:r>
          </w:p>
          <w:p w:rsidR="00800C2B" w:rsidRPr="0075377A" w:rsidRDefault="00800C2B" w:rsidP="00800C2B">
            <w:pPr>
              <w:rPr>
                <w:rFonts w:eastAsia="Times New Roman" w:cs="Cambria"/>
                <w:sz w:val="24"/>
                <w:szCs w:val="24"/>
              </w:rPr>
            </w:pPr>
            <w:r w:rsidRPr="0075377A">
              <w:rPr>
                <w:rFonts w:cs="Cambria"/>
                <w:sz w:val="24"/>
                <w:szCs w:val="24"/>
              </w:rPr>
              <w:t>Today we are going to practice how “</w:t>
            </w:r>
            <w:r w:rsidRPr="0075377A">
              <w:rPr>
                <w:rFonts w:cs="Cambria"/>
              </w:rPr>
              <w:t xml:space="preserve">Powerful readers allow the texts, we read to affect us in powerful ways by paying attention to the objects that are repeated in our texts and working to understand the deeper significance that these objects may hold.” As power readers we </w:t>
            </w:r>
            <w:r w:rsidRPr="0075377A">
              <w:rPr>
                <w:rFonts w:cs="Cambria"/>
                <w:sz w:val="24"/>
                <w:szCs w:val="24"/>
              </w:rPr>
              <w:t>allow ourselves to be affected by the text in powerful ways. We pay attention to repeated details or symbols and find significance.</w:t>
            </w:r>
          </w:p>
        </w:tc>
      </w:tr>
      <w:tr w:rsidR="00800C2B" w:rsidRPr="0075377A" w:rsidTr="00800C2B">
        <w:trPr>
          <w:trHeight w:val="1248"/>
        </w:trPr>
        <w:tc>
          <w:tcPr>
            <w:tcW w:w="10710" w:type="dxa"/>
            <w:vAlign w:val="center"/>
          </w:tcPr>
          <w:p w:rsidR="00800C2B" w:rsidRPr="0075377A" w:rsidRDefault="00800C2B" w:rsidP="00800C2B">
            <w:pPr>
              <w:rPr>
                <w:rFonts w:cs="Cambria"/>
                <w:b/>
                <w:i/>
                <w:sz w:val="24"/>
                <w:szCs w:val="24"/>
              </w:rPr>
            </w:pPr>
            <w:r w:rsidRPr="0075377A">
              <w:rPr>
                <w:rFonts w:cs="Cambria"/>
                <w:b/>
                <w:i/>
                <w:sz w:val="24"/>
                <w:szCs w:val="24"/>
              </w:rPr>
              <w:lastRenderedPageBreak/>
              <w:t xml:space="preserve">Teach: </w:t>
            </w:r>
          </w:p>
          <w:p w:rsidR="00800C2B" w:rsidRPr="0075377A" w:rsidRDefault="00800C2B" w:rsidP="00800C2B">
            <w:pPr>
              <w:rPr>
                <w:rFonts w:cs="Cambria"/>
                <w:sz w:val="24"/>
                <w:szCs w:val="24"/>
              </w:rPr>
            </w:pPr>
            <w:r w:rsidRPr="0075377A">
              <w:rPr>
                <w:rFonts w:cs="Cambria"/>
                <w:sz w:val="24"/>
                <w:szCs w:val="24"/>
              </w:rPr>
              <w:t xml:space="preserve">Boys and girls, as we read we pay attention to details in the story that may carry significant meaning. We can see and say that objects, for instance have symbolic importance. For example, in the book “The circuit” by Francisco Jimenez, we can find tons of symbolic references that carry significant meaning. In the beginning of the story the author begins to explain how his father and mother plan to move to California from Mexico. The author begins by describing a detail about his father. Let’s review the chart together (Make an anchor chart with boxes and bullets for each sentence with symbolism. See example below) </w:t>
            </w:r>
          </w:p>
          <w:p w:rsidR="00800C2B" w:rsidRPr="0075377A" w:rsidRDefault="00800C2B" w:rsidP="00800C2B">
            <w:pPr>
              <w:rPr>
                <w:rFonts w:cs="Cambria"/>
                <w:sz w:val="24"/>
                <w:szCs w:val="24"/>
              </w:rPr>
            </w:pPr>
          </w:p>
          <w:tbl>
            <w:tblPr>
              <w:tblpPr w:leftFromText="180" w:rightFromText="180" w:vertAnchor="text" w:horzAnchor="page" w:tblpX="561" w:tblpY="-2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800C2B" w:rsidRPr="0075377A" w:rsidTr="00800C2B">
              <w:tc>
                <w:tcPr>
                  <w:tcW w:w="10070" w:type="dxa"/>
                  <w:shd w:val="clear" w:color="auto" w:fill="auto"/>
                </w:tcPr>
                <w:p w:rsidR="00800C2B" w:rsidRPr="0075377A" w:rsidRDefault="00800C2B" w:rsidP="00800C2B">
                  <w:pPr>
                    <w:rPr>
                      <w:rFonts w:cs="Cambria"/>
                    </w:rPr>
                  </w:pPr>
                  <w:r w:rsidRPr="0075377A">
                    <w:rPr>
                      <w:rFonts w:cs="Cambria"/>
                    </w:rPr>
                    <w:t xml:space="preserve">    “</w:t>
                  </w:r>
                  <w:proofErr w:type="gramStart"/>
                  <w:r w:rsidRPr="0075377A">
                    <w:rPr>
                      <w:rFonts w:cs="Cambria"/>
                    </w:rPr>
                    <w:t>papa’s</w:t>
                  </w:r>
                  <w:proofErr w:type="gramEnd"/>
                  <w:r w:rsidRPr="0075377A">
                    <w:rPr>
                      <w:rFonts w:cs="Cambria"/>
                    </w:rPr>
                    <w:t xml:space="preserve"> eyes sparkled whenever he talked about it with mama and his friends” (pg. 1).</w:t>
                  </w:r>
                </w:p>
              </w:tc>
            </w:tr>
          </w:tbl>
          <w:p w:rsidR="00800C2B" w:rsidRPr="0075377A" w:rsidRDefault="00800C2B" w:rsidP="00800C2B">
            <w:pPr>
              <w:numPr>
                <w:ilvl w:val="0"/>
                <w:numId w:val="8"/>
              </w:numPr>
              <w:spacing w:line="240" w:lineRule="auto"/>
              <w:contextualSpacing/>
              <w:rPr>
                <w:rFonts w:cs="Cambria"/>
              </w:rPr>
            </w:pPr>
            <w:r w:rsidRPr="0075377A">
              <w:rPr>
                <w:rFonts w:cs="Cambria"/>
              </w:rPr>
              <w:t xml:space="preserve">What do you think “papa’s eyes sparkled whenever he talked about it with mama and his friends.” means in this description? </w:t>
            </w:r>
          </w:p>
          <w:p w:rsidR="00800C2B" w:rsidRPr="0075377A" w:rsidRDefault="00800C2B" w:rsidP="00800C2B">
            <w:pPr>
              <w:numPr>
                <w:ilvl w:val="0"/>
                <w:numId w:val="8"/>
              </w:numPr>
              <w:spacing w:line="240" w:lineRule="auto"/>
              <w:contextualSpacing/>
              <w:rPr>
                <w:rFonts w:cs="Cambria"/>
              </w:rPr>
            </w:pPr>
            <w:r w:rsidRPr="0075377A">
              <w:rPr>
                <w:rFonts w:cs="Cambria"/>
              </w:rPr>
              <w:t>Why did his father’s eyes sparkle every time he talked about the move?</w:t>
            </w:r>
          </w:p>
          <w:p w:rsidR="00800C2B" w:rsidRPr="0075377A" w:rsidRDefault="00800C2B" w:rsidP="00800C2B">
            <w:pPr>
              <w:numPr>
                <w:ilvl w:val="1"/>
                <w:numId w:val="8"/>
              </w:numPr>
              <w:spacing w:line="240" w:lineRule="auto"/>
              <w:contextualSpacing/>
              <w:rPr>
                <w:rFonts w:cs="Cambria"/>
              </w:rPr>
            </w:pPr>
            <w:r w:rsidRPr="0075377A">
              <w:rPr>
                <w:rFonts w:cs="Cambria"/>
              </w:rPr>
              <w:t>(</w:t>
            </w:r>
            <w:proofErr w:type="gramStart"/>
            <w:r w:rsidRPr="0075377A">
              <w:rPr>
                <w:rFonts w:cs="Cambria"/>
              </w:rPr>
              <w:t>his</w:t>
            </w:r>
            <w:proofErr w:type="gramEnd"/>
            <w:r w:rsidRPr="0075377A">
              <w:rPr>
                <w:rFonts w:cs="Cambria"/>
              </w:rPr>
              <w:t xml:space="preserve"> eyes’ sparkle meant the Hope for a better living for him and his family.)</w:t>
            </w:r>
          </w:p>
          <w:p w:rsidR="00800C2B" w:rsidRPr="0075377A" w:rsidRDefault="00800C2B" w:rsidP="00800C2B">
            <w:pPr>
              <w:rPr>
                <w:rFonts w:cs="Cambria"/>
              </w:rPr>
            </w:pPr>
            <w:r w:rsidRPr="0075377A">
              <w:rPr>
                <w:rFonts w:cs="Cambria"/>
              </w:rPr>
              <w:t xml:space="preserve">Now, </w:t>
            </w:r>
            <w:proofErr w:type="spellStart"/>
            <w:proofErr w:type="gramStart"/>
            <w:r w:rsidRPr="0075377A">
              <w:rPr>
                <w:rFonts w:cs="Cambria"/>
              </w:rPr>
              <w:t>lets</w:t>
            </w:r>
            <w:proofErr w:type="spellEnd"/>
            <w:proofErr w:type="gramEnd"/>
            <w:r w:rsidRPr="0075377A">
              <w:rPr>
                <w:rFonts w:cs="Cambria"/>
              </w:rPr>
              <w:t xml:space="preserve"> look at one more description full of symbolism in The Circuit. On page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4"/>
            </w:tblGrid>
            <w:tr w:rsidR="00800C2B" w:rsidRPr="0075377A" w:rsidTr="00800C2B">
              <w:tc>
                <w:tcPr>
                  <w:tcW w:w="10785" w:type="dxa"/>
                  <w:shd w:val="clear" w:color="auto" w:fill="auto"/>
                </w:tcPr>
                <w:p w:rsidR="00800C2B" w:rsidRPr="0075377A" w:rsidRDefault="00800C2B" w:rsidP="00800C2B">
                  <w:pPr>
                    <w:rPr>
                      <w:rFonts w:cs="Cambria"/>
                    </w:rPr>
                  </w:pPr>
                  <w:r w:rsidRPr="0075377A">
                    <w:rPr>
                      <w:rFonts w:cs="Cambria"/>
                    </w:rPr>
                    <w:t xml:space="preserve">“Once we cross la </w:t>
                  </w:r>
                  <w:proofErr w:type="spellStart"/>
                  <w:r w:rsidRPr="0075377A">
                    <w:rPr>
                      <w:rFonts w:cs="Cambria"/>
                    </w:rPr>
                    <w:t>frontera</w:t>
                  </w:r>
                  <w:proofErr w:type="spellEnd"/>
                  <w:r w:rsidRPr="0075377A">
                    <w:rPr>
                      <w:rFonts w:cs="Cambria"/>
                    </w:rPr>
                    <w:t xml:space="preserve">, we’ll make a good living in California,” he would say, standing up straight and sticking out his chest. </w:t>
                  </w:r>
                </w:p>
                <w:p w:rsidR="00800C2B" w:rsidRPr="0075377A" w:rsidRDefault="00800C2B" w:rsidP="00800C2B">
                  <w:pPr>
                    <w:rPr>
                      <w:rFonts w:cs="Cambria"/>
                    </w:rPr>
                  </w:pPr>
                </w:p>
              </w:tc>
            </w:tr>
          </w:tbl>
          <w:p w:rsidR="00800C2B" w:rsidRPr="0075377A" w:rsidRDefault="00800C2B" w:rsidP="00800C2B">
            <w:pPr>
              <w:numPr>
                <w:ilvl w:val="0"/>
                <w:numId w:val="9"/>
              </w:numPr>
              <w:spacing w:line="240" w:lineRule="auto"/>
              <w:contextualSpacing/>
              <w:rPr>
                <w:rFonts w:cs="Cambria"/>
              </w:rPr>
            </w:pPr>
            <w:r w:rsidRPr="0075377A">
              <w:rPr>
                <w:rFonts w:cs="Cambria"/>
              </w:rPr>
              <w:t xml:space="preserve">What do you think that “standing up straight and sticking out his chest means? </w:t>
            </w:r>
          </w:p>
          <w:p w:rsidR="00800C2B" w:rsidRPr="0075377A" w:rsidRDefault="00800C2B" w:rsidP="00800C2B">
            <w:pPr>
              <w:numPr>
                <w:ilvl w:val="1"/>
                <w:numId w:val="9"/>
              </w:numPr>
              <w:spacing w:line="240" w:lineRule="auto"/>
              <w:contextualSpacing/>
              <w:rPr>
                <w:rFonts w:cs="Cambria"/>
              </w:rPr>
            </w:pPr>
            <w:r w:rsidRPr="0075377A">
              <w:rPr>
                <w:rFonts w:cs="Cambria"/>
              </w:rPr>
              <w:t xml:space="preserve">Pride </w:t>
            </w:r>
          </w:p>
          <w:p w:rsidR="00800C2B" w:rsidRPr="0075377A" w:rsidRDefault="00800C2B" w:rsidP="00800C2B">
            <w:pPr>
              <w:numPr>
                <w:ilvl w:val="0"/>
                <w:numId w:val="9"/>
              </w:numPr>
              <w:spacing w:line="240" w:lineRule="auto"/>
              <w:contextualSpacing/>
              <w:rPr>
                <w:rFonts w:cs="Cambria"/>
              </w:rPr>
            </w:pPr>
            <w:r w:rsidRPr="0075377A">
              <w:rPr>
                <w:rFonts w:cs="Cambria"/>
              </w:rPr>
              <w:t xml:space="preserve">Why is this detail important for the author to add in the story? </w:t>
            </w:r>
          </w:p>
          <w:p w:rsidR="00800C2B" w:rsidRPr="0075377A" w:rsidRDefault="00800C2B" w:rsidP="00800C2B">
            <w:pPr>
              <w:numPr>
                <w:ilvl w:val="1"/>
                <w:numId w:val="9"/>
              </w:numPr>
              <w:spacing w:line="240" w:lineRule="auto"/>
              <w:contextualSpacing/>
              <w:rPr>
                <w:rFonts w:cs="Cambria"/>
              </w:rPr>
            </w:pPr>
            <w:r w:rsidRPr="0075377A">
              <w:rPr>
                <w:rFonts w:cs="Cambria"/>
              </w:rPr>
              <w:t xml:space="preserve">It’s important to add this detail to the story because it’s a symbol of pride for the father. He believes that he will become an amazing provider for his family. </w:t>
            </w:r>
          </w:p>
          <w:p w:rsidR="00800C2B" w:rsidRPr="0075377A" w:rsidRDefault="00800C2B" w:rsidP="00800C2B">
            <w:pPr>
              <w:rPr>
                <w:rFonts w:cs="Cambria"/>
                <w:sz w:val="24"/>
                <w:szCs w:val="24"/>
              </w:rPr>
            </w:pPr>
            <w:r w:rsidRPr="0075377A">
              <w:rPr>
                <w:rFonts w:cs="Cambria"/>
                <w:sz w:val="24"/>
                <w:szCs w:val="24"/>
              </w:rPr>
              <w:t xml:space="preserve"> I’m going to read aloud “The Giving Tree by </w:t>
            </w:r>
            <w:proofErr w:type="spellStart"/>
            <w:r w:rsidRPr="0075377A">
              <w:rPr>
                <w:rFonts w:cs="Cambria"/>
                <w:sz w:val="24"/>
                <w:szCs w:val="24"/>
              </w:rPr>
              <w:t>Shel</w:t>
            </w:r>
            <w:proofErr w:type="spellEnd"/>
            <w:r w:rsidRPr="0075377A">
              <w:rPr>
                <w:rFonts w:cs="Cambria"/>
                <w:sz w:val="24"/>
                <w:szCs w:val="24"/>
              </w:rPr>
              <w:t xml:space="preserve"> Silverstein,” because this book is filled with details and symbols that are full of meaning.  (read The Giving Tree aloud) As I read, I invite you to identify the symbols that this story uses and I also invite you to write down what you believe it means in the story. (have the students use clipboards, lined paper and pencil to create a box and bullets, see example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0"/>
              <w:gridCol w:w="3501"/>
              <w:gridCol w:w="3483"/>
            </w:tblGrid>
            <w:tr w:rsidR="00800C2B" w:rsidRPr="0075377A" w:rsidTr="00800C2B">
              <w:tc>
                <w:tcPr>
                  <w:tcW w:w="10785" w:type="dxa"/>
                  <w:gridSpan w:val="3"/>
                  <w:shd w:val="clear" w:color="auto" w:fill="auto"/>
                </w:tcPr>
                <w:p w:rsidR="00800C2B" w:rsidRPr="0075377A" w:rsidRDefault="00800C2B" w:rsidP="00800C2B">
                  <w:pPr>
                    <w:jc w:val="center"/>
                    <w:rPr>
                      <w:rFonts w:cs="Cambria"/>
                      <w:sz w:val="24"/>
                      <w:szCs w:val="24"/>
                    </w:rPr>
                  </w:pPr>
                  <w:r w:rsidRPr="0075377A">
                    <w:rPr>
                      <w:rFonts w:cs="Cambria"/>
                      <w:sz w:val="24"/>
                      <w:szCs w:val="24"/>
                    </w:rPr>
                    <w:t xml:space="preserve">The Giving Tree by </w:t>
                  </w:r>
                  <w:proofErr w:type="spellStart"/>
                  <w:r w:rsidRPr="0075377A">
                    <w:rPr>
                      <w:rFonts w:cs="Cambria"/>
                      <w:sz w:val="24"/>
                      <w:szCs w:val="24"/>
                    </w:rPr>
                    <w:t>Shel</w:t>
                  </w:r>
                  <w:proofErr w:type="spellEnd"/>
                  <w:r w:rsidRPr="0075377A">
                    <w:rPr>
                      <w:rFonts w:cs="Cambria"/>
                      <w:sz w:val="24"/>
                      <w:szCs w:val="24"/>
                    </w:rPr>
                    <w:t xml:space="preserve"> </w:t>
                  </w:r>
                  <w:proofErr w:type="spellStart"/>
                  <w:r w:rsidRPr="0075377A">
                    <w:rPr>
                      <w:rFonts w:cs="Cambria"/>
                      <w:sz w:val="24"/>
                      <w:szCs w:val="24"/>
                    </w:rPr>
                    <w:t>Silverstien</w:t>
                  </w:r>
                  <w:proofErr w:type="spellEnd"/>
                </w:p>
              </w:tc>
            </w:tr>
            <w:tr w:rsidR="00800C2B" w:rsidRPr="0075377A" w:rsidTr="00800C2B">
              <w:tc>
                <w:tcPr>
                  <w:tcW w:w="3595" w:type="dxa"/>
                  <w:shd w:val="clear" w:color="auto" w:fill="auto"/>
                </w:tcPr>
                <w:p w:rsidR="00800C2B" w:rsidRPr="0075377A" w:rsidRDefault="00800C2B" w:rsidP="00800C2B">
                  <w:pPr>
                    <w:jc w:val="center"/>
                    <w:rPr>
                      <w:rFonts w:cs="Cambria"/>
                      <w:sz w:val="24"/>
                      <w:szCs w:val="24"/>
                    </w:rPr>
                  </w:pPr>
                  <w:r w:rsidRPr="0075377A">
                    <w:rPr>
                      <w:rFonts w:eastAsia="Times New Roman" w:cs="Cambria"/>
                      <w:sz w:val="24"/>
                      <w:szCs w:val="24"/>
                    </w:rPr>
                    <w:t>Tree/Provider</w:t>
                  </w:r>
                </w:p>
              </w:tc>
              <w:tc>
                <w:tcPr>
                  <w:tcW w:w="3595" w:type="dxa"/>
                  <w:shd w:val="clear" w:color="auto" w:fill="auto"/>
                </w:tcPr>
                <w:p w:rsidR="00800C2B" w:rsidRPr="0075377A" w:rsidRDefault="00800C2B" w:rsidP="00800C2B">
                  <w:pPr>
                    <w:jc w:val="center"/>
                    <w:rPr>
                      <w:rFonts w:cs="Cambria"/>
                      <w:sz w:val="24"/>
                      <w:szCs w:val="24"/>
                    </w:rPr>
                  </w:pPr>
                  <w:r w:rsidRPr="0075377A">
                    <w:rPr>
                      <w:rFonts w:eastAsia="Times New Roman" w:cs="Cambria"/>
                      <w:sz w:val="24"/>
                      <w:szCs w:val="24"/>
                    </w:rPr>
                    <w:t>Tree/Friend</w:t>
                  </w:r>
                </w:p>
              </w:tc>
              <w:tc>
                <w:tcPr>
                  <w:tcW w:w="3595" w:type="dxa"/>
                  <w:shd w:val="clear" w:color="auto" w:fill="auto"/>
                </w:tcPr>
                <w:p w:rsidR="00800C2B" w:rsidRPr="0075377A" w:rsidRDefault="00800C2B" w:rsidP="00800C2B">
                  <w:pPr>
                    <w:jc w:val="center"/>
                    <w:rPr>
                      <w:rFonts w:cs="Cambria"/>
                      <w:sz w:val="24"/>
                      <w:szCs w:val="24"/>
                    </w:rPr>
                  </w:pPr>
                  <w:r w:rsidRPr="0075377A">
                    <w:rPr>
                      <w:rFonts w:eastAsia="Times New Roman" w:cs="Cambria"/>
                      <w:sz w:val="24"/>
                      <w:szCs w:val="24"/>
                    </w:rPr>
                    <w:t>Tree/Parent</w:t>
                  </w:r>
                </w:p>
              </w:tc>
            </w:tr>
            <w:tr w:rsidR="00800C2B" w:rsidRPr="0075377A" w:rsidTr="00800C2B">
              <w:tc>
                <w:tcPr>
                  <w:tcW w:w="3595" w:type="dxa"/>
                  <w:shd w:val="clear" w:color="auto" w:fill="auto"/>
                </w:tcPr>
                <w:p w:rsidR="00800C2B" w:rsidRPr="0075377A" w:rsidRDefault="00800C2B" w:rsidP="00800C2B">
                  <w:pPr>
                    <w:numPr>
                      <w:ilvl w:val="0"/>
                      <w:numId w:val="10"/>
                    </w:numPr>
                    <w:spacing w:after="0" w:line="240" w:lineRule="auto"/>
                    <w:contextualSpacing/>
                    <w:rPr>
                      <w:rFonts w:eastAsia="Times New Roman" w:cs="Cambria"/>
                    </w:rPr>
                  </w:pPr>
                  <w:r w:rsidRPr="0075377A">
                    <w:rPr>
                      <w:rFonts w:eastAsia="Times New Roman" w:cs="Cambria"/>
                    </w:rPr>
                    <w:t xml:space="preserve">Apples to eat </w:t>
                  </w:r>
                </w:p>
                <w:p w:rsidR="00800C2B" w:rsidRPr="0075377A" w:rsidRDefault="00800C2B" w:rsidP="00800C2B">
                  <w:pPr>
                    <w:numPr>
                      <w:ilvl w:val="0"/>
                      <w:numId w:val="10"/>
                    </w:numPr>
                    <w:spacing w:after="0" w:line="240" w:lineRule="auto"/>
                    <w:contextualSpacing/>
                    <w:rPr>
                      <w:rFonts w:eastAsia="Times New Roman" w:cs="Cambria"/>
                    </w:rPr>
                  </w:pPr>
                  <w:r w:rsidRPr="0075377A">
                    <w:rPr>
                      <w:rFonts w:eastAsia="Times New Roman" w:cs="Cambria"/>
                    </w:rPr>
                    <w:t>Branches to build a house</w:t>
                  </w:r>
                </w:p>
                <w:p w:rsidR="00800C2B" w:rsidRPr="0075377A" w:rsidRDefault="00800C2B" w:rsidP="00800C2B">
                  <w:pPr>
                    <w:numPr>
                      <w:ilvl w:val="0"/>
                      <w:numId w:val="10"/>
                    </w:numPr>
                    <w:spacing w:after="0" w:line="240" w:lineRule="auto"/>
                    <w:contextualSpacing/>
                    <w:rPr>
                      <w:rFonts w:eastAsia="Times New Roman" w:cs="Cambria"/>
                    </w:rPr>
                  </w:pPr>
                  <w:r w:rsidRPr="0075377A">
                    <w:rPr>
                      <w:rFonts w:eastAsia="Times New Roman" w:cs="Cambria"/>
                    </w:rPr>
                    <w:t>Trunk to build a boat</w:t>
                  </w:r>
                </w:p>
                <w:p w:rsidR="00800C2B" w:rsidRPr="0075377A" w:rsidRDefault="00800C2B" w:rsidP="00800C2B">
                  <w:pPr>
                    <w:numPr>
                      <w:ilvl w:val="0"/>
                      <w:numId w:val="10"/>
                    </w:numPr>
                    <w:spacing w:after="0" w:line="240" w:lineRule="auto"/>
                    <w:contextualSpacing/>
                    <w:rPr>
                      <w:rFonts w:eastAsia="Times New Roman" w:cs="Cambria"/>
                    </w:rPr>
                  </w:pPr>
                  <w:r w:rsidRPr="0075377A">
                    <w:rPr>
                      <w:rFonts w:eastAsia="Times New Roman" w:cs="Cambria"/>
                    </w:rPr>
                    <w:t>Stump to sit on</w:t>
                  </w:r>
                </w:p>
                <w:p w:rsidR="00800C2B" w:rsidRPr="0075377A" w:rsidRDefault="00800C2B" w:rsidP="00800C2B">
                  <w:pPr>
                    <w:numPr>
                      <w:ilvl w:val="0"/>
                      <w:numId w:val="10"/>
                    </w:numPr>
                    <w:spacing w:after="0" w:line="240" w:lineRule="auto"/>
                    <w:contextualSpacing/>
                    <w:rPr>
                      <w:rFonts w:eastAsia="Times New Roman" w:cs="Cambria"/>
                    </w:rPr>
                  </w:pPr>
                  <w:r w:rsidRPr="0075377A">
                    <w:rPr>
                      <w:rFonts w:eastAsia="Times New Roman" w:cs="Cambria"/>
                    </w:rPr>
                    <w:t>Vines to swing from</w:t>
                  </w:r>
                </w:p>
                <w:p w:rsidR="00800C2B" w:rsidRPr="0075377A" w:rsidRDefault="00800C2B" w:rsidP="00800C2B">
                  <w:pPr>
                    <w:numPr>
                      <w:ilvl w:val="0"/>
                      <w:numId w:val="10"/>
                    </w:numPr>
                    <w:spacing w:after="0" w:line="240" w:lineRule="auto"/>
                    <w:contextualSpacing/>
                    <w:rPr>
                      <w:rFonts w:eastAsia="Times New Roman" w:cs="Cambria"/>
                    </w:rPr>
                  </w:pPr>
                  <w:r w:rsidRPr="0075377A">
                    <w:rPr>
                      <w:rFonts w:eastAsia="Times New Roman" w:cs="Cambria"/>
                    </w:rPr>
                    <w:t>Shade to sit in</w:t>
                  </w:r>
                </w:p>
                <w:p w:rsidR="00800C2B" w:rsidRPr="0075377A" w:rsidRDefault="00800C2B" w:rsidP="00800C2B">
                  <w:pPr>
                    <w:rPr>
                      <w:rFonts w:eastAsia="Times New Roman" w:cs="Cambria"/>
                    </w:rPr>
                  </w:pPr>
                </w:p>
              </w:tc>
              <w:tc>
                <w:tcPr>
                  <w:tcW w:w="3595" w:type="dxa"/>
                  <w:shd w:val="clear" w:color="auto" w:fill="auto"/>
                </w:tcPr>
                <w:p w:rsidR="00800C2B" w:rsidRPr="0075377A" w:rsidRDefault="00800C2B" w:rsidP="00800C2B">
                  <w:pPr>
                    <w:numPr>
                      <w:ilvl w:val="0"/>
                      <w:numId w:val="10"/>
                    </w:numPr>
                    <w:spacing w:after="0" w:line="240" w:lineRule="auto"/>
                    <w:contextualSpacing/>
                    <w:rPr>
                      <w:rFonts w:eastAsia="Times New Roman" w:cs="Cambria"/>
                    </w:rPr>
                  </w:pPr>
                  <w:r w:rsidRPr="0075377A">
                    <w:rPr>
                      <w:rFonts w:eastAsia="Times New Roman" w:cs="Cambria"/>
                    </w:rPr>
                    <w:lastRenderedPageBreak/>
                    <w:t>Selfish love (boy)</w:t>
                  </w:r>
                </w:p>
                <w:p w:rsidR="00800C2B" w:rsidRPr="0075377A" w:rsidRDefault="00800C2B" w:rsidP="00800C2B">
                  <w:pPr>
                    <w:numPr>
                      <w:ilvl w:val="0"/>
                      <w:numId w:val="10"/>
                    </w:numPr>
                    <w:spacing w:after="0" w:line="240" w:lineRule="auto"/>
                    <w:contextualSpacing/>
                    <w:rPr>
                      <w:rFonts w:eastAsia="Times New Roman" w:cs="Cambria"/>
                    </w:rPr>
                  </w:pPr>
                  <w:r w:rsidRPr="0075377A">
                    <w:rPr>
                      <w:rFonts w:eastAsia="Times New Roman" w:cs="Cambria"/>
                    </w:rPr>
                    <w:t>Unselfish love (tree)</w:t>
                  </w:r>
                </w:p>
                <w:p w:rsidR="00800C2B" w:rsidRPr="0075377A" w:rsidRDefault="00800C2B" w:rsidP="00800C2B">
                  <w:pPr>
                    <w:rPr>
                      <w:rFonts w:eastAsia="Times New Roman" w:cs="Cambria"/>
                    </w:rPr>
                  </w:pPr>
                </w:p>
                <w:p w:rsidR="00800C2B" w:rsidRPr="0075377A" w:rsidRDefault="00800C2B" w:rsidP="00800C2B">
                  <w:pPr>
                    <w:rPr>
                      <w:rFonts w:eastAsia="Times New Roman" w:cs="Cambria"/>
                    </w:rPr>
                  </w:pPr>
                  <w:r w:rsidRPr="0075377A">
                    <w:rPr>
                      <w:rFonts w:eastAsia="Times New Roman" w:cs="Cambria"/>
                    </w:rPr>
                    <w:t>Apples/money</w:t>
                  </w:r>
                </w:p>
                <w:p w:rsidR="00800C2B" w:rsidRPr="0075377A" w:rsidRDefault="00800C2B" w:rsidP="00800C2B">
                  <w:pPr>
                    <w:rPr>
                      <w:rFonts w:eastAsia="Times New Roman" w:cs="Cambria"/>
                    </w:rPr>
                  </w:pPr>
                  <w:r w:rsidRPr="0075377A">
                    <w:rPr>
                      <w:rFonts w:eastAsia="Times New Roman" w:cs="Cambria"/>
                    </w:rPr>
                    <w:lastRenderedPageBreak/>
                    <w:t>Branches/house</w:t>
                  </w:r>
                </w:p>
                <w:p w:rsidR="00800C2B" w:rsidRPr="0075377A" w:rsidRDefault="00800C2B" w:rsidP="00800C2B">
                  <w:pPr>
                    <w:rPr>
                      <w:rFonts w:eastAsia="Times New Roman" w:cs="Cambria"/>
                    </w:rPr>
                  </w:pPr>
                  <w:r w:rsidRPr="0075377A">
                    <w:rPr>
                      <w:rFonts w:eastAsia="Times New Roman" w:cs="Cambria"/>
                    </w:rPr>
                    <w:t>Trunk/boat</w:t>
                  </w:r>
                </w:p>
                <w:p w:rsidR="00800C2B" w:rsidRPr="0075377A" w:rsidRDefault="00800C2B" w:rsidP="00800C2B">
                  <w:pPr>
                    <w:rPr>
                      <w:rFonts w:eastAsia="Times New Roman" w:cs="Cambria"/>
                    </w:rPr>
                  </w:pPr>
                  <w:r w:rsidRPr="0075377A">
                    <w:rPr>
                      <w:rFonts w:eastAsia="Times New Roman" w:cs="Cambria"/>
                    </w:rPr>
                    <w:t xml:space="preserve">Boy needed more and more/Tree gave more and more </w:t>
                  </w:r>
                </w:p>
              </w:tc>
              <w:tc>
                <w:tcPr>
                  <w:tcW w:w="3595" w:type="dxa"/>
                  <w:shd w:val="clear" w:color="auto" w:fill="auto"/>
                </w:tcPr>
                <w:p w:rsidR="00800C2B" w:rsidRPr="0075377A" w:rsidRDefault="00800C2B" w:rsidP="00800C2B">
                  <w:pPr>
                    <w:numPr>
                      <w:ilvl w:val="0"/>
                      <w:numId w:val="10"/>
                    </w:numPr>
                    <w:spacing w:after="0" w:line="240" w:lineRule="auto"/>
                    <w:contextualSpacing/>
                    <w:rPr>
                      <w:rFonts w:eastAsia="Times New Roman" w:cs="Cambria"/>
                    </w:rPr>
                  </w:pPr>
                  <w:proofErr w:type="spellStart"/>
                  <w:r w:rsidRPr="0075377A">
                    <w:rPr>
                      <w:rFonts w:eastAsia="Times New Roman" w:cs="Cambria"/>
                    </w:rPr>
                    <w:lastRenderedPageBreak/>
                    <w:t>Self sacrifice</w:t>
                  </w:r>
                  <w:proofErr w:type="spellEnd"/>
                </w:p>
                <w:p w:rsidR="00800C2B" w:rsidRPr="0075377A" w:rsidRDefault="00800C2B" w:rsidP="00800C2B">
                  <w:pPr>
                    <w:numPr>
                      <w:ilvl w:val="0"/>
                      <w:numId w:val="10"/>
                    </w:numPr>
                    <w:spacing w:after="0" w:line="240" w:lineRule="auto"/>
                    <w:contextualSpacing/>
                    <w:rPr>
                      <w:rFonts w:eastAsia="Times New Roman" w:cs="Cambria"/>
                    </w:rPr>
                  </w:pPr>
                  <w:r w:rsidRPr="0075377A">
                    <w:rPr>
                      <w:rFonts w:eastAsia="Times New Roman" w:cs="Cambria"/>
                    </w:rPr>
                    <w:t xml:space="preserve">Taken </w:t>
                  </w:r>
                  <w:proofErr w:type="spellStart"/>
                  <w:r w:rsidRPr="0075377A">
                    <w:rPr>
                      <w:rFonts w:eastAsia="Times New Roman" w:cs="Cambria"/>
                    </w:rPr>
                    <w:t>or</w:t>
                  </w:r>
                  <w:proofErr w:type="spellEnd"/>
                  <w:r w:rsidRPr="0075377A">
                    <w:rPr>
                      <w:rFonts w:eastAsia="Times New Roman" w:cs="Cambria"/>
                    </w:rPr>
                    <w:t xml:space="preserve"> granted</w:t>
                  </w:r>
                </w:p>
                <w:p w:rsidR="00800C2B" w:rsidRPr="0075377A" w:rsidRDefault="00800C2B" w:rsidP="00800C2B">
                  <w:pPr>
                    <w:numPr>
                      <w:ilvl w:val="0"/>
                      <w:numId w:val="10"/>
                    </w:numPr>
                    <w:spacing w:after="0" w:line="240" w:lineRule="auto"/>
                    <w:contextualSpacing/>
                    <w:rPr>
                      <w:rFonts w:eastAsia="Times New Roman" w:cs="Cambria"/>
                    </w:rPr>
                  </w:pPr>
                </w:p>
                <w:p w:rsidR="00800C2B" w:rsidRPr="0075377A" w:rsidRDefault="00800C2B" w:rsidP="00800C2B">
                  <w:pPr>
                    <w:rPr>
                      <w:rFonts w:eastAsia="Times New Roman" w:cs="Cambria"/>
                    </w:rPr>
                  </w:pPr>
                </w:p>
              </w:tc>
            </w:tr>
          </w:tbl>
          <w:p w:rsidR="00800C2B" w:rsidRPr="0075377A" w:rsidRDefault="00800C2B" w:rsidP="00800C2B">
            <w:pPr>
              <w:rPr>
                <w:rFonts w:eastAsia="Times New Roman" w:cs="Cambria"/>
                <w:sz w:val="24"/>
                <w:szCs w:val="24"/>
              </w:rPr>
            </w:pPr>
            <w:r w:rsidRPr="0075377A">
              <w:rPr>
                <w:rFonts w:eastAsia="Times New Roman" w:cs="Cambria"/>
                <w:sz w:val="24"/>
                <w:szCs w:val="24"/>
              </w:rPr>
              <w:lastRenderedPageBreak/>
              <w:t xml:space="preserve">Now that I have read the story and you all have taken notes… let’s discuss what we think. </w:t>
            </w:r>
          </w:p>
        </w:tc>
      </w:tr>
      <w:tr w:rsidR="00800C2B" w:rsidRPr="0075377A" w:rsidTr="00800C2B">
        <w:tc>
          <w:tcPr>
            <w:tcW w:w="10710" w:type="dxa"/>
            <w:vAlign w:val="center"/>
          </w:tcPr>
          <w:p w:rsidR="00800C2B" w:rsidRPr="0075377A" w:rsidRDefault="00800C2B" w:rsidP="00800C2B">
            <w:pPr>
              <w:rPr>
                <w:rFonts w:eastAsia="Times New Roman" w:cs="Cambria"/>
                <w:sz w:val="24"/>
                <w:szCs w:val="24"/>
              </w:rPr>
            </w:pPr>
            <w:r w:rsidRPr="0075377A">
              <w:rPr>
                <w:rFonts w:cs="Cambria"/>
                <w:b/>
                <w:i/>
                <w:sz w:val="24"/>
                <w:szCs w:val="24"/>
              </w:rPr>
              <w:lastRenderedPageBreak/>
              <w:t>Active Involvement:</w:t>
            </w:r>
            <w:r w:rsidRPr="0075377A">
              <w:rPr>
                <w:rFonts w:cs="Cambria"/>
                <w:sz w:val="24"/>
                <w:szCs w:val="24"/>
              </w:rPr>
              <w:t xml:space="preserve"> </w:t>
            </w:r>
          </w:p>
          <w:p w:rsidR="00800C2B" w:rsidRPr="0075377A" w:rsidRDefault="00800C2B" w:rsidP="00800C2B">
            <w:pPr>
              <w:rPr>
                <w:rFonts w:cs="Cambria"/>
                <w:sz w:val="24"/>
                <w:szCs w:val="24"/>
              </w:rPr>
            </w:pPr>
            <w:r w:rsidRPr="0075377A">
              <w:rPr>
                <w:rFonts w:cs="Cambria"/>
                <w:sz w:val="24"/>
                <w:szCs w:val="24"/>
              </w:rPr>
              <w:t>Turn to your elbow partner and share the symbolic elements that you identified while I read the story. (</w:t>
            </w:r>
            <w:proofErr w:type="gramStart"/>
            <w:r w:rsidRPr="0075377A">
              <w:rPr>
                <w:rFonts w:cs="Cambria"/>
                <w:sz w:val="24"/>
                <w:szCs w:val="24"/>
              </w:rPr>
              <w:t>student</w:t>
            </w:r>
            <w:proofErr w:type="gramEnd"/>
            <w:r w:rsidRPr="0075377A">
              <w:rPr>
                <w:rFonts w:cs="Cambria"/>
                <w:sz w:val="24"/>
                <w:szCs w:val="24"/>
              </w:rPr>
              <w:t xml:space="preserve"> share the symbols that they used. “apples=money, food, security.”) </w:t>
            </w:r>
          </w:p>
        </w:tc>
      </w:tr>
      <w:tr w:rsidR="00800C2B" w:rsidRPr="0075377A" w:rsidTr="00800C2B">
        <w:tc>
          <w:tcPr>
            <w:tcW w:w="10710" w:type="dxa"/>
            <w:vAlign w:val="center"/>
          </w:tcPr>
          <w:p w:rsidR="00800C2B" w:rsidRPr="0075377A" w:rsidRDefault="00800C2B" w:rsidP="00800C2B">
            <w:pPr>
              <w:rPr>
                <w:rFonts w:eastAsia="Times New Roman" w:cs="Cambria"/>
                <w:b/>
                <w:i/>
                <w:sz w:val="24"/>
                <w:szCs w:val="24"/>
              </w:rPr>
            </w:pPr>
            <w:r w:rsidRPr="0075377A">
              <w:rPr>
                <w:rFonts w:cs="Cambria"/>
                <w:b/>
                <w:i/>
                <w:sz w:val="24"/>
                <w:szCs w:val="24"/>
              </w:rPr>
              <w:t>Link:</w:t>
            </w:r>
          </w:p>
          <w:p w:rsidR="00800C2B" w:rsidRPr="0075377A" w:rsidRDefault="00800C2B" w:rsidP="00800C2B">
            <w:pPr>
              <w:rPr>
                <w:rFonts w:eastAsia="Times New Roman" w:cs="Cambria"/>
                <w:sz w:val="24"/>
                <w:szCs w:val="24"/>
              </w:rPr>
            </w:pPr>
            <w:r w:rsidRPr="0075377A">
              <w:rPr>
                <w:rFonts w:eastAsia="Times New Roman" w:cs="Cambria"/>
                <w:sz w:val="24"/>
                <w:szCs w:val="24"/>
              </w:rPr>
              <w:t xml:space="preserve">Remember that </w:t>
            </w:r>
            <w:r w:rsidRPr="0075377A">
              <w:rPr>
                <w:rFonts w:cs="Cambria"/>
                <w:sz w:val="24"/>
                <w:szCs w:val="24"/>
              </w:rPr>
              <w:t xml:space="preserve">“Powerful readers are affected by text in powerful ways. They pay attention to repeated detail/symbols and find significance.” </w:t>
            </w:r>
          </w:p>
        </w:tc>
      </w:tr>
      <w:tr w:rsidR="00800C2B" w:rsidRPr="0075377A" w:rsidTr="00800C2B">
        <w:trPr>
          <w:trHeight w:val="710"/>
        </w:trPr>
        <w:tc>
          <w:tcPr>
            <w:tcW w:w="10710" w:type="dxa"/>
            <w:vAlign w:val="center"/>
          </w:tcPr>
          <w:p w:rsidR="00800C2B" w:rsidRPr="0075377A" w:rsidRDefault="00800C2B" w:rsidP="00800C2B">
            <w:pPr>
              <w:rPr>
                <w:rFonts w:cs="Cambria"/>
                <w:b/>
                <w:sz w:val="24"/>
                <w:szCs w:val="24"/>
              </w:rPr>
            </w:pPr>
            <w:r w:rsidRPr="0075377A">
              <w:rPr>
                <w:rFonts w:cs="Cambria"/>
                <w:b/>
                <w:sz w:val="24"/>
                <w:szCs w:val="24"/>
              </w:rPr>
              <w:t xml:space="preserve">Mid-Workshop Teaching Point: </w:t>
            </w:r>
          </w:p>
          <w:p w:rsidR="00800C2B" w:rsidRPr="0075377A" w:rsidRDefault="00800C2B" w:rsidP="00800C2B">
            <w:pPr>
              <w:rPr>
                <w:rFonts w:eastAsia="Times New Roman" w:cs="Cambria"/>
                <w:sz w:val="24"/>
                <w:szCs w:val="24"/>
              </w:rPr>
            </w:pPr>
            <w:r w:rsidRPr="0075377A">
              <w:rPr>
                <w:rFonts w:cs="Cambria"/>
                <w:sz w:val="24"/>
                <w:szCs w:val="24"/>
              </w:rPr>
              <w:t>Remember that in good stories details matters. What are some of the details that you have noticed that have significant meaning? Powerful readers reconsider the significance of objects and moments that seemed mysterious before. In good stories details matter!</w:t>
            </w:r>
          </w:p>
        </w:tc>
      </w:tr>
      <w:tr w:rsidR="00800C2B" w:rsidRPr="0075377A" w:rsidTr="00800C2B">
        <w:trPr>
          <w:trHeight w:val="710"/>
        </w:trPr>
        <w:tc>
          <w:tcPr>
            <w:tcW w:w="10710" w:type="dxa"/>
          </w:tcPr>
          <w:p w:rsidR="00800C2B" w:rsidRPr="0075377A" w:rsidRDefault="00800C2B" w:rsidP="00800C2B">
            <w:pPr>
              <w:rPr>
                <w:rFonts w:cs="Cambria"/>
                <w:b/>
                <w:sz w:val="24"/>
                <w:szCs w:val="24"/>
              </w:rPr>
            </w:pPr>
            <w:r w:rsidRPr="0075377A">
              <w:rPr>
                <w:rFonts w:cs="Cambria"/>
                <w:b/>
                <w:sz w:val="24"/>
                <w:szCs w:val="24"/>
              </w:rPr>
              <w:t xml:space="preserve">Share: </w:t>
            </w:r>
          </w:p>
          <w:p w:rsidR="00800C2B" w:rsidRPr="0075377A" w:rsidRDefault="00800C2B" w:rsidP="00800C2B">
            <w:pPr>
              <w:rPr>
                <w:rFonts w:eastAsia="Times New Roman" w:cs="Cambria"/>
                <w:sz w:val="24"/>
                <w:szCs w:val="24"/>
              </w:rPr>
            </w:pPr>
            <w:r w:rsidRPr="0075377A">
              <w:rPr>
                <w:rFonts w:cs="Cambria"/>
                <w:sz w:val="24"/>
                <w:szCs w:val="24"/>
              </w:rPr>
              <w:t>Come back to the carpet with your box and bullets chart and share with partners. (The teacher may seek out excellent examples to share with the class.)</w:t>
            </w:r>
          </w:p>
        </w:tc>
      </w:tr>
      <w:tr w:rsidR="00800C2B" w:rsidRPr="0075377A" w:rsidTr="00800C2B">
        <w:trPr>
          <w:trHeight w:val="710"/>
        </w:trPr>
        <w:tc>
          <w:tcPr>
            <w:tcW w:w="10710" w:type="dxa"/>
          </w:tcPr>
          <w:p w:rsidR="00800C2B" w:rsidRPr="0075377A" w:rsidRDefault="00800C2B" w:rsidP="00800C2B">
            <w:pPr>
              <w:rPr>
                <w:rFonts w:eastAsia="Times New Roman" w:cs="Cambria"/>
                <w:sz w:val="24"/>
                <w:szCs w:val="24"/>
              </w:rPr>
            </w:pPr>
            <w:r w:rsidRPr="0075377A">
              <w:rPr>
                <w:rFonts w:cs="Cambria"/>
                <w:b/>
                <w:sz w:val="24"/>
                <w:szCs w:val="24"/>
              </w:rPr>
              <w:t xml:space="preserve">Notes: </w:t>
            </w:r>
          </w:p>
          <w:p w:rsidR="00800C2B" w:rsidRPr="0075377A" w:rsidRDefault="00800C2B" w:rsidP="00800C2B">
            <w:pPr>
              <w:rPr>
                <w:rFonts w:eastAsia="Times New Roman" w:cs="Cambria"/>
                <w:b/>
                <w:sz w:val="24"/>
                <w:szCs w:val="24"/>
              </w:rPr>
            </w:pPr>
          </w:p>
        </w:tc>
      </w:tr>
      <w:tr w:rsidR="00800C2B" w:rsidRPr="0075377A" w:rsidTr="00800C2B">
        <w:trPr>
          <w:trHeight w:val="710"/>
        </w:trPr>
        <w:tc>
          <w:tcPr>
            <w:tcW w:w="10710" w:type="dxa"/>
          </w:tcPr>
          <w:p w:rsidR="00800C2B" w:rsidRPr="0075377A" w:rsidRDefault="00800C2B" w:rsidP="00800C2B">
            <w:pPr>
              <w:rPr>
                <w:rFonts w:cs="Cambria"/>
                <w:sz w:val="24"/>
                <w:szCs w:val="24"/>
              </w:rPr>
            </w:pPr>
            <w:r w:rsidRPr="0075377A">
              <w:rPr>
                <w:rFonts w:cs="Cambria"/>
                <w:b/>
                <w:sz w:val="24"/>
                <w:szCs w:val="24"/>
              </w:rPr>
              <w:t>Materials</w:t>
            </w:r>
            <w:r w:rsidRPr="0075377A">
              <w:rPr>
                <w:rFonts w:cs="Cambria"/>
                <w:sz w:val="24"/>
                <w:szCs w:val="24"/>
              </w:rPr>
              <w:t xml:space="preserve">:  </w:t>
            </w:r>
          </w:p>
          <w:p w:rsidR="00800C2B" w:rsidRPr="0075377A" w:rsidRDefault="00800C2B" w:rsidP="00800C2B">
            <w:pPr>
              <w:rPr>
                <w:rFonts w:eastAsia="Times New Roman" w:cs="Cambria"/>
                <w:b/>
                <w:sz w:val="24"/>
                <w:szCs w:val="24"/>
              </w:rPr>
            </w:pPr>
            <w:r w:rsidRPr="0075377A">
              <w:rPr>
                <w:rFonts w:cs="Cambria"/>
                <w:sz w:val="24"/>
                <w:szCs w:val="24"/>
              </w:rPr>
              <w:t xml:space="preserve">Box &amp; bullet chart, chart paper, markers, The Giving Tree by </w:t>
            </w:r>
            <w:proofErr w:type="spellStart"/>
            <w:r w:rsidRPr="0075377A">
              <w:rPr>
                <w:rFonts w:cs="Cambria"/>
                <w:sz w:val="24"/>
                <w:szCs w:val="24"/>
              </w:rPr>
              <w:t>Shel</w:t>
            </w:r>
            <w:proofErr w:type="spellEnd"/>
            <w:r w:rsidRPr="0075377A">
              <w:rPr>
                <w:rFonts w:cs="Cambria"/>
                <w:sz w:val="24"/>
                <w:szCs w:val="24"/>
              </w:rPr>
              <w:t xml:space="preserve"> Silverstein and The Circuit by Francisco Jimenez. </w:t>
            </w:r>
          </w:p>
          <w:p w:rsidR="00800C2B" w:rsidRPr="0075377A" w:rsidRDefault="00800C2B" w:rsidP="00800C2B">
            <w:pPr>
              <w:rPr>
                <w:rFonts w:eastAsia="Times New Roman" w:cs="Cambria"/>
                <w:b/>
                <w:sz w:val="24"/>
                <w:szCs w:val="24"/>
              </w:rPr>
            </w:pPr>
          </w:p>
        </w:tc>
      </w:tr>
    </w:tbl>
    <w:p w:rsidR="00800C2B" w:rsidRDefault="00800C2B" w:rsidP="00800C2B">
      <w:pPr>
        <w:pStyle w:val="Header"/>
        <w:spacing w:line="276" w:lineRule="auto"/>
        <w:rPr>
          <w:rFonts w:cs="Cambria"/>
          <w:b/>
          <w:sz w:val="40"/>
          <w:szCs w:val="40"/>
        </w:rPr>
      </w:pPr>
    </w:p>
    <w:p w:rsidR="00800C2B" w:rsidRDefault="00800C2B" w:rsidP="00800C2B">
      <w:pPr>
        <w:pStyle w:val="Header"/>
        <w:spacing w:line="276" w:lineRule="auto"/>
        <w:rPr>
          <w:rFonts w:cs="Cambria"/>
          <w:b/>
          <w:sz w:val="40"/>
          <w:szCs w:val="40"/>
        </w:rPr>
      </w:pPr>
    </w:p>
    <w:p w:rsidR="00800C2B" w:rsidRDefault="00800C2B" w:rsidP="00800C2B">
      <w:pPr>
        <w:pStyle w:val="Header"/>
        <w:spacing w:line="276" w:lineRule="auto"/>
        <w:jc w:val="center"/>
        <w:rPr>
          <w:rFonts w:cstheme="minorHAnsi"/>
          <w:b/>
          <w:sz w:val="40"/>
          <w:szCs w:val="40"/>
        </w:rPr>
      </w:pPr>
      <w:bookmarkStart w:id="16" w:name="lesson11"/>
      <w:bookmarkEnd w:id="16"/>
      <w:r>
        <w:rPr>
          <w:rFonts w:cstheme="minorHAnsi"/>
          <w:b/>
          <w:sz w:val="40"/>
          <w:szCs w:val="40"/>
        </w:rPr>
        <w:lastRenderedPageBreak/>
        <w:t>Unit 6 Mini Lesson 11</w:t>
      </w: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910"/>
      </w:tblGrid>
      <w:tr w:rsidR="00800C2B" w:rsidTr="00800C2B">
        <w:tc>
          <w:tcPr>
            <w:tcW w:w="1800" w:type="dxa"/>
            <w:tcBorders>
              <w:top w:val="nil"/>
              <w:left w:val="nil"/>
              <w:bottom w:val="nil"/>
              <w:right w:val="nil"/>
            </w:tcBorders>
            <w:hideMark/>
          </w:tcPr>
          <w:p w:rsidR="00800C2B" w:rsidRDefault="00800C2B" w:rsidP="00800C2B">
            <w:pPr>
              <w:spacing w:after="0"/>
              <w:rPr>
                <w:rFonts w:eastAsia="Times New Roman" w:cstheme="minorHAnsi"/>
                <w:b/>
                <w:sz w:val="24"/>
                <w:szCs w:val="24"/>
              </w:rPr>
            </w:pPr>
            <w:r>
              <w:rPr>
                <w:rFonts w:cstheme="minorHAnsi"/>
                <w:b/>
                <w:sz w:val="24"/>
                <w:szCs w:val="24"/>
              </w:rPr>
              <w:t>Unit of Study:</w:t>
            </w:r>
          </w:p>
        </w:tc>
        <w:tc>
          <w:tcPr>
            <w:tcW w:w="8910" w:type="dxa"/>
            <w:tcBorders>
              <w:top w:val="nil"/>
              <w:left w:val="nil"/>
              <w:bottom w:val="single" w:sz="12" w:space="0" w:color="auto"/>
              <w:right w:val="nil"/>
            </w:tcBorders>
            <w:hideMark/>
          </w:tcPr>
          <w:p w:rsidR="00800C2B" w:rsidRDefault="00800C2B" w:rsidP="00800C2B">
            <w:pPr>
              <w:spacing w:after="0" w:line="240" w:lineRule="auto"/>
              <w:rPr>
                <w:rFonts w:eastAsia="Times New Roman" w:cstheme="minorHAnsi"/>
                <w:sz w:val="24"/>
                <w:szCs w:val="24"/>
              </w:rPr>
            </w:pPr>
            <w:r>
              <w:rPr>
                <w:rFonts w:cstheme="minorHAnsi"/>
                <w:sz w:val="24"/>
                <w:szCs w:val="24"/>
              </w:rPr>
              <w:t>Interpretation Text Sets</w:t>
            </w:r>
          </w:p>
        </w:tc>
      </w:tr>
      <w:tr w:rsidR="00800C2B" w:rsidTr="00800C2B">
        <w:tc>
          <w:tcPr>
            <w:tcW w:w="1800" w:type="dxa"/>
            <w:tcBorders>
              <w:top w:val="nil"/>
              <w:left w:val="nil"/>
              <w:bottom w:val="nil"/>
              <w:right w:val="nil"/>
            </w:tcBorders>
            <w:hideMark/>
          </w:tcPr>
          <w:p w:rsidR="00800C2B" w:rsidRDefault="00800C2B" w:rsidP="00800C2B">
            <w:pPr>
              <w:spacing w:after="0"/>
              <w:rPr>
                <w:rFonts w:eastAsia="Times New Roman" w:cstheme="minorHAnsi"/>
                <w:b/>
                <w:sz w:val="24"/>
                <w:szCs w:val="24"/>
              </w:rPr>
            </w:pPr>
            <w:r>
              <w:rPr>
                <w:rFonts w:cstheme="minorHAnsi"/>
                <w:b/>
                <w:sz w:val="24"/>
                <w:szCs w:val="24"/>
              </w:rPr>
              <w:t>Goal:</w:t>
            </w:r>
          </w:p>
        </w:tc>
        <w:tc>
          <w:tcPr>
            <w:tcW w:w="8910" w:type="dxa"/>
            <w:tcBorders>
              <w:top w:val="single" w:sz="12" w:space="0" w:color="auto"/>
              <w:left w:val="nil"/>
              <w:bottom w:val="single" w:sz="12" w:space="0" w:color="auto"/>
              <w:right w:val="nil"/>
            </w:tcBorders>
            <w:hideMark/>
          </w:tcPr>
          <w:p w:rsidR="00800C2B" w:rsidRDefault="00800C2B" w:rsidP="00800C2B">
            <w:pPr>
              <w:spacing w:after="0" w:line="240" w:lineRule="auto"/>
              <w:rPr>
                <w:rFonts w:eastAsia="Times New Roman" w:cstheme="minorHAnsi"/>
                <w:sz w:val="24"/>
                <w:szCs w:val="24"/>
              </w:rPr>
            </w:pPr>
            <w:r>
              <w:t>Symbolism and Literary Devices and Their Relationship to the Meanings and Themes of Stories</w:t>
            </w:r>
          </w:p>
        </w:tc>
      </w:tr>
      <w:tr w:rsidR="00800C2B" w:rsidTr="00800C2B">
        <w:tc>
          <w:tcPr>
            <w:tcW w:w="1800" w:type="dxa"/>
            <w:tcBorders>
              <w:top w:val="nil"/>
              <w:left w:val="nil"/>
              <w:bottom w:val="nil"/>
              <w:right w:val="nil"/>
            </w:tcBorders>
            <w:hideMark/>
          </w:tcPr>
          <w:p w:rsidR="00800C2B" w:rsidRDefault="00800C2B" w:rsidP="00800C2B">
            <w:pPr>
              <w:spacing w:after="0"/>
              <w:rPr>
                <w:rFonts w:eastAsia="Times New Roman" w:cstheme="minorHAnsi"/>
                <w:b/>
                <w:sz w:val="24"/>
                <w:szCs w:val="24"/>
              </w:rPr>
            </w:pPr>
            <w:r>
              <w:rPr>
                <w:rFonts w:cstheme="minorHAnsi"/>
                <w:b/>
                <w:sz w:val="24"/>
                <w:szCs w:val="24"/>
              </w:rPr>
              <w:t>Teaching point:</w:t>
            </w:r>
          </w:p>
        </w:tc>
        <w:tc>
          <w:tcPr>
            <w:tcW w:w="8910" w:type="dxa"/>
            <w:tcBorders>
              <w:top w:val="single" w:sz="12" w:space="0" w:color="auto"/>
              <w:left w:val="nil"/>
              <w:bottom w:val="single" w:sz="12" w:space="0" w:color="auto"/>
              <w:right w:val="nil"/>
            </w:tcBorders>
            <w:hideMark/>
          </w:tcPr>
          <w:p w:rsidR="00800C2B" w:rsidRDefault="00800C2B" w:rsidP="00800C2B">
            <w:pPr>
              <w:spacing w:after="0" w:line="240" w:lineRule="auto"/>
              <w:rPr>
                <w:rFonts w:eastAsia="Times New Roman" w:cstheme="minorHAnsi"/>
                <w:sz w:val="24"/>
                <w:szCs w:val="24"/>
              </w:rPr>
            </w:pPr>
            <w:r>
              <w:rPr>
                <w:rFonts w:cstheme="minorHAnsi"/>
              </w:rPr>
              <w:t xml:space="preserve">Powerful readers think and talk about the potential meaning (symbolism) of a story title by reflecting on it part way through their reading, and at the end. </w:t>
            </w:r>
          </w:p>
        </w:tc>
      </w:tr>
      <w:tr w:rsidR="00800C2B" w:rsidTr="00800C2B">
        <w:tc>
          <w:tcPr>
            <w:tcW w:w="1800" w:type="dxa"/>
            <w:tcBorders>
              <w:top w:val="nil"/>
              <w:left w:val="nil"/>
              <w:bottom w:val="nil"/>
              <w:right w:val="nil"/>
            </w:tcBorders>
            <w:hideMark/>
          </w:tcPr>
          <w:p w:rsidR="00800C2B" w:rsidRDefault="00800C2B" w:rsidP="00800C2B">
            <w:pPr>
              <w:spacing w:after="0"/>
              <w:rPr>
                <w:rFonts w:eastAsia="Times New Roman" w:cstheme="minorHAnsi"/>
                <w:b/>
                <w:sz w:val="24"/>
                <w:szCs w:val="24"/>
                <w:lang w:val="es-MX"/>
              </w:rPr>
            </w:pPr>
            <w:r>
              <w:rPr>
                <w:rFonts w:cstheme="minorHAnsi"/>
                <w:b/>
                <w:sz w:val="24"/>
                <w:szCs w:val="24"/>
              </w:rPr>
              <w:t>Catchy</w:t>
            </w:r>
            <w:r>
              <w:rPr>
                <w:rFonts w:cstheme="minorHAnsi"/>
                <w:b/>
                <w:sz w:val="24"/>
                <w:szCs w:val="24"/>
                <w:lang w:val="es-MX"/>
              </w:rPr>
              <w:t xml:space="preserve"> </w:t>
            </w:r>
            <w:r>
              <w:rPr>
                <w:rFonts w:cstheme="minorHAnsi"/>
                <w:b/>
                <w:sz w:val="24"/>
                <w:szCs w:val="24"/>
              </w:rPr>
              <w:t>Phrase</w:t>
            </w:r>
          </w:p>
        </w:tc>
        <w:tc>
          <w:tcPr>
            <w:tcW w:w="8910" w:type="dxa"/>
            <w:tcBorders>
              <w:top w:val="single" w:sz="12" w:space="0" w:color="auto"/>
              <w:left w:val="nil"/>
              <w:bottom w:val="single" w:sz="12" w:space="0" w:color="auto"/>
              <w:right w:val="nil"/>
            </w:tcBorders>
            <w:hideMark/>
          </w:tcPr>
          <w:p w:rsidR="00800C2B" w:rsidRDefault="00800C2B" w:rsidP="00800C2B">
            <w:pPr>
              <w:spacing w:after="0" w:line="240" w:lineRule="auto"/>
              <w:rPr>
                <w:rFonts w:eastAsia="Times New Roman" w:cstheme="minorHAnsi"/>
                <w:sz w:val="24"/>
                <w:szCs w:val="24"/>
              </w:rPr>
            </w:pPr>
            <w:r>
              <w:rPr>
                <w:rFonts w:eastAsia="Times New Roman" w:cstheme="minorHAnsi"/>
                <w:sz w:val="24"/>
                <w:szCs w:val="24"/>
              </w:rPr>
              <w:t xml:space="preserve">Powerful readers reflect on the symbolism/meaning of titles. </w:t>
            </w:r>
          </w:p>
        </w:tc>
      </w:tr>
      <w:tr w:rsidR="00800C2B" w:rsidTr="00800C2B">
        <w:tc>
          <w:tcPr>
            <w:tcW w:w="1800" w:type="dxa"/>
            <w:tcBorders>
              <w:top w:val="nil"/>
              <w:left w:val="nil"/>
              <w:bottom w:val="nil"/>
              <w:right w:val="nil"/>
            </w:tcBorders>
            <w:hideMark/>
          </w:tcPr>
          <w:p w:rsidR="00800C2B" w:rsidRDefault="00800C2B" w:rsidP="00800C2B">
            <w:pPr>
              <w:spacing w:after="0"/>
              <w:rPr>
                <w:rFonts w:eastAsia="Times New Roman" w:cstheme="minorHAnsi"/>
                <w:b/>
                <w:sz w:val="24"/>
                <w:szCs w:val="24"/>
              </w:rPr>
            </w:pPr>
            <w:r>
              <w:rPr>
                <w:rFonts w:cstheme="minorHAnsi"/>
                <w:b/>
                <w:sz w:val="24"/>
                <w:szCs w:val="24"/>
              </w:rPr>
              <w:t>Text:</w:t>
            </w:r>
          </w:p>
        </w:tc>
        <w:tc>
          <w:tcPr>
            <w:tcW w:w="8910" w:type="dxa"/>
            <w:tcBorders>
              <w:top w:val="single" w:sz="12" w:space="0" w:color="auto"/>
              <w:left w:val="nil"/>
              <w:bottom w:val="single" w:sz="12" w:space="0" w:color="auto"/>
              <w:right w:val="nil"/>
            </w:tcBorders>
            <w:hideMark/>
          </w:tcPr>
          <w:p w:rsidR="00800C2B" w:rsidRPr="00770DCA" w:rsidRDefault="00800C2B" w:rsidP="00800C2B">
            <w:pPr>
              <w:spacing w:after="0" w:line="240" w:lineRule="auto"/>
              <w:rPr>
                <w:rFonts w:eastAsia="Times New Roman" w:cstheme="minorHAnsi"/>
                <w:b/>
                <w:sz w:val="16"/>
                <w:szCs w:val="16"/>
              </w:rPr>
            </w:pPr>
            <w:r w:rsidRPr="00770DCA">
              <w:rPr>
                <w:rFonts w:eastAsia="Times New Roman" w:cstheme="minorHAnsi"/>
                <w:b/>
                <w:sz w:val="24"/>
                <w:szCs w:val="24"/>
              </w:rPr>
              <w:t>The Other Side</w:t>
            </w:r>
            <w:r w:rsidRPr="00770DCA">
              <w:rPr>
                <w:rFonts w:eastAsia="Times New Roman" w:cstheme="minorHAnsi"/>
                <w:b/>
                <w:sz w:val="16"/>
                <w:szCs w:val="16"/>
              </w:rPr>
              <w:t xml:space="preserve"> by </w:t>
            </w:r>
            <w:proofErr w:type="spellStart"/>
            <w:r w:rsidRPr="00770DCA">
              <w:rPr>
                <w:rFonts w:eastAsia="Times New Roman" w:cstheme="minorHAnsi"/>
                <w:b/>
                <w:sz w:val="16"/>
                <w:szCs w:val="16"/>
              </w:rPr>
              <w:t>Jacquline</w:t>
            </w:r>
            <w:proofErr w:type="spellEnd"/>
            <w:r w:rsidRPr="00770DCA">
              <w:rPr>
                <w:rFonts w:eastAsia="Times New Roman" w:cstheme="minorHAnsi"/>
                <w:b/>
                <w:sz w:val="16"/>
                <w:szCs w:val="16"/>
              </w:rPr>
              <w:t xml:space="preserve"> Woodson</w:t>
            </w:r>
            <w:r w:rsidRPr="00770DCA">
              <w:rPr>
                <w:rFonts w:eastAsia="Times New Roman" w:cstheme="minorHAnsi"/>
                <w:b/>
                <w:sz w:val="24"/>
                <w:szCs w:val="24"/>
              </w:rPr>
              <w:t xml:space="preserve">, Because of Winn Dixie </w:t>
            </w:r>
            <w:r w:rsidRPr="00770DCA">
              <w:rPr>
                <w:rFonts w:eastAsia="Times New Roman" w:cstheme="minorHAnsi"/>
                <w:b/>
                <w:sz w:val="16"/>
                <w:szCs w:val="16"/>
              </w:rPr>
              <w:t xml:space="preserve">by Kate </w:t>
            </w:r>
            <w:proofErr w:type="spellStart"/>
            <w:r w:rsidRPr="00770DCA">
              <w:rPr>
                <w:rFonts w:eastAsia="Times New Roman" w:cstheme="minorHAnsi"/>
                <w:b/>
                <w:sz w:val="16"/>
                <w:szCs w:val="16"/>
              </w:rPr>
              <w:t>DiCamillo</w:t>
            </w:r>
            <w:proofErr w:type="spellEnd"/>
            <w:r w:rsidRPr="00770DCA">
              <w:rPr>
                <w:rFonts w:eastAsia="Times New Roman" w:cstheme="minorHAnsi"/>
                <w:b/>
                <w:sz w:val="24"/>
                <w:szCs w:val="24"/>
              </w:rPr>
              <w:t xml:space="preserve">, Fly Away Home </w:t>
            </w:r>
            <w:r w:rsidRPr="00770DCA">
              <w:rPr>
                <w:rFonts w:eastAsia="Times New Roman" w:cstheme="minorHAnsi"/>
                <w:b/>
                <w:sz w:val="16"/>
                <w:szCs w:val="16"/>
              </w:rPr>
              <w:t xml:space="preserve">by Bunting </w:t>
            </w:r>
          </w:p>
        </w:tc>
      </w:tr>
      <w:tr w:rsidR="00800C2B" w:rsidTr="00800C2B">
        <w:tc>
          <w:tcPr>
            <w:tcW w:w="1800" w:type="dxa"/>
            <w:tcBorders>
              <w:top w:val="nil"/>
              <w:left w:val="nil"/>
              <w:bottom w:val="nil"/>
              <w:right w:val="nil"/>
            </w:tcBorders>
            <w:hideMark/>
          </w:tcPr>
          <w:p w:rsidR="00800C2B" w:rsidRDefault="00800C2B" w:rsidP="00800C2B">
            <w:pPr>
              <w:spacing w:after="0"/>
              <w:rPr>
                <w:rFonts w:eastAsia="Times New Roman" w:cstheme="minorHAnsi"/>
                <w:b/>
                <w:sz w:val="24"/>
                <w:szCs w:val="24"/>
              </w:rPr>
            </w:pPr>
            <w:r>
              <w:rPr>
                <w:rFonts w:cstheme="minorHAnsi"/>
                <w:b/>
                <w:sz w:val="24"/>
                <w:szCs w:val="24"/>
              </w:rPr>
              <w:t>Standard</w:t>
            </w:r>
          </w:p>
        </w:tc>
        <w:tc>
          <w:tcPr>
            <w:tcW w:w="8910" w:type="dxa"/>
            <w:tcBorders>
              <w:top w:val="single" w:sz="12" w:space="0" w:color="auto"/>
              <w:left w:val="nil"/>
              <w:bottom w:val="single" w:sz="12" w:space="0" w:color="auto"/>
              <w:right w:val="nil"/>
            </w:tcBorders>
            <w:hideMark/>
          </w:tcPr>
          <w:p w:rsidR="00800C2B" w:rsidRDefault="00800C2B" w:rsidP="00800C2B">
            <w:pPr>
              <w:tabs>
                <w:tab w:val="left" w:pos="1170"/>
              </w:tabs>
              <w:autoSpaceDE w:val="0"/>
              <w:autoSpaceDN w:val="0"/>
              <w:adjustRightInd w:val="0"/>
              <w:spacing w:before="30" w:after="0" w:line="240" w:lineRule="auto"/>
              <w:ind w:left="1170" w:right="450" w:hanging="1170"/>
              <w:rPr>
                <w:rFonts w:cstheme="minorHAnsi"/>
                <w:sz w:val="24"/>
                <w:szCs w:val="24"/>
                <w:highlight w:val="yellow"/>
              </w:rPr>
            </w:pPr>
            <w:proofErr w:type="gramStart"/>
            <w:r>
              <w:rPr>
                <w:rFonts w:cstheme="minorHAnsi"/>
                <w:sz w:val="24"/>
                <w:szCs w:val="24"/>
                <w:highlight w:val="yellow"/>
              </w:rPr>
              <w:t>4.RL.1</w:t>
            </w:r>
            <w:proofErr w:type="gramEnd"/>
            <w:r>
              <w:rPr>
                <w:rFonts w:cstheme="minorHAnsi"/>
                <w:sz w:val="24"/>
                <w:szCs w:val="24"/>
                <w:highlight w:val="yellow"/>
              </w:rPr>
              <w:t xml:space="preserve">           Refer to details and examples in a text when explaining what the text says explicitly and when drawing inferences from the text. </w:t>
            </w:r>
          </w:p>
          <w:p w:rsidR="00800C2B" w:rsidRDefault="00800C2B" w:rsidP="00800C2B">
            <w:pPr>
              <w:tabs>
                <w:tab w:val="left" w:pos="1170"/>
              </w:tabs>
              <w:autoSpaceDE w:val="0"/>
              <w:autoSpaceDN w:val="0"/>
              <w:adjustRightInd w:val="0"/>
              <w:spacing w:before="30" w:after="0" w:line="240" w:lineRule="auto"/>
              <w:ind w:left="1170" w:right="450" w:hanging="1170"/>
              <w:rPr>
                <w:rFonts w:cstheme="minorHAnsi"/>
                <w:sz w:val="24"/>
                <w:szCs w:val="24"/>
                <w:highlight w:val="yellow"/>
              </w:rPr>
            </w:pPr>
            <w:proofErr w:type="gramStart"/>
            <w:r>
              <w:rPr>
                <w:rFonts w:cstheme="minorHAnsi"/>
                <w:sz w:val="24"/>
                <w:szCs w:val="24"/>
                <w:highlight w:val="yellow"/>
              </w:rPr>
              <w:t>4.RL.2</w:t>
            </w:r>
            <w:proofErr w:type="gramEnd"/>
            <w:r>
              <w:rPr>
                <w:rFonts w:cstheme="minorHAnsi"/>
                <w:sz w:val="24"/>
                <w:szCs w:val="24"/>
                <w:highlight w:val="yellow"/>
              </w:rPr>
              <w:t xml:space="preserve">           Determine a theme of a story, drama, or poem from details in the text; summarize the text. </w:t>
            </w:r>
          </w:p>
          <w:p w:rsidR="00800C2B" w:rsidRDefault="00800C2B" w:rsidP="00800C2B">
            <w:pPr>
              <w:tabs>
                <w:tab w:val="left" w:pos="1170"/>
              </w:tabs>
              <w:autoSpaceDE w:val="0"/>
              <w:autoSpaceDN w:val="0"/>
              <w:adjustRightInd w:val="0"/>
              <w:spacing w:before="30" w:after="0"/>
              <w:ind w:left="1170" w:right="450" w:hanging="1170"/>
              <w:rPr>
                <w:rFonts w:ascii="Calibri" w:eastAsia="Times New Roman" w:hAnsi="Calibri" w:cs="Arial"/>
              </w:rPr>
            </w:pPr>
            <w:proofErr w:type="gramStart"/>
            <w:r>
              <w:rPr>
                <w:rFonts w:ascii="Calibri" w:eastAsia="Times New Roman" w:hAnsi="Calibri" w:cs="Arial"/>
                <w:highlight w:val="yellow"/>
              </w:rPr>
              <w:t>4.RL.6</w:t>
            </w:r>
            <w:proofErr w:type="gramEnd"/>
            <w:r>
              <w:rPr>
                <w:rFonts w:ascii="Calibri" w:eastAsia="Times New Roman" w:hAnsi="Calibri" w:cs="Arial"/>
                <w:highlight w:val="yellow"/>
              </w:rPr>
              <w:tab/>
              <w:t>Compare and contrast the point of view from which different stories are narrated, including the difference between first- and third-person narrations.</w:t>
            </w:r>
          </w:p>
          <w:p w:rsidR="00800C2B" w:rsidRDefault="00800C2B" w:rsidP="00800C2B">
            <w:pPr>
              <w:tabs>
                <w:tab w:val="left" w:pos="1170"/>
              </w:tabs>
              <w:autoSpaceDE w:val="0"/>
              <w:autoSpaceDN w:val="0"/>
              <w:adjustRightInd w:val="0"/>
              <w:spacing w:before="30" w:after="0" w:line="240" w:lineRule="auto"/>
              <w:ind w:left="1170" w:right="450" w:hanging="1170"/>
              <w:rPr>
                <w:rFonts w:eastAsia="Calibri" w:cstheme="minorHAnsi"/>
                <w:sz w:val="24"/>
                <w:szCs w:val="24"/>
              </w:rPr>
            </w:pPr>
            <w:proofErr w:type="gramStart"/>
            <w:r>
              <w:rPr>
                <w:rFonts w:cstheme="minorHAnsi"/>
                <w:sz w:val="24"/>
                <w:szCs w:val="24"/>
                <w:highlight w:val="yellow"/>
              </w:rPr>
              <w:t>4.RL.9</w:t>
            </w:r>
            <w:proofErr w:type="gramEnd"/>
            <w:r>
              <w:rPr>
                <w:rFonts w:cstheme="minorHAnsi"/>
                <w:sz w:val="24"/>
                <w:szCs w:val="24"/>
                <w:highlight w:val="yellow"/>
              </w:rPr>
              <w:tab/>
              <w:t>Compare and contrast the treatment of similar themes and topics (e.g., opposition of good and evil) and patterns of events (e.g., the quest) in stories, myths, and traditional literature from different cultures.</w:t>
            </w:r>
          </w:p>
        </w:tc>
      </w:tr>
    </w:tbl>
    <w:p w:rsidR="00800C2B" w:rsidRDefault="00800C2B" w:rsidP="00800C2B">
      <w:pPr>
        <w:pStyle w:val="Header"/>
        <w:spacing w:line="276" w:lineRule="auto"/>
        <w:rPr>
          <w:rFonts w:cs="Cambria"/>
          <w:b/>
          <w:sz w:val="24"/>
          <w:szCs w:val="40"/>
        </w:rPr>
      </w:pPr>
    </w:p>
    <w:tbl>
      <w:tblPr>
        <w:tblW w:w="1071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710"/>
      </w:tblGrid>
      <w:tr w:rsidR="00800C2B" w:rsidTr="00941221">
        <w:trPr>
          <w:trHeight w:val="4965"/>
        </w:trPr>
        <w:tc>
          <w:tcPr>
            <w:tcW w:w="10710" w:type="dxa"/>
            <w:tcBorders>
              <w:top w:val="single" w:sz="12" w:space="0" w:color="auto"/>
              <w:left w:val="single" w:sz="12" w:space="0" w:color="auto"/>
              <w:bottom w:val="single" w:sz="12" w:space="0" w:color="auto"/>
              <w:right w:val="single" w:sz="12" w:space="0" w:color="auto"/>
            </w:tcBorders>
            <w:hideMark/>
          </w:tcPr>
          <w:p w:rsidR="00800C2B" w:rsidRDefault="00800C2B" w:rsidP="00941221">
            <w:pPr>
              <w:rPr>
                <w:rFonts w:eastAsia="Times New Roman" w:cstheme="minorHAnsi"/>
                <w:sz w:val="24"/>
                <w:szCs w:val="24"/>
              </w:rPr>
            </w:pPr>
            <w:r>
              <w:rPr>
                <w:rFonts w:cstheme="minorHAnsi"/>
                <w:b/>
                <w:sz w:val="24"/>
                <w:szCs w:val="24"/>
              </w:rPr>
              <w:t>Mini- Lesson:  (</w:t>
            </w:r>
            <w:r>
              <w:rPr>
                <w:rFonts w:cstheme="minorHAnsi"/>
                <w:sz w:val="24"/>
                <w:szCs w:val="24"/>
              </w:rPr>
              <w:t>7-10 minutes total)</w:t>
            </w:r>
          </w:p>
          <w:p w:rsidR="00800C2B" w:rsidRDefault="00800C2B" w:rsidP="00941221">
            <w:pPr>
              <w:rPr>
                <w:rFonts w:eastAsia="Times New Roman" w:cstheme="minorHAnsi"/>
                <w:i/>
                <w:sz w:val="24"/>
                <w:szCs w:val="24"/>
              </w:rPr>
            </w:pPr>
            <w:r>
              <w:rPr>
                <w:rFonts w:cstheme="minorHAnsi"/>
                <w:b/>
                <w:i/>
                <w:sz w:val="24"/>
                <w:szCs w:val="24"/>
              </w:rPr>
              <w:t xml:space="preserve">Connection: </w:t>
            </w:r>
          </w:p>
          <w:p w:rsidR="00800C2B" w:rsidRDefault="00800C2B" w:rsidP="00941221">
            <w:pPr>
              <w:rPr>
                <w:rFonts w:cstheme="minorHAnsi"/>
                <w:sz w:val="24"/>
                <w:szCs w:val="24"/>
              </w:rPr>
            </w:pPr>
            <w:r>
              <w:rPr>
                <w:rFonts w:cstheme="minorHAnsi"/>
                <w:sz w:val="24"/>
                <w:szCs w:val="24"/>
              </w:rPr>
              <w:t>Boys and girls, yesterday we learned that “</w:t>
            </w:r>
            <w:r>
              <w:rPr>
                <w:rFonts w:cstheme="minorHAnsi"/>
              </w:rPr>
              <w:t xml:space="preserve">Powerful readers allow the texts we read to affect us in powerful ways by paying attention to the objects that are repeated in our texts and working to understand the deeper significance that these objects may hold.” We experienced how, </w:t>
            </w:r>
            <w:r>
              <w:rPr>
                <w:rFonts w:cstheme="minorHAnsi"/>
                <w:sz w:val="24"/>
                <w:szCs w:val="24"/>
              </w:rPr>
              <w:t xml:space="preserve">“powerful readers are affected by text in powerful ways. We pay attention to repeated detail/symbols and find significance,” in the stories that we read. </w:t>
            </w:r>
          </w:p>
          <w:p w:rsidR="00800C2B" w:rsidRDefault="00800C2B" w:rsidP="00941221">
            <w:pPr>
              <w:rPr>
                <w:rFonts w:eastAsia="Times New Roman" w:cstheme="minorHAnsi"/>
                <w:sz w:val="24"/>
                <w:szCs w:val="24"/>
              </w:rPr>
            </w:pPr>
            <w:r>
              <w:rPr>
                <w:rFonts w:cstheme="minorHAnsi"/>
                <w:sz w:val="24"/>
                <w:szCs w:val="24"/>
              </w:rPr>
              <w:t>Today, we will continue working on interpreting text as powerful readers. We will discuss how powerful readers, “</w:t>
            </w:r>
            <w:r>
              <w:rPr>
                <w:rFonts w:eastAsia="Times New Roman" w:cstheme="minorHAnsi"/>
                <w:sz w:val="24"/>
                <w:szCs w:val="24"/>
              </w:rPr>
              <w:t xml:space="preserve">Powerful readers reflect on the symbolism/meaning of titles.” The titles are also a detail that we need to consider which carries significance in our stories. Often in our stories a moment comes in our reading when we realize that the title may have significance. Sometimes it is at the end of the story, and sometimes earlier in the story, when we come up to a line, or a scene, that seems to directly refer back to the title. </w:t>
            </w:r>
          </w:p>
        </w:tc>
      </w:tr>
      <w:tr w:rsidR="00800C2B" w:rsidTr="00941221">
        <w:trPr>
          <w:trHeight w:val="9888"/>
        </w:trPr>
        <w:tc>
          <w:tcPr>
            <w:tcW w:w="10710" w:type="dxa"/>
            <w:tcBorders>
              <w:top w:val="single" w:sz="12" w:space="0" w:color="auto"/>
              <w:left w:val="single" w:sz="12" w:space="0" w:color="auto"/>
              <w:bottom w:val="single" w:sz="12" w:space="0" w:color="auto"/>
              <w:right w:val="single" w:sz="12" w:space="0" w:color="auto"/>
            </w:tcBorders>
            <w:vAlign w:val="center"/>
            <w:hideMark/>
          </w:tcPr>
          <w:p w:rsidR="00800C2B" w:rsidRDefault="00800C2B" w:rsidP="00800C2B">
            <w:pPr>
              <w:rPr>
                <w:rFonts w:eastAsia="Times New Roman" w:cstheme="minorHAnsi"/>
                <w:i/>
                <w:sz w:val="24"/>
                <w:szCs w:val="24"/>
              </w:rPr>
            </w:pPr>
            <w:r>
              <w:rPr>
                <w:rFonts w:cstheme="minorHAnsi"/>
                <w:b/>
                <w:i/>
                <w:sz w:val="24"/>
                <w:szCs w:val="24"/>
              </w:rPr>
              <w:lastRenderedPageBreak/>
              <w:t xml:space="preserve">Teach: </w:t>
            </w:r>
          </w:p>
          <w:p w:rsidR="00800C2B" w:rsidRDefault="00800C2B" w:rsidP="00800C2B">
            <w:pPr>
              <w:rPr>
                <w:rFonts w:cstheme="minorHAnsi"/>
                <w:sz w:val="24"/>
                <w:szCs w:val="24"/>
              </w:rPr>
            </w:pPr>
            <w:r>
              <w:rPr>
                <w:rFonts w:cstheme="minorHAnsi"/>
                <w:sz w:val="24"/>
                <w:szCs w:val="24"/>
              </w:rPr>
              <w:t xml:space="preserve">Today we are going to be looking at our book boxes for books that we have read in the past. I invite you to reflect on the book titles of book that you have read and search for meaning in the titles. For example, as a class we read “The Other Side, Fly Away Home, </w:t>
            </w:r>
            <w:proofErr w:type="gramStart"/>
            <w:r>
              <w:rPr>
                <w:rFonts w:cstheme="minorHAnsi"/>
                <w:sz w:val="24"/>
                <w:szCs w:val="24"/>
              </w:rPr>
              <w:t>Because</w:t>
            </w:r>
            <w:proofErr w:type="gramEnd"/>
            <w:r>
              <w:rPr>
                <w:rFonts w:cstheme="minorHAnsi"/>
                <w:sz w:val="24"/>
                <w:szCs w:val="24"/>
              </w:rPr>
              <w:t xml:space="preserve"> of Winn-Dixie.” These book titles are deliberate. The authors of these books made sure to title these books with these titles for a reason. They each carry meaning according to the story. (</w:t>
            </w:r>
            <w:proofErr w:type="gramStart"/>
            <w:r>
              <w:rPr>
                <w:rFonts w:cstheme="minorHAnsi"/>
                <w:sz w:val="24"/>
                <w:szCs w:val="24"/>
              </w:rPr>
              <w:t>demonstrate</w:t>
            </w:r>
            <w:proofErr w:type="gramEnd"/>
            <w:r>
              <w:rPr>
                <w:rFonts w:cstheme="minorHAnsi"/>
                <w:sz w:val="24"/>
                <w:szCs w:val="24"/>
              </w:rPr>
              <w:t xml:space="preserve"> with Boxes &amp; Bullets on chart paper. The box should have the title and the bullets will be the symbolism/meaning). I Invite you reflect on the meaning of each of these stories. (give students a few minutes of quiet time to reflect) Let’s talk about these titles. We have read each of these books and understand the story. (briefly review the story with the students, see the description of each story below) What do you think these titles mean? For example, in “Because of Winn-Dixie” why did the author title it “</w:t>
            </w:r>
            <w:r>
              <w:rPr>
                <w:rFonts w:cstheme="minorHAnsi"/>
                <w:b/>
                <w:sz w:val="24"/>
                <w:szCs w:val="24"/>
              </w:rPr>
              <w:t>Because</w:t>
            </w:r>
            <w:r>
              <w:rPr>
                <w:rFonts w:cstheme="minorHAnsi"/>
                <w:sz w:val="24"/>
                <w:szCs w:val="24"/>
              </w:rPr>
              <w:t xml:space="preserve"> of Winn-Dixie and not just “Winn-Dixie”? (</w:t>
            </w:r>
            <w:proofErr w:type="gramStart"/>
            <w:r>
              <w:rPr>
                <w:rFonts w:cstheme="minorHAnsi"/>
                <w:sz w:val="24"/>
                <w:szCs w:val="24"/>
              </w:rPr>
              <w:t>take</w:t>
            </w:r>
            <w:proofErr w:type="gramEnd"/>
            <w:r>
              <w:rPr>
                <w:rFonts w:cstheme="minorHAnsi"/>
                <w:sz w:val="24"/>
                <w:szCs w:val="24"/>
              </w:rPr>
              <w:t xml:space="preserve"> </w:t>
            </w:r>
            <w:proofErr w:type="spellStart"/>
            <w:r>
              <w:rPr>
                <w:rFonts w:cstheme="minorHAnsi"/>
                <w:sz w:val="24"/>
                <w:szCs w:val="24"/>
              </w:rPr>
              <w:t>serveral</w:t>
            </w:r>
            <w:proofErr w:type="spellEnd"/>
            <w:r>
              <w:rPr>
                <w:rFonts w:cstheme="minorHAnsi"/>
                <w:sz w:val="24"/>
                <w:szCs w:val="24"/>
              </w:rPr>
              <w:t xml:space="preserve"> student suggestions, and only write down in the bullets the correct meaning for the symbolism of the titles.) </w:t>
            </w:r>
          </w:p>
          <w:tbl>
            <w:tblPr>
              <w:tblStyle w:val="TableGrid"/>
              <w:tblW w:w="0" w:type="auto"/>
              <w:tblLook w:val="04A0" w:firstRow="1" w:lastRow="0" w:firstColumn="1" w:lastColumn="0" w:noHBand="0" w:noVBand="1"/>
            </w:tblPr>
            <w:tblGrid>
              <w:gridCol w:w="3500"/>
              <w:gridCol w:w="3478"/>
              <w:gridCol w:w="3506"/>
            </w:tblGrid>
            <w:tr w:rsidR="00800C2B" w:rsidTr="00800C2B">
              <w:tc>
                <w:tcPr>
                  <w:tcW w:w="10785" w:type="dxa"/>
                  <w:gridSpan w:val="3"/>
                  <w:tcBorders>
                    <w:top w:val="single" w:sz="4" w:space="0" w:color="auto"/>
                    <w:left w:val="single" w:sz="4" w:space="0" w:color="auto"/>
                    <w:bottom w:val="single" w:sz="4" w:space="0" w:color="auto"/>
                    <w:right w:val="single" w:sz="4" w:space="0" w:color="auto"/>
                  </w:tcBorders>
                  <w:hideMark/>
                </w:tcPr>
                <w:p w:rsidR="00800C2B" w:rsidRDefault="00800C2B" w:rsidP="00800C2B">
                  <w:pPr>
                    <w:spacing w:after="200" w:line="276" w:lineRule="auto"/>
                    <w:jc w:val="center"/>
                    <w:rPr>
                      <w:rFonts w:cstheme="minorHAnsi"/>
                      <w:sz w:val="24"/>
                      <w:szCs w:val="24"/>
                    </w:rPr>
                  </w:pPr>
                  <w:r>
                    <w:rPr>
                      <w:rFonts w:eastAsia="Times New Roman" w:cstheme="minorHAnsi"/>
                      <w:sz w:val="24"/>
                      <w:szCs w:val="24"/>
                    </w:rPr>
                    <w:t>Powerful readers reflect on the symbolism/meaning of titles.</w:t>
                  </w:r>
                </w:p>
              </w:tc>
            </w:tr>
            <w:tr w:rsidR="00800C2B" w:rsidTr="00800C2B">
              <w:tc>
                <w:tcPr>
                  <w:tcW w:w="3595" w:type="dxa"/>
                  <w:tcBorders>
                    <w:top w:val="single" w:sz="4" w:space="0" w:color="auto"/>
                    <w:left w:val="single" w:sz="4" w:space="0" w:color="auto"/>
                    <w:bottom w:val="single" w:sz="4" w:space="0" w:color="auto"/>
                    <w:right w:val="single" w:sz="4" w:space="0" w:color="auto"/>
                  </w:tcBorders>
                </w:tcPr>
                <w:p w:rsidR="00800C2B" w:rsidRDefault="00800C2B" w:rsidP="00800C2B">
                  <w:pPr>
                    <w:rPr>
                      <w:rFonts w:cstheme="minorHAnsi"/>
                      <w:sz w:val="24"/>
                      <w:szCs w:val="24"/>
                    </w:rPr>
                  </w:pPr>
                  <w:r>
                    <w:rPr>
                      <w:rFonts w:cstheme="minorHAnsi"/>
                      <w:sz w:val="24"/>
                      <w:szCs w:val="24"/>
                    </w:rPr>
                    <w:t>The Other Side (Title)</w:t>
                  </w:r>
                </w:p>
                <w:p w:rsidR="00800C2B" w:rsidRDefault="00800C2B" w:rsidP="00800C2B">
                  <w:pPr>
                    <w:rPr>
                      <w:rFonts w:cstheme="minorHAnsi"/>
                      <w:sz w:val="16"/>
                      <w:szCs w:val="16"/>
                    </w:rPr>
                  </w:pPr>
                  <w:r>
                    <w:rPr>
                      <w:rFonts w:ascii="Arial" w:hAnsi="Arial" w:cs="Arial"/>
                      <w:color w:val="262626"/>
                      <w:sz w:val="16"/>
                      <w:szCs w:val="16"/>
                    </w:rPr>
                    <w:t>Clover's mom says it isn't safe to cross the fence that segregates their African-American side of town from the white side where Anna lives. But the two girls strike up a friendship, and get around the grown-ups' rules by sitting on top of the fence together.</w:t>
                  </w:r>
                </w:p>
                <w:p w:rsidR="00800C2B" w:rsidRDefault="00800C2B" w:rsidP="00800C2B">
                  <w:pPr>
                    <w:pStyle w:val="ListParagraph"/>
                    <w:numPr>
                      <w:ilvl w:val="0"/>
                      <w:numId w:val="11"/>
                    </w:numPr>
                    <w:rPr>
                      <w:rFonts w:cstheme="minorHAnsi"/>
                    </w:rPr>
                  </w:pPr>
                  <w:r>
                    <w:rPr>
                      <w:rFonts w:cstheme="minorHAnsi"/>
                    </w:rPr>
                    <w:t xml:space="preserve">Whites warn about the other side </w:t>
                  </w:r>
                  <w:r>
                    <w:rPr>
                      <w:rFonts w:cstheme="minorHAnsi"/>
                      <w:sz w:val="16"/>
                      <w:szCs w:val="16"/>
                    </w:rPr>
                    <w:t>(Symbolism)</w:t>
                  </w:r>
                </w:p>
                <w:p w:rsidR="00800C2B" w:rsidRDefault="00800C2B" w:rsidP="00800C2B">
                  <w:pPr>
                    <w:pStyle w:val="ListParagraph"/>
                    <w:numPr>
                      <w:ilvl w:val="0"/>
                      <w:numId w:val="11"/>
                    </w:numPr>
                    <w:rPr>
                      <w:rFonts w:cstheme="minorHAnsi"/>
                    </w:rPr>
                  </w:pPr>
                  <w:r>
                    <w:rPr>
                      <w:rFonts w:cstheme="minorHAnsi"/>
                    </w:rPr>
                    <w:t>Blacks warn about the other side of the fence</w:t>
                  </w:r>
                  <w:r>
                    <w:rPr>
                      <w:rFonts w:cstheme="minorHAnsi"/>
                      <w:sz w:val="16"/>
                      <w:szCs w:val="16"/>
                    </w:rPr>
                    <w:t xml:space="preserve"> (Symbolism)</w:t>
                  </w:r>
                </w:p>
                <w:p w:rsidR="00800C2B" w:rsidRDefault="00800C2B" w:rsidP="00800C2B">
                  <w:pPr>
                    <w:pStyle w:val="ListParagraph"/>
                    <w:numPr>
                      <w:ilvl w:val="0"/>
                      <w:numId w:val="11"/>
                    </w:numPr>
                    <w:rPr>
                      <w:rFonts w:cstheme="minorHAnsi"/>
                    </w:rPr>
                  </w:pPr>
                  <w:r>
                    <w:rPr>
                      <w:rFonts w:cstheme="minorHAnsi"/>
                    </w:rPr>
                    <w:t>Neither girl is allowed on the other side of the fence.</w:t>
                  </w:r>
                  <w:r>
                    <w:rPr>
                      <w:rFonts w:cstheme="minorHAnsi"/>
                      <w:sz w:val="16"/>
                      <w:szCs w:val="16"/>
                    </w:rPr>
                    <w:t xml:space="preserve"> (Symbolism)</w:t>
                  </w:r>
                  <w:r>
                    <w:rPr>
                      <w:rFonts w:cstheme="minorHAnsi"/>
                    </w:rPr>
                    <w:t xml:space="preserve"> </w:t>
                  </w:r>
                </w:p>
                <w:p w:rsidR="00800C2B" w:rsidRDefault="00800C2B" w:rsidP="00800C2B">
                  <w:pPr>
                    <w:spacing w:after="200" w:line="276" w:lineRule="auto"/>
                    <w:rPr>
                      <w:rFonts w:cstheme="minorHAnsi"/>
                      <w:sz w:val="24"/>
                      <w:szCs w:val="24"/>
                    </w:rPr>
                  </w:pPr>
                </w:p>
              </w:tc>
              <w:tc>
                <w:tcPr>
                  <w:tcW w:w="3595" w:type="dxa"/>
                  <w:tcBorders>
                    <w:top w:val="single" w:sz="4" w:space="0" w:color="auto"/>
                    <w:left w:val="single" w:sz="4" w:space="0" w:color="auto"/>
                    <w:bottom w:val="single" w:sz="4" w:space="0" w:color="auto"/>
                    <w:right w:val="single" w:sz="4" w:space="0" w:color="auto"/>
                  </w:tcBorders>
                  <w:hideMark/>
                </w:tcPr>
                <w:p w:rsidR="00800C2B" w:rsidRDefault="00800C2B" w:rsidP="00800C2B">
                  <w:pPr>
                    <w:rPr>
                      <w:rFonts w:cstheme="minorHAnsi"/>
                      <w:sz w:val="24"/>
                      <w:szCs w:val="24"/>
                    </w:rPr>
                  </w:pPr>
                  <w:r>
                    <w:rPr>
                      <w:rFonts w:cstheme="minorHAnsi"/>
                      <w:sz w:val="24"/>
                      <w:szCs w:val="24"/>
                    </w:rPr>
                    <w:t>Fly Away Home (Title)</w:t>
                  </w:r>
                </w:p>
                <w:p w:rsidR="00800C2B" w:rsidRDefault="00800C2B" w:rsidP="00800C2B">
                  <w:pPr>
                    <w:rPr>
                      <w:rFonts w:cstheme="minorHAnsi"/>
                      <w:sz w:val="16"/>
                      <w:szCs w:val="16"/>
                    </w:rPr>
                  </w:pPr>
                  <w:r>
                    <w:rPr>
                      <w:rFonts w:ascii="Georgia" w:hAnsi="Georgia" w:cs="Georgia"/>
                      <w:color w:val="131313"/>
                      <w:sz w:val="16"/>
                      <w:szCs w:val="16"/>
                    </w:rPr>
                    <w:t>A homeless boy who lives in an airport with his father, moving from terminal to terminal trying not to be noticed, is given hope when a trapped bird finally finds its freedom.</w:t>
                  </w:r>
                </w:p>
                <w:p w:rsidR="00800C2B" w:rsidRDefault="00800C2B" w:rsidP="00800C2B">
                  <w:pPr>
                    <w:pStyle w:val="ListParagraph"/>
                    <w:numPr>
                      <w:ilvl w:val="0"/>
                      <w:numId w:val="12"/>
                    </w:numPr>
                    <w:rPr>
                      <w:rFonts w:cstheme="minorHAnsi"/>
                    </w:rPr>
                  </w:pPr>
                  <w:r>
                    <w:rPr>
                      <w:rFonts w:cstheme="minorHAnsi"/>
                    </w:rPr>
                    <w:t xml:space="preserve">The bird flew home </w:t>
                  </w:r>
                  <w:r>
                    <w:rPr>
                      <w:rFonts w:cstheme="minorHAnsi"/>
                      <w:sz w:val="16"/>
                      <w:szCs w:val="16"/>
                    </w:rPr>
                    <w:t>(Symbolism)</w:t>
                  </w:r>
                </w:p>
                <w:p w:rsidR="00800C2B" w:rsidRDefault="00800C2B" w:rsidP="00800C2B">
                  <w:pPr>
                    <w:pStyle w:val="ListParagraph"/>
                    <w:numPr>
                      <w:ilvl w:val="0"/>
                      <w:numId w:val="12"/>
                    </w:numPr>
                    <w:rPr>
                      <w:rFonts w:cstheme="minorHAnsi"/>
                    </w:rPr>
                  </w:pPr>
                  <w:r>
                    <w:rPr>
                      <w:rFonts w:cstheme="minorHAnsi"/>
                    </w:rPr>
                    <w:t>The bird found a home.</w:t>
                  </w:r>
                </w:p>
                <w:p w:rsidR="00800C2B" w:rsidRDefault="00800C2B" w:rsidP="00800C2B">
                  <w:pPr>
                    <w:pStyle w:val="ListParagraph"/>
                    <w:numPr>
                      <w:ilvl w:val="0"/>
                      <w:numId w:val="12"/>
                    </w:numPr>
                    <w:rPr>
                      <w:rFonts w:cstheme="minorHAnsi"/>
                    </w:rPr>
                  </w:pPr>
                  <w:r>
                    <w:rPr>
                      <w:rFonts w:cstheme="minorHAnsi"/>
                    </w:rPr>
                    <w:t xml:space="preserve">The boy </w:t>
                  </w:r>
                  <w:r>
                    <w:rPr>
                      <w:rFonts w:cstheme="minorHAnsi"/>
                      <w:b/>
                    </w:rPr>
                    <w:t>hopes</w:t>
                  </w:r>
                  <w:r>
                    <w:rPr>
                      <w:rFonts w:cstheme="minorHAnsi"/>
                    </w:rPr>
                    <w:t xml:space="preserve"> to also find a home. </w:t>
                  </w:r>
                  <w:r>
                    <w:rPr>
                      <w:rFonts w:cstheme="minorHAnsi"/>
                      <w:sz w:val="16"/>
                      <w:szCs w:val="16"/>
                    </w:rPr>
                    <w:t>(Symbolism)</w:t>
                  </w:r>
                </w:p>
              </w:tc>
              <w:tc>
                <w:tcPr>
                  <w:tcW w:w="3595" w:type="dxa"/>
                  <w:tcBorders>
                    <w:top w:val="single" w:sz="4" w:space="0" w:color="auto"/>
                    <w:left w:val="single" w:sz="4" w:space="0" w:color="auto"/>
                    <w:bottom w:val="single" w:sz="4" w:space="0" w:color="auto"/>
                    <w:right w:val="single" w:sz="4" w:space="0" w:color="auto"/>
                  </w:tcBorders>
                  <w:hideMark/>
                </w:tcPr>
                <w:p w:rsidR="00800C2B" w:rsidRDefault="00800C2B" w:rsidP="00800C2B">
                  <w:pPr>
                    <w:rPr>
                      <w:rFonts w:cstheme="minorHAnsi"/>
                      <w:sz w:val="24"/>
                      <w:szCs w:val="24"/>
                    </w:rPr>
                  </w:pPr>
                  <w:r>
                    <w:rPr>
                      <w:rFonts w:cstheme="minorHAnsi"/>
                      <w:sz w:val="24"/>
                      <w:szCs w:val="24"/>
                    </w:rPr>
                    <w:t>Because of Winn-Dixie (Title)</w:t>
                  </w:r>
                </w:p>
                <w:p w:rsidR="00800C2B" w:rsidRDefault="00800C2B" w:rsidP="00800C2B">
                  <w:pPr>
                    <w:rPr>
                      <w:rFonts w:cstheme="minorHAnsi"/>
                      <w:sz w:val="16"/>
                      <w:szCs w:val="16"/>
                    </w:rPr>
                  </w:pPr>
                  <w:r>
                    <w:rPr>
                      <w:rFonts w:ascii="Verdana" w:hAnsi="Verdana" w:cs="Verdana"/>
                      <w:color w:val="262626"/>
                      <w:sz w:val="16"/>
                      <w:szCs w:val="16"/>
                    </w:rPr>
                    <w:t>A mischievous dog befriends a lonely young girl in a new town and helps her make new friends.</w:t>
                  </w:r>
                </w:p>
                <w:p w:rsidR="00800C2B" w:rsidRDefault="00800C2B" w:rsidP="00800C2B">
                  <w:pPr>
                    <w:pStyle w:val="ListParagraph"/>
                    <w:numPr>
                      <w:ilvl w:val="0"/>
                      <w:numId w:val="11"/>
                    </w:numPr>
                    <w:rPr>
                      <w:rFonts w:cstheme="minorHAnsi"/>
                    </w:rPr>
                  </w:pPr>
                  <w:r>
                    <w:rPr>
                      <w:rFonts w:cstheme="minorHAnsi"/>
                      <w:b/>
                    </w:rPr>
                    <w:t>Because</w:t>
                  </w:r>
                  <w:r>
                    <w:rPr>
                      <w:rFonts w:cstheme="minorHAnsi"/>
                    </w:rPr>
                    <w:t xml:space="preserve"> of Winn-Dixie the lonely girl makes friends. </w:t>
                  </w:r>
                  <w:r>
                    <w:rPr>
                      <w:rFonts w:cstheme="minorHAnsi"/>
                      <w:sz w:val="16"/>
                      <w:szCs w:val="16"/>
                    </w:rPr>
                    <w:t>(Symbolism)</w:t>
                  </w:r>
                </w:p>
                <w:p w:rsidR="00800C2B" w:rsidRDefault="00800C2B" w:rsidP="00800C2B">
                  <w:pPr>
                    <w:pStyle w:val="ListParagraph"/>
                    <w:numPr>
                      <w:ilvl w:val="0"/>
                      <w:numId w:val="11"/>
                    </w:numPr>
                    <w:rPr>
                      <w:rFonts w:cstheme="minorHAnsi"/>
                    </w:rPr>
                  </w:pPr>
                  <w:r>
                    <w:rPr>
                      <w:rFonts w:cstheme="minorHAnsi"/>
                      <w:b/>
                    </w:rPr>
                    <w:t>Because</w:t>
                  </w:r>
                  <w:r>
                    <w:rPr>
                      <w:rFonts w:cstheme="minorHAnsi"/>
                    </w:rPr>
                    <w:t xml:space="preserve"> of Winn-Dixie the girl finds adventure.</w:t>
                  </w:r>
                </w:p>
                <w:p w:rsidR="00800C2B" w:rsidRDefault="00800C2B" w:rsidP="00800C2B">
                  <w:pPr>
                    <w:pStyle w:val="ListParagraph"/>
                    <w:numPr>
                      <w:ilvl w:val="0"/>
                      <w:numId w:val="11"/>
                    </w:numPr>
                    <w:rPr>
                      <w:rFonts w:cstheme="minorHAnsi"/>
                    </w:rPr>
                  </w:pPr>
                  <w:r>
                    <w:rPr>
                      <w:rFonts w:cstheme="minorHAnsi"/>
                      <w:b/>
                    </w:rPr>
                    <w:t>Because</w:t>
                  </w:r>
                  <w:r>
                    <w:rPr>
                      <w:rFonts w:cstheme="minorHAnsi"/>
                    </w:rPr>
                    <w:t xml:space="preserve"> of Winn-Dixie the girl </w:t>
                  </w:r>
                  <w:proofErr w:type="gramStart"/>
                  <w:r>
                    <w:rPr>
                      <w:rFonts w:cstheme="minorHAnsi"/>
                    </w:rPr>
                    <w:t>find</w:t>
                  </w:r>
                  <w:proofErr w:type="gramEnd"/>
                  <w:r>
                    <w:rPr>
                      <w:rFonts w:cstheme="minorHAnsi"/>
                    </w:rPr>
                    <w:t xml:space="preserve"> herself. </w:t>
                  </w:r>
                </w:p>
              </w:tc>
            </w:tr>
          </w:tbl>
          <w:p w:rsidR="00800C2B" w:rsidRDefault="00800C2B" w:rsidP="00800C2B">
            <w:pPr>
              <w:rPr>
                <w:rFonts w:cstheme="minorHAnsi"/>
                <w:sz w:val="24"/>
                <w:szCs w:val="24"/>
              </w:rPr>
            </w:pPr>
            <w:r>
              <w:rPr>
                <w:rFonts w:cstheme="minorHAnsi"/>
                <w:sz w:val="24"/>
                <w:szCs w:val="24"/>
              </w:rPr>
              <w:t>We have reviewed all these titles and found that the titles of these books have significance according to the story. We also experienced together how, “</w:t>
            </w:r>
            <w:r>
              <w:rPr>
                <w:rFonts w:eastAsia="Times New Roman" w:cstheme="minorHAnsi"/>
                <w:sz w:val="24"/>
                <w:szCs w:val="24"/>
              </w:rPr>
              <w:t xml:space="preserve">Powerful readers reflect on the symbolism/meaning of titles.”  </w:t>
            </w:r>
          </w:p>
        </w:tc>
      </w:tr>
      <w:tr w:rsidR="00800C2B" w:rsidTr="00941221">
        <w:tc>
          <w:tcPr>
            <w:tcW w:w="10710" w:type="dxa"/>
            <w:tcBorders>
              <w:top w:val="single" w:sz="12" w:space="0" w:color="auto"/>
              <w:left w:val="single" w:sz="12" w:space="0" w:color="auto"/>
              <w:bottom w:val="single" w:sz="12" w:space="0" w:color="auto"/>
              <w:right w:val="single" w:sz="12" w:space="0" w:color="auto"/>
            </w:tcBorders>
            <w:vAlign w:val="center"/>
            <w:hideMark/>
          </w:tcPr>
          <w:p w:rsidR="00800C2B" w:rsidRDefault="00800C2B" w:rsidP="00800C2B">
            <w:pPr>
              <w:rPr>
                <w:rFonts w:eastAsia="Times New Roman" w:cstheme="minorHAnsi"/>
                <w:sz w:val="24"/>
                <w:szCs w:val="24"/>
              </w:rPr>
            </w:pPr>
            <w:r>
              <w:rPr>
                <w:rFonts w:cstheme="minorHAnsi"/>
                <w:b/>
                <w:i/>
                <w:sz w:val="24"/>
                <w:szCs w:val="24"/>
              </w:rPr>
              <w:t>Active Involvement:</w:t>
            </w:r>
            <w:r>
              <w:rPr>
                <w:rFonts w:cstheme="minorHAnsi"/>
                <w:sz w:val="24"/>
                <w:szCs w:val="24"/>
              </w:rPr>
              <w:t xml:space="preserve"> </w:t>
            </w:r>
          </w:p>
          <w:p w:rsidR="00800C2B" w:rsidRDefault="00800C2B" w:rsidP="00800C2B">
            <w:pPr>
              <w:rPr>
                <w:rFonts w:cstheme="minorHAnsi"/>
                <w:sz w:val="24"/>
                <w:szCs w:val="24"/>
              </w:rPr>
            </w:pPr>
            <w:r>
              <w:rPr>
                <w:rFonts w:cstheme="minorHAnsi"/>
                <w:sz w:val="24"/>
                <w:szCs w:val="24"/>
              </w:rPr>
              <w:t xml:space="preserve">(Have students turn to an elbow partner and discuss a book in their book boxes and their titles. Have students ask each </w:t>
            </w:r>
            <w:proofErr w:type="gramStart"/>
            <w:r>
              <w:rPr>
                <w:rFonts w:cstheme="minorHAnsi"/>
                <w:sz w:val="24"/>
                <w:szCs w:val="24"/>
              </w:rPr>
              <w:t>other  “</w:t>
            </w:r>
            <w:proofErr w:type="gramEnd"/>
            <w:r>
              <w:rPr>
                <w:rFonts w:cstheme="minorHAnsi"/>
                <w:sz w:val="24"/>
                <w:szCs w:val="24"/>
              </w:rPr>
              <w:t xml:space="preserve">Why” questions. The interaction should be engaging/arguing and defending their ideas about what the titles mean. </w:t>
            </w:r>
          </w:p>
          <w:p w:rsidR="00800C2B" w:rsidRDefault="00800C2B" w:rsidP="00800C2B">
            <w:pPr>
              <w:pStyle w:val="ListParagraph"/>
              <w:numPr>
                <w:ilvl w:val="0"/>
                <w:numId w:val="13"/>
              </w:numPr>
              <w:rPr>
                <w:rFonts w:cstheme="minorHAnsi"/>
              </w:rPr>
            </w:pPr>
            <w:r>
              <w:rPr>
                <w:rFonts w:cstheme="minorHAnsi"/>
              </w:rPr>
              <w:t xml:space="preserve">Why did they title this book that way? </w:t>
            </w:r>
          </w:p>
          <w:p w:rsidR="00800C2B" w:rsidRDefault="00800C2B" w:rsidP="00800C2B">
            <w:pPr>
              <w:pStyle w:val="ListParagraph"/>
              <w:numPr>
                <w:ilvl w:val="0"/>
                <w:numId w:val="13"/>
              </w:numPr>
              <w:rPr>
                <w:rFonts w:cstheme="minorHAnsi"/>
              </w:rPr>
            </w:pPr>
            <w:r>
              <w:rPr>
                <w:rFonts w:cstheme="minorHAnsi"/>
              </w:rPr>
              <w:t xml:space="preserve">Why is it significant to the story? </w:t>
            </w:r>
          </w:p>
          <w:p w:rsidR="00800C2B" w:rsidRDefault="00800C2B" w:rsidP="00800C2B">
            <w:pPr>
              <w:pStyle w:val="ListParagraph"/>
              <w:numPr>
                <w:ilvl w:val="0"/>
                <w:numId w:val="13"/>
              </w:numPr>
              <w:rPr>
                <w:rFonts w:cstheme="minorHAnsi"/>
              </w:rPr>
            </w:pPr>
            <w:r>
              <w:rPr>
                <w:rFonts w:cstheme="minorHAnsi"/>
              </w:rPr>
              <w:t xml:space="preserve">Why did the author think that, that title would capture the story? </w:t>
            </w:r>
          </w:p>
          <w:p w:rsidR="00800C2B" w:rsidRDefault="00800C2B" w:rsidP="00800C2B">
            <w:pPr>
              <w:pStyle w:val="ListParagraph"/>
              <w:numPr>
                <w:ilvl w:val="0"/>
                <w:numId w:val="13"/>
              </w:numPr>
              <w:rPr>
                <w:rFonts w:cstheme="minorHAnsi"/>
              </w:rPr>
            </w:pPr>
            <w:r>
              <w:rPr>
                <w:rFonts w:cstheme="minorHAnsi"/>
              </w:rPr>
              <w:lastRenderedPageBreak/>
              <w:t>Etc….</w:t>
            </w:r>
          </w:p>
        </w:tc>
      </w:tr>
      <w:tr w:rsidR="00800C2B" w:rsidTr="00941221">
        <w:tc>
          <w:tcPr>
            <w:tcW w:w="10710" w:type="dxa"/>
            <w:tcBorders>
              <w:top w:val="single" w:sz="12" w:space="0" w:color="auto"/>
              <w:left w:val="single" w:sz="12" w:space="0" w:color="auto"/>
              <w:bottom w:val="single" w:sz="12" w:space="0" w:color="auto"/>
              <w:right w:val="single" w:sz="12" w:space="0" w:color="auto"/>
            </w:tcBorders>
            <w:vAlign w:val="center"/>
            <w:hideMark/>
          </w:tcPr>
          <w:p w:rsidR="00800C2B" w:rsidRDefault="00800C2B" w:rsidP="00800C2B">
            <w:pPr>
              <w:rPr>
                <w:rFonts w:eastAsia="Times New Roman" w:cstheme="minorHAnsi"/>
                <w:b/>
                <w:i/>
                <w:sz w:val="24"/>
                <w:szCs w:val="24"/>
              </w:rPr>
            </w:pPr>
            <w:r>
              <w:rPr>
                <w:rFonts w:cstheme="minorHAnsi"/>
                <w:b/>
                <w:i/>
                <w:sz w:val="24"/>
                <w:szCs w:val="24"/>
              </w:rPr>
              <w:lastRenderedPageBreak/>
              <w:t>Link:</w:t>
            </w:r>
          </w:p>
          <w:p w:rsidR="00800C2B" w:rsidRDefault="00800C2B" w:rsidP="00800C2B">
            <w:pPr>
              <w:rPr>
                <w:rFonts w:eastAsia="Times New Roman" w:cstheme="minorHAnsi"/>
                <w:b/>
                <w:i/>
                <w:sz w:val="24"/>
                <w:szCs w:val="24"/>
              </w:rPr>
            </w:pPr>
            <w:r>
              <w:rPr>
                <w:rFonts w:cstheme="minorHAnsi"/>
                <w:b/>
                <w:i/>
                <w:sz w:val="24"/>
                <w:szCs w:val="24"/>
              </w:rPr>
              <w:t xml:space="preserve"> </w:t>
            </w:r>
            <w:r>
              <w:rPr>
                <w:rFonts w:cstheme="minorHAnsi"/>
                <w:sz w:val="24"/>
                <w:szCs w:val="24"/>
              </w:rPr>
              <w:t>What I would like you to do today when you analyze your book titles is to think: “</w:t>
            </w:r>
            <w:r>
              <w:rPr>
                <w:rFonts w:eastAsia="Times New Roman" w:cstheme="minorHAnsi"/>
                <w:sz w:val="24"/>
                <w:szCs w:val="24"/>
              </w:rPr>
              <w:t xml:space="preserve">Powerful readers reflect on the symbolism/meaning of titles.” </w:t>
            </w:r>
          </w:p>
        </w:tc>
      </w:tr>
      <w:tr w:rsidR="00800C2B" w:rsidTr="00941221">
        <w:trPr>
          <w:trHeight w:val="710"/>
        </w:trPr>
        <w:tc>
          <w:tcPr>
            <w:tcW w:w="10710" w:type="dxa"/>
            <w:tcBorders>
              <w:top w:val="single" w:sz="12" w:space="0" w:color="auto"/>
              <w:left w:val="single" w:sz="12" w:space="0" w:color="auto"/>
              <w:bottom w:val="single" w:sz="12" w:space="0" w:color="auto"/>
              <w:right w:val="single" w:sz="12" w:space="0" w:color="auto"/>
            </w:tcBorders>
            <w:vAlign w:val="center"/>
            <w:hideMark/>
          </w:tcPr>
          <w:p w:rsidR="00800C2B" w:rsidRDefault="00800C2B" w:rsidP="00800C2B">
            <w:pPr>
              <w:rPr>
                <w:rFonts w:cstheme="minorHAnsi"/>
                <w:b/>
                <w:sz w:val="24"/>
                <w:szCs w:val="24"/>
              </w:rPr>
            </w:pPr>
            <w:r>
              <w:rPr>
                <w:rFonts w:cstheme="minorHAnsi"/>
                <w:b/>
                <w:sz w:val="24"/>
                <w:szCs w:val="24"/>
              </w:rPr>
              <w:t xml:space="preserve">Mid-Workshop Teaching Point: </w:t>
            </w:r>
          </w:p>
          <w:p w:rsidR="00800C2B" w:rsidRDefault="00800C2B" w:rsidP="00800C2B">
            <w:pPr>
              <w:rPr>
                <w:rFonts w:eastAsia="Times New Roman" w:cstheme="minorHAnsi"/>
                <w:sz w:val="24"/>
                <w:szCs w:val="24"/>
              </w:rPr>
            </w:pPr>
            <w:r>
              <w:rPr>
                <w:rFonts w:eastAsia="Times New Roman" w:cstheme="minorHAnsi"/>
                <w:sz w:val="24"/>
                <w:szCs w:val="24"/>
              </w:rPr>
              <w:t xml:space="preserve">Usually titles have metaphorical significance, often deeply related to possible meanings of the story. The title may give us a glimpse about what the story may be about. </w:t>
            </w:r>
          </w:p>
        </w:tc>
      </w:tr>
      <w:tr w:rsidR="00800C2B" w:rsidTr="00941221">
        <w:trPr>
          <w:trHeight w:val="710"/>
        </w:trPr>
        <w:tc>
          <w:tcPr>
            <w:tcW w:w="10710" w:type="dxa"/>
            <w:tcBorders>
              <w:top w:val="single" w:sz="12" w:space="0" w:color="auto"/>
              <w:left w:val="single" w:sz="12" w:space="0" w:color="auto"/>
              <w:bottom w:val="single" w:sz="12" w:space="0" w:color="auto"/>
              <w:right w:val="single" w:sz="12" w:space="0" w:color="auto"/>
            </w:tcBorders>
            <w:hideMark/>
          </w:tcPr>
          <w:p w:rsidR="00800C2B" w:rsidRDefault="00800C2B" w:rsidP="00800C2B">
            <w:pPr>
              <w:rPr>
                <w:rFonts w:cstheme="minorHAnsi"/>
                <w:b/>
                <w:sz w:val="24"/>
                <w:szCs w:val="24"/>
              </w:rPr>
            </w:pPr>
            <w:r>
              <w:rPr>
                <w:rFonts w:cstheme="minorHAnsi"/>
                <w:b/>
                <w:sz w:val="24"/>
                <w:szCs w:val="24"/>
              </w:rPr>
              <w:t xml:space="preserve">Share: </w:t>
            </w:r>
          </w:p>
          <w:p w:rsidR="00800C2B" w:rsidRDefault="00800C2B" w:rsidP="00800C2B">
            <w:pPr>
              <w:rPr>
                <w:rFonts w:eastAsia="Times New Roman" w:cstheme="minorHAnsi"/>
                <w:sz w:val="24"/>
                <w:szCs w:val="24"/>
              </w:rPr>
            </w:pPr>
            <w:r>
              <w:rPr>
                <w:rFonts w:cstheme="minorHAnsi"/>
                <w:sz w:val="24"/>
                <w:szCs w:val="24"/>
              </w:rPr>
              <w:t>Come back to the carpet with your T-charts and share with partners. (The teacher may seek out excellent examples to share with the class.)</w:t>
            </w:r>
          </w:p>
        </w:tc>
      </w:tr>
      <w:tr w:rsidR="00800C2B" w:rsidTr="00941221">
        <w:trPr>
          <w:trHeight w:val="710"/>
        </w:trPr>
        <w:tc>
          <w:tcPr>
            <w:tcW w:w="10710" w:type="dxa"/>
            <w:tcBorders>
              <w:top w:val="single" w:sz="12" w:space="0" w:color="auto"/>
              <w:left w:val="single" w:sz="12" w:space="0" w:color="auto"/>
              <w:bottom w:val="single" w:sz="12" w:space="0" w:color="auto"/>
              <w:right w:val="single" w:sz="12" w:space="0" w:color="auto"/>
            </w:tcBorders>
          </w:tcPr>
          <w:p w:rsidR="00800C2B" w:rsidRDefault="00800C2B" w:rsidP="00800C2B">
            <w:pPr>
              <w:rPr>
                <w:rFonts w:eastAsia="Times New Roman" w:cstheme="minorHAnsi"/>
                <w:sz w:val="24"/>
                <w:szCs w:val="24"/>
              </w:rPr>
            </w:pPr>
            <w:r>
              <w:rPr>
                <w:rFonts w:cstheme="minorHAnsi"/>
                <w:b/>
                <w:sz w:val="24"/>
                <w:szCs w:val="24"/>
              </w:rPr>
              <w:t xml:space="preserve">Notes: </w:t>
            </w:r>
          </w:p>
          <w:p w:rsidR="00800C2B" w:rsidRDefault="00800C2B" w:rsidP="00800C2B">
            <w:pPr>
              <w:rPr>
                <w:rFonts w:eastAsia="Times New Roman" w:cstheme="minorHAnsi"/>
                <w:b/>
                <w:sz w:val="24"/>
                <w:szCs w:val="24"/>
              </w:rPr>
            </w:pPr>
          </w:p>
        </w:tc>
      </w:tr>
      <w:tr w:rsidR="00800C2B" w:rsidTr="00941221">
        <w:trPr>
          <w:trHeight w:val="710"/>
        </w:trPr>
        <w:tc>
          <w:tcPr>
            <w:tcW w:w="10710" w:type="dxa"/>
            <w:tcBorders>
              <w:top w:val="single" w:sz="12" w:space="0" w:color="auto"/>
              <w:left w:val="single" w:sz="12" w:space="0" w:color="auto"/>
              <w:bottom w:val="single" w:sz="12" w:space="0" w:color="auto"/>
              <w:right w:val="single" w:sz="12" w:space="0" w:color="auto"/>
            </w:tcBorders>
          </w:tcPr>
          <w:p w:rsidR="00800C2B" w:rsidRDefault="00800C2B" w:rsidP="00800C2B">
            <w:pPr>
              <w:rPr>
                <w:rFonts w:cstheme="minorHAnsi"/>
                <w:sz w:val="24"/>
                <w:szCs w:val="24"/>
              </w:rPr>
            </w:pPr>
            <w:r>
              <w:rPr>
                <w:rFonts w:cstheme="minorHAnsi"/>
                <w:b/>
                <w:sz w:val="24"/>
                <w:szCs w:val="24"/>
              </w:rPr>
              <w:t>Materials</w:t>
            </w:r>
            <w:r>
              <w:rPr>
                <w:rFonts w:cstheme="minorHAnsi"/>
                <w:sz w:val="24"/>
                <w:szCs w:val="24"/>
              </w:rPr>
              <w:t xml:space="preserve">:  </w:t>
            </w:r>
          </w:p>
          <w:p w:rsidR="00800C2B" w:rsidRDefault="00800C2B" w:rsidP="00800C2B">
            <w:pPr>
              <w:rPr>
                <w:rFonts w:eastAsia="Times New Roman" w:cstheme="minorHAnsi"/>
                <w:b/>
                <w:sz w:val="24"/>
                <w:szCs w:val="24"/>
              </w:rPr>
            </w:pPr>
            <w:r>
              <w:rPr>
                <w:rFonts w:cstheme="minorHAnsi"/>
                <w:sz w:val="24"/>
                <w:szCs w:val="24"/>
              </w:rPr>
              <w:t xml:space="preserve">Boxes and Bullets-chart, chart paper, markers, Books: Because of Winn-Dixie, The Other Side, and Fly Away Home. </w:t>
            </w:r>
          </w:p>
          <w:p w:rsidR="00800C2B" w:rsidRDefault="00800C2B" w:rsidP="00800C2B">
            <w:pPr>
              <w:rPr>
                <w:rFonts w:eastAsia="Times New Roman" w:cstheme="minorHAnsi"/>
                <w:b/>
                <w:sz w:val="24"/>
                <w:szCs w:val="24"/>
              </w:rPr>
            </w:pPr>
          </w:p>
        </w:tc>
      </w:tr>
    </w:tbl>
    <w:p w:rsidR="00800C2B" w:rsidRPr="00800C2B" w:rsidRDefault="00800C2B" w:rsidP="00800C2B">
      <w:pPr>
        <w:pStyle w:val="Header"/>
        <w:spacing w:line="276" w:lineRule="auto"/>
        <w:rPr>
          <w:rFonts w:cs="Cambria"/>
          <w:b/>
          <w:sz w:val="24"/>
          <w:szCs w:val="40"/>
        </w:rPr>
      </w:pPr>
    </w:p>
    <w:p w:rsidR="00800C2B" w:rsidRDefault="00800C2B" w:rsidP="00800C2B"/>
    <w:p w:rsidR="00941221" w:rsidRDefault="00941221" w:rsidP="00800C2B"/>
    <w:p w:rsidR="00941221" w:rsidRDefault="00941221" w:rsidP="00800C2B"/>
    <w:p w:rsidR="00941221" w:rsidRDefault="00941221" w:rsidP="00800C2B"/>
    <w:p w:rsidR="00941221" w:rsidRDefault="00941221" w:rsidP="00800C2B"/>
    <w:p w:rsidR="00941221" w:rsidRDefault="00941221" w:rsidP="00800C2B"/>
    <w:p w:rsidR="00941221" w:rsidRDefault="00941221" w:rsidP="00800C2B"/>
    <w:p w:rsidR="00941221" w:rsidRDefault="00941221" w:rsidP="00800C2B"/>
    <w:p w:rsidR="00941221" w:rsidRDefault="00941221" w:rsidP="00800C2B"/>
    <w:p w:rsidR="00941221" w:rsidRDefault="00941221" w:rsidP="00941221">
      <w:pPr>
        <w:jc w:val="center"/>
        <w:rPr>
          <w:rFonts w:cstheme="minorHAnsi"/>
          <w:b/>
          <w:sz w:val="40"/>
          <w:szCs w:val="40"/>
        </w:rPr>
      </w:pPr>
      <w:bookmarkStart w:id="17" w:name="lesson12"/>
      <w:bookmarkEnd w:id="17"/>
      <w:r>
        <w:rPr>
          <w:rFonts w:cstheme="minorHAnsi"/>
          <w:b/>
          <w:sz w:val="40"/>
          <w:szCs w:val="40"/>
        </w:rPr>
        <w:lastRenderedPageBreak/>
        <w:t>Unit 6 Mini Lesson 12</w:t>
      </w: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8640"/>
      </w:tblGrid>
      <w:tr w:rsidR="00941221" w:rsidTr="00941221">
        <w:tc>
          <w:tcPr>
            <w:tcW w:w="1980" w:type="dxa"/>
            <w:tcBorders>
              <w:top w:val="nil"/>
              <w:left w:val="nil"/>
              <w:bottom w:val="nil"/>
              <w:right w:val="nil"/>
            </w:tcBorders>
            <w:hideMark/>
          </w:tcPr>
          <w:p w:rsidR="00941221" w:rsidRDefault="00941221" w:rsidP="00E32AB7">
            <w:pPr>
              <w:spacing w:after="0"/>
              <w:rPr>
                <w:rFonts w:eastAsia="Times New Roman" w:cstheme="minorHAnsi"/>
                <w:b/>
                <w:sz w:val="24"/>
                <w:szCs w:val="24"/>
              </w:rPr>
            </w:pPr>
            <w:r>
              <w:rPr>
                <w:rFonts w:cstheme="minorHAnsi"/>
                <w:b/>
                <w:sz w:val="24"/>
                <w:szCs w:val="24"/>
              </w:rPr>
              <w:t>Unit of Study:</w:t>
            </w:r>
          </w:p>
        </w:tc>
        <w:tc>
          <w:tcPr>
            <w:tcW w:w="8640" w:type="dxa"/>
            <w:tcBorders>
              <w:top w:val="nil"/>
              <w:left w:val="nil"/>
              <w:bottom w:val="single" w:sz="12" w:space="0" w:color="auto"/>
              <w:right w:val="nil"/>
            </w:tcBorders>
            <w:hideMark/>
          </w:tcPr>
          <w:p w:rsidR="00941221" w:rsidRDefault="00941221" w:rsidP="00E32AB7">
            <w:pPr>
              <w:spacing w:after="0" w:line="240" w:lineRule="auto"/>
              <w:rPr>
                <w:rFonts w:eastAsia="Times New Roman" w:cstheme="minorHAnsi"/>
                <w:sz w:val="24"/>
                <w:szCs w:val="24"/>
              </w:rPr>
            </w:pPr>
            <w:r>
              <w:rPr>
                <w:rFonts w:cstheme="minorHAnsi"/>
                <w:sz w:val="24"/>
                <w:szCs w:val="24"/>
              </w:rPr>
              <w:t>Interpretation Text Sets</w:t>
            </w:r>
          </w:p>
        </w:tc>
      </w:tr>
      <w:tr w:rsidR="00941221" w:rsidTr="00941221">
        <w:tc>
          <w:tcPr>
            <w:tcW w:w="1980" w:type="dxa"/>
            <w:tcBorders>
              <w:top w:val="nil"/>
              <w:left w:val="nil"/>
              <w:bottom w:val="nil"/>
              <w:right w:val="nil"/>
            </w:tcBorders>
            <w:hideMark/>
          </w:tcPr>
          <w:p w:rsidR="00941221" w:rsidRDefault="00941221" w:rsidP="00E32AB7">
            <w:pPr>
              <w:spacing w:after="0"/>
              <w:rPr>
                <w:rFonts w:eastAsia="Times New Roman" w:cstheme="minorHAnsi"/>
                <w:b/>
                <w:sz w:val="24"/>
                <w:szCs w:val="24"/>
              </w:rPr>
            </w:pPr>
            <w:r>
              <w:rPr>
                <w:rFonts w:cstheme="minorHAnsi"/>
                <w:b/>
                <w:sz w:val="24"/>
                <w:szCs w:val="24"/>
              </w:rPr>
              <w:t>Goal:</w:t>
            </w:r>
          </w:p>
        </w:tc>
        <w:tc>
          <w:tcPr>
            <w:tcW w:w="8640" w:type="dxa"/>
            <w:tcBorders>
              <w:top w:val="single" w:sz="12" w:space="0" w:color="auto"/>
              <w:left w:val="nil"/>
              <w:bottom w:val="single" w:sz="12" w:space="0" w:color="auto"/>
              <w:right w:val="nil"/>
            </w:tcBorders>
            <w:hideMark/>
          </w:tcPr>
          <w:p w:rsidR="00941221" w:rsidRDefault="00941221" w:rsidP="00E32AB7">
            <w:pPr>
              <w:spacing w:after="0" w:line="240" w:lineRule="auto"/>
              <w:rPr>
                <w:rFonts w:eastAsia="Times New Roman" w:cstheme="minorHAnsi"/>
                <w:sz w:val="24"/>
                <w:szCs w:val="24"/>
              </w:rPr>
            </w:pPr>
            <w:r>
              <w:t>Symbolism and Literary Devices and Their Relationship to the Meanings and Themes of Stories</w:t>
            </w:r>
          </w:p>
        </w:tc>
      </w:tr>
      <w:tr w:rsidR="00941221" w:rsidTr="00941221">
        <w:tc>
          <w:tcPr>
            <w:tcW w:w="1980" w:type="dxa"/>
            <w:tcBorders>
              <w:top w:val="nil"/>
              <w:left w:val="nil"/>
              <w:bottom w:val="nil"/>
              <w:right w:val="nil"/>
            </w:tcBorders>
            <w:hideMark/>
          </w:tcPr>
          <w:p w:rsidR="00941221" w:rsidRDefault="00941221" w:rsidP="00E32AB7">
            <w:pPr>
              <w:spacing w:after="0"/>
              <w:rPr>
                <w:rFonts w:eastAsia="Times New Roman" w:cstheme="minorHAnsi"/>
                <w:b/>
                <w:sz w:val="24"/>
                <w:szCs w:val="24"/>
              </w:rPr>
            </w:pPr>
            <w:r>
              <w:rPr>
                <w:rFonts w:cstheme="minorHAnsi"/>
                <w:b/>
                <w:sz w:val="24"/>
                <w:szCs w:val="24"/>
              </w:rPr>
              <w:t>Teaching point:</w:t>
            </w:r>
          </w:p>
        </w:tc>
        <w:tc>
          <w:tcPr>
            <w:tcW w:w="8640" w:type="dxa"/>
            <w:tcBorders>
              <w:top w:val="single" w:sz="12" w:space="0" w:color="auto"/>
              <w:left w:val="nil"/>
              <w:bottom w:val="single" w:sz="12" w:space="0" w:color="auto"/>
              <w:right w:val="nil"/>
            </w:tcBorders>
            <w:hideMark/>
          </w:tcPr>
          <w:p w:rsidR="00941221" w:rsidRDefault="00941221" w:rsidP="00E32AB7">
            <w:pPr>
              <w:spacing w:after="0" w:line="240" w:lineRule="auto"/>
              <w:rPr>
                <w:rFonts w:eastAsia="Times New Roman" w:cstheme="minorHAnsi"/>
                <w:sz w:val="24"/>
                <w:szCs w:val="24"/>
              </w:rPr>
            </w:pPr>
            <w:r>
              <w:rPr>
                <w:rFonts w:cstheme="minorHAnsi"/>
              </w:rPr>
              <w:t xml:space="preserve">Powerful readers consider the possible meanings of unexplained details in texts by being alert to them. (foreshadowing) </w:t>
            </w:r>
          </w:p>
        </w:tc>
      </w:tr>
      <w:tr w:rsidR="00941221" w:rsidTr="00941221">
        <w:tc>
          <w:tcPr>
            <w:tcW w:w="1980" w:type="dxa"/>
            <w:tcBorders>
              <w:top w:val="nil"/>
              <w:left w:val="nil"/>
              <w:bottom w:val="nil"/>
              <w:right w:val="nil"/>
            </w:tcBorders>
            <w:hideMark/>
          </w:tcPr>
          <w:p w:rsidR="00941221" w:rsidRDefault="00941221" w:rsidP="00E32AB7">
            <w:pPr>
              <w:spacing w:after="0"/>
              <w:rPr>
                <w:rFonts w:eastAsia="Times New Roman" w:cstheme="minorHAnsi"/>
                <w:b/>
                <w:sz w:val="24"/>
                <w:szCs w:val="24"/>
                <w:lang w:val="es-MX"/>
              </w:rPr>
            </w:pPr>
            <w:r>
              <w:rPr>
                <w:rFonts w:cstheme="minorHAnsi"/>
                <w:b/>
                <w:sz w:val="24"/>
                <w:szCs w:val="24"/>
              </w:rPr>
              <w:t>Catchy</w:t>
            </w:r>
            <w:r>
              <w:rPr>
                <w:rFonts w:cstheme="minorHAnsi"/>
                <w:b/>
                <w:sz w:val="24"/>
                <w:szCs w:val="24"/>
                <w:lang w:val="es-MX"/>
              </w:rPr>
              <w:t xml:space="preserve"> </w:t>
            </w:r>
            <w:r>
              <w:rPr>
                <w:rFonts w:cstheme="minorHAnsi"/>
                <w:b/>
                <w:sz w:val="24"/>
                <w:szCs w:val="24"/>
              </w:rPr>
              <w:t>Phrase</w:t>
            </w:r>
          </w:p>
        </w:tc>
        <w:tc>
          <w:tcPr>
            <w:tcW w:w="8640" w:type="dxa"/>
            <w:tcBorders>
              <w:top w:val="single" w:sz="12" w:space="0" w:color="auto"/>
              <w:left w:val="nil"/>
              <w:bottom w:val="single" w:sz="12" w:space="0" w:color="auto"/>
              <w:right w:val="nil"/>
            </w:tcBorders>
            <w:hideMark/>
          </w:tcPr>
          <w:p w:rsidR="00941221" w:rsidRDefault="00941221" w:rsidP="00E32AB7">
            <w:pPr>
              <w:spacing w:after="0" w:line="240" w:lineRule="auto"/>
              <w:rPr>
                <w:rFonts w:eastAsia="Times New Roman" w:cstheme="minorHAnsi"/>
                <w:sz w:val="24"/>
                <w:szCs w:val="24"/>
              </w:rPr>
            </w:pPr>
            <w:r>
              <w:rPr>
                <w:rFonts w:eastAsia="Times New Roman" w:cstheme="minorHAnsi"/>
                <w:sz w:val="24"/>
                <w:szCs w:val="24"/>
              </w:rPr>
              <w:t xml:space="preserve">Powerful readers are alert to unexplained details. </w:t>
            </w:r>
          </w:p>
        </w:tc>
      </w:tr>
      <w:tr w:rsidR="00941221" w:rsidTr="00941221">
        <w:tc>
          <w:tcPr>
            <w:tcW w:w="1980" w:type="dxa"/>
            <w:tcBorders>
              <w:top w:val="nil"/>
              <w:left w:val="nil"/>
              <w:bottom w:val="nil"/>
              <w:right w:val="nil"/>
            </w:tcBorders>
            <w:hideMark/>
          </w:tcPr>
          <w:p w:rsidR="00941221" w:rsidRDefault="00941221" w:rsidP="00E32AB7">
            <w:pPr>
              <w:spacing w:after="0"/>
              <w:rPr>
                <w:rFonts w:eastAsia="Times New Roman" w:cstheme="minorHAnsi"/>
                <w:b/>
                <w:sz w:val="24"/>
                <w:szCs w:val="24"/>
              </w:rPr>
            </w:pPr>
            <w:r>
              <w:rPr>
                <w:rFonts w:cstheme="minorHAnsi"/>
                <w:b/>
                <w:sz w:val="24"/>
                <w:szCs w:val="24"/>
              </w:rPr>
              <w:t>Text:</w:t>
            </w:r>
          </w:p>
        </w:tc>
        <w:tc>
          <w:tcPr>
            <w:tcW w:w="8640" w:type="dxa"/>
            <w:tcBorders>
              <w:top w:val="single" w:sz="12" w:space="0" w:color="auto"/>
              <w:left w:val="nil"/>
              <w:bottom w:val="single" w:sz="12" w:space="0" w:color="auto"/>
              <w:right w:val="nil"/>
            </w:tcBorders>
            <w:hideMark/>
          </w:tcPr>
          <w:p w:rsidR="00941221" w:rsidRDefault="00941221" w:rsidP="00E32AB7">
            <w:pPr>
              <w:rPr>
                <w:rFonts w:cstheme="minorHAnsi"/>
                <w:sz w:val="24"/>
                <w:szCs w:val="24"/>
              </w:rPr>
            </w:pPr>
            <w:r>
              <w:rPr>
                <w:rFonts w:cstheme="minorHAnsi"/>
                <w:sz w:val="24"/>
                <w:szCs w:val="24"/>
              </w:rPr>
              <w:t xml:space="preserve">The Miraculous Journey of Edwards </w:t>
            </w:r>
            <w:proofErr w:type="spellStart"/>
            <w:r>
              <w:rPr>
                <w:rFonts w:cstheme="minorHAnsi"/>
                <w:sz w:val="24"/>
                <w:szCs w:val="24"/>
              </w:rPr>
              <w:t>Tualane</w:t>
            </w:r>
            <w:proofErr w:type="spellEnd"/>
            <w:r>
              <w:rPr>
                <w:rFonts w:cstheme="minorHAnsi"/>
                <w:sz w:val="24"/>
                <w:szCs w:val="24"/>
              </w:rPr>
              <w:t xml:space="preserve"> </w:t>
            </w:r>
            <w:r>
              <w:rPr>
                <w:rFonts w:cstheme="minorHAnsi"/>
                <w:sz w:val="16"/>
                <w:szCs w:val="16"/>
              </w:rPr>
              <w:t xml:space="preserve">by Kate </w:t>
            </w:r>
            <w:proofErr w:type="spellStart"/>
            <w:r>
              <w:rPr>
                <w:rFonts w:cstheme="minorHAnsi"/>
                <w:sz w:val="16"/>
                <w:szCs w:val="16"/>
              </w:rPr>
              <w:t>DiCamillo</w:t>
            </w:r>
            <w:proofErr w:type="spellEnd"/>
            <w:r>
              <w:rPr>
                <w:rFonts w:cstheme="minorHAnsi"/>
                <w:sz w:val="24"/>
                <w:szCs w:val="24"/>
              </w:rPr>
              <w:t xml:space="preserve"> </w:t>
            </w:r>
          </w:p>
        </w:tc>
      </w:tr>
      <w:tr w:rsidR="00941221" w:rsidTr="00941221">
        <w:tc>
          <w:tcPr>
            <w:tcW w:w="1980" w:type="dxa"/>
            <w:tcBorders>
              <w:top w:val="nil"/>
              <w:left w:val="nil"/>
              <w:bottom w:val="nil"/>
              <w:right w:val="nil"/>
            </w:tcBorders>
            <w:hideMark/>
          </w:tcPr>
          <w:p w:rsidR="00941221" w:rsidRDefault="00941221" w:rsidP="00E32AB7">
            <w:pPr>
              <w:spacing w:after="0"/>
              <w:rPr>
                <w:rFonts w:eastAsia="Times New Roman" w:cstheme="minorHAnsi"/>
                <w:b/>
                <w:sz w:val="24"/>
                <w:szCs w:val="24"/>
              </w:rPr>
            </w:pPr>
            <w:r>
              <w:rPr>
                <w:rFonts w:cstheme="minorHAnsi"/>
                <w:b/>
                <w:sz w:val="24"/>
                <w:szCs w:val="24"/>
              </w:rPr>
              <w:t>Standard</w:t>
            </w:r>
          </w:p>
        </w:tc>
        <w:tc>
          <w:tcPr>
            <w:tcW w:w="8640" w:type="dxa"/>
            <w:tcBorders>
              <w:top w:val="single" w:sz="12" w:space="0" w:color="auto"/>
              <w:left w:val="nil"/>
              <w:bottom w:val="single" w:sz="12" w:space="0" w:color="auto"/>
              <w:right w:val="nil"/>
            </w:tcBorders>
          </w:tcPr>
          <w:p w:rsidR="00941221" w:rsidRDefault="00941221" w:rsidP="00E32AB7">
            <w:pPr>
              <w:tabs>
                <w:tab w:val="left" w:pos="1170"/>
              </w:tabs>
              <w:autoSpaceDE w:val="0"/>
              <w:autoSpaceDN w:val="0"/>
              <w:adjustRightInd w:val="0"/>
              <w:spacing w:before="30" w:after="0" w:line="240" w:lineRule="auto"/>
              <w:ind w:left="1170" w:right="450" w:hanging="1170"/>
              <w:rPr>
                <w:rFonts w:cstheme="minorHAnsi"/>
                <w:sz w:val="24"/>
                <w:szCs w:val="24"/>
                <w:highlight w:val="yellow"/>
              </w:rPr>
            </w:pPr>
            <w:proofErr w:type="gramStart"/>
            <w:r>
              <w:rPr>
                <w:rFonts w:cstheme="minorHAnsi"/>
                <w:sz w:val="24"/>
                <w:szCs w:val="24"/>
                <w:highlight w:val="yellow"/>
              </w:rPr>
              <w:t>4.RL.1</w:t>
            </w:r>
            <w:proofErr w:type="gramEnd"/>
            <w:r>
              <w:rPr>
                <w:rFonts w:cstheme="minorHAnsi"/>
                <w:sz w:val="24"/>
                <w:szCs w:val="24"/>
                <w:highlight w:val="yellow"/>
              </w:rPr>
              <w:t xml:space="preserve">           Refer to details and examples in a text when explaining what the text says explicitly and when drawing inferences from the text. </w:t>
            </w:r>
          </w:p>
          <w:p w:rsidR="00941221" w:rsidRDefault="00941221" w:rsidP="00E32AB7">
            <w:pPr>
              <w:tabs>
                <w:tab w:val="left" w:pos="1170"/>
              </w:tabs>
              <w:autoSpaceDE w:val="0"/>
              <w:autoSpaceDN w:val="0"/>
              <w:adjustRightInd w:val="0"/>
              <w:spacing w:before="30" w:after="0" w:line="240" w:lineRule="auto"/>
              <w:ind w:left="1170" w:right="450" w:hanging="1170"/>
              <w:rPr>
                <w:rFonts w:cstheme="minorHAnsi"/>
                <w:sz w:val="24"/>
                <w:szCs w:val="24"/>
                <w:highlight w:val="yellow"/>
              </w:rPr>
            </w:pPr>
            <w:proofErr w:type="gramStart"/>
            <w:r>
              <w:rPr>
                <w:rFonts w:cstheme="minorHAnsi"/>
                <w:sz w:val="24"/>
                <w:szCs w:val="24"/>
                <w:highlight w:val="yellow"/>
              </w:rPr>
              <w:t>4.RL.2</w:t>
            </w:r>
            <w:proofErr w:type="gramEnd"/>
            <w:r>
              <w:rPr>
                <w:rFonts w:cstheme="minorHAnsi"/>
                <w:sz w:val="24"/>
                <w:szCs w:val="24"/>
                <w:highlight w:val="yellow"/>
              </w:rPr>
              <w:t xml:space="preserve">           Determine a theme of a story, drama, or poem from details in the text; summarize the text. </w:t>
            </w:r>
          </w:p>
          <w:p w:rsidR="00941221" w:rsidRDefault="00941221" w:rsidP="00E32AB7">
            <w:pPr>
              <w:tabs>
                <w:tab w:val="left" w:pos="1170"/>
              </w:tabs>
              <w:autoSpaceDE w:val="0"/>
              <w:autoSpaceDN w:val="0"/>
              <w:adjustRightInd w:val="0"/>
              <w:spacing w:before="30" w:after="0"/>
              <w:ind w:left="1170" w:right="450" w:hanging="1170"/>
              <w:rPr>
                <w:rFonts w:ascii="Calibri" w:eastAsia="Times New Roman" w:hAnsi="Calibri" w:cs="Arial"/>
              </w:rPr>
            </w:pPr>
            <w:proofErr w:type="gramStart"/>
            <w:r>
              <w:rPr>
                <w:rFonts w:ascii="Calibri" w:eastAsia="Times New Roman" w:hAnsi="Calibri" w:cs="Arial"/>
              </w:rPr>
              <w:t>4.RL.3</w:t>
            </w:r>
            <w:proofErr w:type="gramEnd"/>
            <w:r>
              <w:rPr>
                <w:rFonts w:ascii="Calibri" w:eastAsia="Times New Roman" w:hAnsi="Calibri" w:cs="Arial"/>
              </w:rPr>
              <w:tab/>
            </w:r>
            <w:r>
              <w:rPr>
                <w:rFonts w:ascii="Calibri" w:eastAsia="Times New Roman" w:hAnsi="Calibri" w:cs="Times New Roman"/>
              </w:rPr>
              <w:t>Describe in depth a character, setting, or event in a story or drama, drawing on specific details in the text (e.g., a character’s thoughts, words, or actions)</w:t>
            </w:r>
            <w:r>
              <w:rPr>
                <w:rFonts w:ascii="Calibri" w:eastAsia="Times New Roman" w:hAnsi="Calibri" w:cs="Arial"/>
              </w:rPr>
              <w:t>.</w:t>
            </w:r>
          </w:p>
          <w:p w:rsidR="00941221" w:rsidRDefault="00941221" w:rsidP="00E32AB7">
            <w:pPr>
              <w:tabs>
                <w:tab w:val="left" w:pos="1170"/>
              </w:tabs>
              <w:autoSpaceDE w:val="0"/>
              <w:autoSpaceDN w:val="0"/>
              <w:adjustRightInd w:val="0"/>
              <w:spacing w:before="30" w:after="0"/>
              <w:ind w:left="1170" w:right="450" w:hanging="1170"/>
              <w:rPr>
                <w:rFonts w:ascii="Calibri" w:eastAsia="Times New Roman" w:hAnsi="Calibri" w:cs="Arial"/>
              </w:rPr>
            </w:pPr>
            <w:proofErr w:type="gramStart"/>
            <w:r>
              <w:rPr>
                <w:rFonts w:ascii="Calibri" w:eastAsia="Times New Roman" w:hAnsi="Calibri" w:cs="Arial"/>
                <w:highlight w:val="yellow"/>
              </w:rPr>
              <w:t>4.RL.6</w:t>
            </w:r>
            <w:proofErr w:type="gramEnd"/>
            <w:r>
              <w:rPr>
                <w:rFonts w:ascii="Calibri" w:eastAsia="Times New Roman" w:hAnsi="Calibri" w:cs="Arial"/>
                <w:highlight w:val="yellow"/>
              </w:rPr>
              <w:tab/>
              <w:t>Compare and contrast the point of view from which different stories are narrated, including the difference between first- and third-person narrations.</w:t>
            </w:r>
          </w:p>
          <w:p w:rsidR="00941221" w:rsidRDefault="00941221" w:rsidP="00E32AB7">
            <w:pPr>
              <w:tabs>
                <w:tab w:val="left" w:pos="1170"/>
              </w:tabs>
              <w:autoSpaceDE w:val="0"/>
              <w:autoSpaceDN w:val="0"/>
              <w:adjustRightInd w:val="0"/>
              <w:spacing w:before="30" w:after="0" w:line="240" w:lineRule="auto"/>
              <w:ind w:left="1170" w:right="450" w:hanging="1170"/>
              <w:rPr>
                <w:rFonts w:cstheme="minorHAnsi"/>
                <w:sz w:val="24"/>
                <w:szCs w:val="24"/>
              </w:rPr>
            </w:pPr>
            <w:proofErr w:type="gramStart"/>
            <w:r>
              <w:rPr>
                <w:rFonts w:cstheme="minorHAnsi"/>
                <w:sz w:val="24"/>
                <w:szCs w:val="24"/>
                <w:highlight w:val="yellow"/>
              </w:rPr>
              <w:t>4.RL.9</w:t>
            </w:r>
            <w:proofErr w:type="gramEnd"/>
            <w:r>
              <w:rPr>
                <w:rFonts w:cstheme="minorHAnsi"/>
                <w:sz w:val="24"/>
                <w:szCs w:val="24"/>
                <w:highlight w:val="yellow"/>
              </w:rPr>
              <w:tab/>
              <w:t>Compare and contrast the treatment of similar themes and topics (e.g., opposition of good and evil) and patterns of events (e.g., the quest) in stories, myths, and traditional literature from different cultures.</w:t>
            </w:r>
          </w:p>
          <w:p w:rsidR="00941221" w:rsidRDefault="00941221" w:rsidP="00E32AB7">
            <w:pPr>
              <w:spacing w:before="30" w:after="0"/>
              <w:ind w:left="1170" w:right="446" w:hanging="1170"/>
              <w:contextualSpacing/>
              <w:rPr>
                <w:rFonts w:ascii="Calibri" w:eastAsia="Times New Roman" w:hAnsi="Calibri" w:cs="Arial"/>
                <w:highlight w:val="yellow"/>
              </w:rPr>
            </w:pPr>
            <w:proofErr w:type="gramStart"/>
            <w:r>
              <w:rPr>
                <w:rFonts w:ascii="Calibri" w:eastAsia="Times New Roman" w:hAnsi="Calibri" w:cs="Arial"/>
                <w:highlight w:val="yellow"/>
              </w:rPr>
              <w:t>4.SL.1</w:t>
            </w:r>
            <w:proofErr w:type="gramEnd"/>
            <w:r>
              <w:rPr>
                <w:rFonts w:ascii="Calibri" w:eastAsia="Times New Roman" w:hAnsi="Calibri" w:cs="Arial"/>
                <w:highlight w:val="yellow"/>
              </w:rPr>
              <w:tab/>
            </w:r>
            <w:r>
              <w:rPr>
                <w:rFonts w:ascii="Calibri" w:eastAsia="Times New Roman" w:hAnsi="Calibri" w:cs="Times New Roman"/>
                <w:highlight w:val="yellow"/>
              </w:rPr>
              <w:t xml:space="preserve">Engage effectively in a range of collaborative discussions (one-on-one, in groups, and teacher-led) with diverse partners on </w:t>
            </w:r>
            <w:r>
              <w:rPr>
                <w:rFonts w:ascii="Calibri" w:eastAsia="Times New Roman" w:hAnsi="Calibri" w:cs="Times New Roman"/>
                <w:i/>
                <w:highlight w:val="yellow"/>
              </w:rPr>
              <w:t>grade 4 topics</w:t>
            </w:r>
            <w:r>
              <w:rPr>
                <w:rFonts w:ascii="Calibri" w:eastAsia="Times New Roman" w:hAnsi="Calibri" w:cs="Times New Roman"/>
                <w:highlight w:val="yellow"/>
              </w:rPr>
              <w:t xml:space="preserve"> </w:t>
            </w:r>
            <w:r>
              <w:rPr>
                <w:rFonts w:ascii="Calibri" w:eastAsia="Times New Roman" w:hAnsi="Calibri" w:cs="Times New Roman"/>
                <w:i/>
                <w:highlight w:val="yellow"/>
              </w:rPr>
              <w:t>and texts</w:t>
            </w:r>
            <w:r>
              <w:rPr>
                <w:rFonts w:ascii="Calibri" w:eastAsia="Times New Roman" w:hAnsi="Calibri" w:cs="Times New Roman"/>
                <w:highlight w:val="yellow"/>
              </w:rPr>
              <w:t>,</w:t>
            </w:r>
            <w:r>
              <w:rPr>
                <w:rFonts w:ascii="Calibri" w:eastAsia="Times New Roman" w:hAnsi="Calibri" w:cs="Times New Roman"/>
                <w:i/>
                <w:highlight w:val="yellow"/>
              </w:rPr>
              <w:t xml:space="preserve"> </w:t>
            </w:r>
            <w:r>
              <w:rPr>
                <w:rFonts w:ascii="Calibri" w:eastAsia="Times New Roman" w:hAnsi="Calibri" w:cs="Times New Roman"/>
                <w:highlight w:val="yellow"/>
              </w:rPr>
              <w:t>building on others’ ideas and expressing their own clearly</w:t>
            </w:r>
            <w:r>
              <w:rPr>
                <w:rFonts w:ascii="Calibri" w:eastAsia="Times New Roman" w:hAnsi="Calibri" w:cs="Arial"/>
                <w:highlight w:val="yellow"/>
              </w:rPr>
              <w:t>.</w:t>
            </w:r>
          </w:p>
          <w:p w:rsidR="00941221" w:rsidRDefault="00941221" w:rsidP="00941221">
            <w:pPr>
              <w:numPr>
                <w:ilvl w:val="0"/>
                <w:numId w:val="14"/>
              </w:numPr>
              <w:tabs>
                <w:tab w:val="left" w:pos="1440"/>
              </w:tabs>
              <w:spacing w:before="30" w:after="0" w:line="240" w:lineRule="auto"/>
              <w:ind w:right="446"/>
              <w:contextualSpacing/>
              <w:rPr>
                <w:rFonts w:ascii="Calibri" w:eastAsia="Times New Roman" w:hAnsi="Calibri" w:cs="Arial"/>
                <w:highlight w:val="yellow"/>
              </w:rPr>
            </w:pPr>
            <w:r>
              <w:rPr>
                <w:rFonts w:ascii="Calibri" w:eastAsia="Times New Roman" w:hAnsi="Calibri" w:cs="Times New Roman"/>
                <w:highlight w:val="yellow"/>
              </w:rPr>
              <w:t xml:space="preserve">Come to discussions </w:t>
            </w:r>
            <w:proofErr w:type="gramStart"/>
            <w:r>
              <w:rPr>
                <w:rFonts w:ascii="Calibri" w:eastAsia="Times New Roman" w:hAnsi="Calibri" w:cs="Times New Roman"/>
                <w:highlight w:val="yellow"/>
              </w:rPr>
              <w:t>prepared,</w:t>
            </w:r>
            <w:proofErr w:type="gramEnd"/>
            <w:r>
              <w:rPr>
                <w:rFonts w:ascii="Calibri" w:eastAsia="Times New Roman" w:hAnsi="Calibri" w:cs="Times New Roman"/>
                <w:highlight w:val="yellow"/>
              </w:rPr>
              <w:t xml:space="preserve"> having read or studied required material; explicitly draw on that preparation and other information known about the topic to explore ideas under discussion.</w:t>
            </w:r>
          </w:p>
          <w:p w:rsidR="00941221" w:rsidRDefault="00941221" w:rsidP="00941221">
            <w:pPr>
              <w:numPr>
                <w:ilvl w:val="0"/>
                <w:numId w:val="14"/>
              </w:numPr>
              <w:tabs>
                <w:tab w:val="left" w:pos="1440"/>
              </w:tabs>
              <w:spacing w:before="30" w:after="0" w:line="240" w:lineRule="auto"/>
              <w:ind w:left="1440" w:right="446" w:hanging="270"/>
              <w:contextualSpacing/>
              <w:rPr>
                <w:rFonts w:ascii="Calibri" w:eastAsia="Times New Roman" w:hAnsi="Calibri" w:cs="Arial"/>
                <w:highlight w:val="yellow"/>
              </w:rPr>
            </w:pPr>
            <w:r>
              <w:rPr>
                <w:rFonts w:ascii="Calibri" w:eastAsia="Times New Roman" w:hAnsi="Calibri" w:cs="MyriadNC-Bold"/>
                <w:highlight w:val="yellow"/>
              </w:rPr>
              <w:t>Follow agreed-upon rules for discussions and carry out assigned roles</w:t>
            </w:r>
            <w:r>
              <w:rPr>
                <w:rFonts w:ascii="Calibri" w:eastAsia="Times New Roman" w:hAnsi="Calibri" w:cs="Times New Roman"/>
                <w:highlight w:val="yellow"/>
              </w:rPr>
              <w:t>.</w:t>
            </w:r>
          </w:p>
          <w:p w:rsidR="00941221" w:rsidRPr="00941221" w:rsidRDefault="00941221" w:rsidP="00941221">
            <w:pPr>
              <w:numPr>
                <w:ilvl w:val="0"/>
                <w:numId w:val="14"/>
              </w:numPr>
              <w:tabs>
                <w:tab w:val="left" w:pos="1440"/>
              </w:tabs>
              <w:spacing w:before="30" w:after="0" w:line="240" w:lineRule="auto"/>
              <w:ind w:left="1440" w:right="446" w:hanging="270"/>
              <w:contextualSpacing/>
              <w:rPr>
                <w:rFonts w:ascii="Calibri" w:eastAsia="Times New Roman" w:hAnsi="Calibri" w:cs="Arial"/>
                <w:highlight w:val="yellow"/>
              </w:rPr>
            </w:pPr>
            <w:r>
              <w:rPr>
                <w:rFonts w:ascii="Calibri" w:eastAsia="Times New Roman" w:hAnsi="Calibri" w:cs="MyriadNC-Bold"/>
                <w:highlight w:val="yellow"/>
              </w:rPr>
              <w:t>Pose and respond to specific questions to clarify or follow up on information, and make comments that contribute to the discussion and link to the remarks of others.</w:t>
            </w:r>
          </w:p>
        </w:tc>
      </w:tr>
    </w:tbl>
    <w:p w:rsidR="00941221" w:rsidRDefault="00941221" w:rsidP="00941221"/>
    <w:tbl>
      <w:tblPr>
        <w:tblStyle w:val="TableGrid"/>
        <w:tblW w:w="10620" w:type="dxa"/>
        <w:tblInd w:w="-522" w:type="dxa"/>
        <w:tblLook w:val="04A0" w:firstRow="1" w:lastRow="0" w:firstColumn="1" w:lastColumn="0" w:noHBand="0" w:noVBand="1"/>
      </w:tblPr>
      <w:tblGrid>
        <w:gridCol w:w="10620"/>
      </w:tblGrid>
      <w:tr w:rsidR="00941221" w:rsidTr="00941221">
        <w:tc>
          <w:tcPr>
            <w:tcW w:w="10620" w:type="dxa"/>
          </w:tcPr>
          <w:p w:rsidR="00941221" w:rsidRDefault="00941221" w:rsidP="00941221">
            <w:pPr>
              <w:rPr>
                <w:rFonts w:eastAsia="Times New Roman" w:cstheme="minorHAnsi"/>
                <w:sz w:val="24"/>
                <w:szCs w:val="24"/>
              </w:rPr>
            </w:pPr>
            <w:r>
              <w:rPr>
                <w:rFonts w:cstheme="minorHAnsi"/>
                <w:b/>
                <w:sz w:val="24"/>
                <w:szCs w:val="24"/>
              </w:rPr>
              <w:t>Mini- Lesson:  (</w:t>
            </w:r>
            <w:r>
              <w:rPr>
                <w:rFonts w:cstheme="minorHAnsi"/>
                <w:sz w:val="24"/>
                <w:szCs w:val="24"/>
              </w:rPr>
              <w:t>7-10 minutes total)</w:t>
            </w:r>
          </w:p>
          <w:p w:rsidR="00941221" w:rsidRDefault="00941221" w:rsidP="00941221">
            <w:pPr>
              <w:rPr>
                <w:rFonts w:eastAsia="Times New Roman" w:cstheme="minorHAnsi"/>
                <w:i/>
                <w:sz w:val="24"/>
                <w:szCs w:val="24"/>
              </w:rPr>
            </w:pPr>
            <w:r>
              <w:rPr>
                <w:rFonts w:cstheme="minorHAnsi"/>
                <w:b/>
                <w:i/>
                <w:sz w:val="24"/>
                <w:szCs w:val="24"/>
              </w:rPr>
              <w:t xml:space="preserve">Connection: </w:t>
            </w:r>
          </w:p>
          <w:p w:rsidR="00941221" w:rsidRDefault="00941221" w:rsidP="00941221">
            <w:pPr>
              <w:rPr>
                <w:rFonts w:cstheme="minorHAnsi"/>
                <w:sz w:val="24"/>
                <w:szCs w:val="24"/>
              </w:rPr>
            </w:pPr>
            <w:r>
              <w:rPr>
                <w:rFonts w:cstheme="minorHAnsi"/>
                <w:sz w:val="24"/>
                <w:szCs w:val="24"/>
              </w:rPr>
              <w:t>Boys and girls, yesterday we learned how, “</w:t>
            </w:r>
            <w:r>
              <w:rPr>
                <w:rFonts w:eastAsia="Times New Roman" w:cstheme="minorHAnsi"/>
                <w:sz w:val="24"/>
                <w:szCs w:val="24"/>
              </w:rPr>
              <w:t xml:space="preserve">Powerful readers reflect on the symbolism/meaning of titles.” The titles are also a detail that we need to consider, which carries significance in our stories. We found that the words in the title, “Because of Winn-Dixie,” were very telling about the story. We agreed on how it was important for the author to add the “Because”. Without the “Because” in the title, the title would </w:t>
            </w:r>
            <w:r>
              <w:rPr>
                <w:rFonts w:eastAsia="Times New Roman" w:cstheme="minorHAnsi"/>
                <w:sz w:val="24"/>
                <w:szCs w:val="24"/>
              </w:rPr>
              <w:lastRenderedPageBreak/>
              <w:t xml:space="preserve">not be as telling thus powerful for the reader. </w:t>
            </w:r>
          </w:p>
          <w:p w:rsidR="00941221" w:rsidRDefault="00941221" w:rsidP="00941221">
            <w:pPr>
              <w:rPr>
                <w:rFonts w:eastAsia="Times New Roman" w:cstheme="minorHAnsi"/>
                <w:sz w:val="24"/>
                <w:szCs w:val="24"/>
              </w:rPr>
            </w:pPr>
            <w:r>
              <w:rPr>
                <w:rFonts w:cstheme="minorHAnsi"/>
                <w:sz w:val="24"/>
                <w:szCs w:val="24"/>
              </w:rPr>
              <w:t xml:space="preserve">Today, we will continue working on interpreting text as powerful readers. We will experience how authors add deliberate hits in the stories for us, as powerful readers to take note of. Adding hints of things that may happen in the background of a story is called “Foreshadowing.” </w:t>
            </w:r>
            <w:r>
              <w:rPr>
                <w:rFonts w:cs="Arial"/>
                <w:color w:val="434343"/>
                <w:sz w:val="24"/>
                <w:szCs w:val="24"/>
              </w:rPr>
              <w:t>Foreshadowing is a literary device in which a writer gives an advance hint of what is to come later in the story.</w:t>
            </w:r>
          </w:p>
          <w:p w:rsidR="00941221" w:rsidRDefault="00941221" w:rsidP="00941221"/>
        </w:tc>
      </w:tr>
      <w:tr w:rsidR="00941221" w:rsidTr="00941221">
        <w:tc>
          <w:tcPr>
            <w:tcW w:w="10620" w:type="dxa"/>
          </w:tcPr>
          <w:p w:rsidR="00941221" w:rsidRDefault="00941221" w:rsidP="00941221">
            <w:pPr>
              <w:rPr>
                <w:rFonts w:eastAsia="Times New Roman" w:cstheme="minorHAnsi"/>
                <w:i/>
                <w:sz w:val="24"/>
                <w:szCs w:val="24"/>
              </w:rPr>
            </w:pPr>
            <w:r>
              <w:rPr>
                <w:rFonts w:cstheme="minorHAnsi"/>
                <w:b/>
                <w:i/>
                <w:sz w:val="24"/>
                <w:szCs w:val="24"/>
              </w:rPr>
              <w:lastRenderedPageBreak/>
              <w:t xml:space="preserve">Teach: </w:t>
            </w:r>
          </w:p>
          <w:p w:rsidR="00941221" w:rsidRDefault="00941221" w:rsidP="00941221">
            <w:pPr>
              <w:rPr>
                <w:rFonts w:cstheme="minorHAnsi"/>
                <w:sz w:val="24"/>
                <w:szCs w:val="24"/>
              </w:rPr>
            </w:pPr>
            <w:r>
              <w:rPr>
                <w:rFonts w:cstheme="minorHAnsi"/>
                <w:sz w:val="24"/>
                <w:szCs w:val="24"/>
              </w:rPr>
              <w:t xml:space="preserve">Today, we will discuss some books that we have read together for example </w:t>
            </w:r>
            <w:r>
              <w:rPr>
                <w:rFonts w:cstheme="minorHAnsi"/>
                <w:sz w:val="24"/>
                <w:szCs w:val="24"/>
                <w:u w:val="single"/>
              </w:rPr>
              <w:t>(use books that students are familiar with)</w:t>
            </w:r>
            <w:r>
              <w:rPr>
                <w:rFonts w:cstheme="minorHAnsi"/>
                <w:sz w:val="24"/>
                <w:szCs w:val="24"/>
              </w:rPr>
              <w:t xml:space="preserve"> and we will seek out some of the hints that the author weaved into the story. The author adds (</w:t>
            </w:r>
            <w:r>
              <w:rPr>
                <w:rFonts w:cs="Arial"/>
                <w:sz w:val="24"/>
                <w:szCs w:val="24"/>
              </w:rPr>
              <w:t>Foreshadowing) hints throughout the story. It often appears at the beginning of a story or a chapter and helps the reader develop expectations about the coming events in a story. There are various ways of creating foreshadowing in a story. “</w:t>
            </w:r>
            <w:r>
              <w:rPr>
                <w:rFonts w:eastAsia="Times New Roman" w:cstheme="minorHAnsi"/>
                <w:sz w:val="24"/>
                <w:szCs w:val="24"/>
              </w:rPr>
              <w:t xml:space="preserve">Powerful readers are alert to unexplained details.” </w:t>
            </w:r>
            <w:r>
              <w:rPr>
                <w:rFonts w:cs="Arial"/>
                <w:sz w:val="24"/>
                <w:szCs w:val="24"/>
              </w:rPr>
              <w:t xml:space="preserve">An author may use dialogues of characters to hint at what may occur in future. An author may also add an event or action in the story that may throw a hint to the readers about future events or action. Even a chapter title can act as a clue that suggests what is going to happen. Foreshadowing in fiction creates an atmosphere of suspense in a story so that the readers are interested to know more. For example, in </w:t>
            </w:r>
            <w:r>
              <w:rPr>
                <w:rFonts w:cstheme="minorHAnsi"/>
                <w:sz w:val="24"/>
                <w:szCs w:val="24"/>
              </w:rPr>
              <w:t xml:space="preserve">The Miraculous Journey of Edwards </w:t>
            </w:r>
            <w:proofErr w:type="spellStart"/>
            <w:r>
              <w:rPr>
                <w:rFonts w:cstheme="minorHAnsi"/>
                <w:sz w:val="24"/>
                <w:szCs w:val="24"/>
              </w:rPr>
              <w:t>Tualane</w:t>
            </w:r>
            <w:proofErr w:type="spellEnd"/>
            <w:r>
              <w:rPr>
                <w:rFonts w:cstheme="minorHAnsi"/>
                <w:sz w:val="24"/>
                <w:szCs w:val="24"/>
              </w:rPr>
              <w:t xml:space="preserve"> by Kate </w:t>
            </w:r>
            <w:proofErr w:type="spellStart"/>
            <w:r>
              <w:rPr>
                <w:rFonts w:cstheme="minorHAnsi"/>
                <w:sz w:val="24"/>
                <w:szCs w:val="24"/>
              </w:rPr>
              <w:t>DiCamillo</w:t>
            </w:r>
            <w:proofErr w:type="spellEnd"/>
            <w:r>
              <w:rPr>
                <w:rFonts w:cstheme="minorHAnsi"/>
                <w:sz w:val="24"/>
                <w:szCs w:val="24"/>
              </w:rPr>
              <w:t xml:space="preserve">. </w:t>
            </w:r>
          </w:p>
          <w:tbl>
            <w:tblPr>
              <w:tblStyle w:val="TableGrid"/>
              <w:tblW w:w="0" w:type="auto"/>
              <w:tblLook w:val="04A0" w:firstRow="1" w:lastRow="0" w:firstColumn="1" w:lastColumn="0" w:noHBand="0" w:noVBand="1"/>
            </w:tblPr>
            <w:tblGrid>
              <w:gridCol w:w="3410"/>
              <w:gridCol w:w="3466"/>
              <w:gridCol w:w="3518"/>
            </w:tblGrid>
            <w:tr w:rsidR="00941221" w:rsidTr="00E32AB7">
              <w:tc>
                <w:tcPr>
                  <w:tcW w:w="10785" w:type="dxa"/>
                  <w:gridSpan w:val="3"/>
                  <w:tcBorders>
                    <w:top w:val="single" w:sz="4" w:space="0" w:color="auto"/>
                    <w:left w:val="single" w:sz="4" w:space="0" w:color="auto"/>
                    <w:bottom w:val="single" w:sz="4" w:space="0" w:color="auto"/>
                    <w:right w:val="single" w:sz="4" w:space="0" w:color="auto"/>
                  </w:tcBorders>
                  <w:hideMark/>
                </w:tcPr>
                <w:p w:rsidR="00941221" w:rsidRDefault="00941221" w:rsidP="00E32AB7">
                  <w:pPr>
                    <w:spacing w:after="200" w:line="276" w:lineRule="auto"/>
                    <w:jc w:val="center"/>
                    <w:rPr>
                      <w:rFonts w:cstheme="minorHAnsi"/>
                      <w:sz w:val="24"/>
                      <w:szCs w:val="24"/>
                    </w:rPr>
                  </w:pPr>
                  <w:r>
                    <w:rPr>
                      <w:rFonts w:eastAsia="Times New Roman" w:cstheme="minorHAnsi"/>
                      <w:sz w:val="24"/>
                      <w:szCs w:val="24"/>
                    </w:rPr>
                    <w:t>Powerful readers are alert to unexplained details/hints/foreshadowing.</w:t>
                  </w:r>
                </w:p>
              </w:tc>
            </w:tr>
            <w:tr w:rsidR="00941221" w:rsidTr="00E32AB7">
              <w:tc>
                <w:tcPr>
                  <w:tcW w:w="3595" w:type="dxa"/>
                  <w:tcBorders>
                    <w:top w:val="single" w:sz="4" w:space="0" w:color="auto"/>
                    <w:left w:val="single" w:sz="4" w:space="0" w:color="auto"/>
                    <w:bottom w:val="single" w:sz="4" w:space="0" w:color="auto"/>
                    <w:right w:val="single" w:sz="4" w:space="0" w:color="auto"/>
                  </w:tcBorders>
                </w:tcPr>
                <w:p w:rsidR="00941221" w:rsidRDefault="00941221" w:rsidP="00E32AB7">
                  <w:pPr>
                    <w:rPr>
                      <w:rFonts w:cstheme="minorHAnsi"/>
                      <w:sz w:val="24"/>
                      <w:szCs w:val="24"/>
                    </w:rPr>
                  </w:pPr>
                  <w:r>
                    <w:rPr>
                      <w:rFonts w:cstheme="minorHAnsi"/>
                      <w:sz w:val="24"/>
                      <w:szCs w:val="24"/>
                    </w:rPr>
                    <w:t xml:space="preserve">Book: </w:t>
                  </w:r>
                </w:p>
                <w:p w:rsidR="00941221" w:rsidRDefault="00941221" w:rsidP="00941221">
                  <w:pPr>
                    <w:pStyle w:val="ListParagraph"/>
                    <w:numPr>
                      <w:ilvl w:val="0"/>
                      <w:numId w:val="15"/>
                    </w:numPr>
                    <w:rPr>
                      <w:rFonts w:cstheme="minorHAnsi"/>
                    </w:rPr>
                  </w:pPr>
                  <w:r>
                    <w:rPr>
                      <w:rFonts w:cstheme="minorHAnsi"/>
                    </w:rPr>
                    <w:t xml:space="preserve">The Miraculous Journey of Edwards </w:t>
                  </w:r>
                  <w:proofErr w:type="spellStart"/>
                  <w:r>
                    <w:rPr>
                      <w:rFonts w:cstheme="minorHAnsi"/>
                    </w:rPr>
                    <w:t>Tualane</w:t>
                  </w:r>
                  <w:proofErr w:type="spellEnd"/>
                  <w:r>
                    <w:rPr>
                      <w:rFonts w:cstheme="minorHAnsi"/>
                    </w:rPr>
                    <w:t xml:space="preserve"> </w:t>
                  </w:r>
                  <w:r>
                    <w:rPr>
                      <w:rFonts w:cstheme="minorHAnsi"/>
                      <w:sz w:val="16"/>
                      <w:szCs w:val="16"/>
                    </w:rPr>
                    <w:t xml:space="preserve">by Kate </w:t>
                  </w:r>
                  <w:proofErr w:type="spellStart"/>
                  <w:r>
                    <w:rPr>
                      <w:rFonts w:cstheme="minorHAnsi"/>
                      <w:sz w:val="16"/>
                      <w:szCs w:val="16"/>
                    </w:rPr>
                    <w:t>DiCamillo</w:t>
                  </w:r>
                  <w:proofErr w:type="spellEnd"/>
                  <w:r>
                    <w:rPr>
                      <w:rFonts w:cstheme="minorHAnsi"/>
                    </w:rPr>
                    <w:t xml:space="preserve"> </w:t>
                  </w:r>
                </w:p>
                <w:p w:rsidR="00941221" w:rsidRDefault="00941221" w:rsidP="00E32AB7">
                  <w:pPr>
                    <w:spacing w:after="200" w:line="276" w:lineRule="auto"/>
                    <w:rPr>
                      <w:rFonts w:cstheme="minorHAnsi"/>
                      <w:sz w:val="24"/>
                      <w:szCs w:val="24"/>
                    </w:rPr>
                  </w:pPr>
                </w:p>
              </w:tc>
              <w:tc>
                <w:tcPr>
                  <w:tcW w:w="3595" w:type="dxa"/>
                  <w:tcBorders>
                    <w:top w:val="single" w:sz="4" w:space="0" w:color="auto"/>
                    <w:left w:val="single" w:sz="4" w:space="0" w:color="auto"/>
                    <w:bottom w:val="single" w:sz="4" w:space="0" w:color="auto"/>
                    <w:right w:val="single" w:sz="4" w:space="0" w:color="auto"/>
                  </w:tcBorders>
                  <w:hideMark/>
                </w:tcPr>
                <w:p w:rsidR="00941221" w:rsidRDefault="00941221" w:rsidP="00E32AB7">
                  <w:pPr>
                    <w:rPr>
                      <w:rFonts w:cstheme="minorHAnsi"/>
                      <w:sz w:val="24"/>
                      <w:szCs w:val="24"/>
                    </w:rPr>
                  </w:pPr>
                  <w:r>
                    <w:rPr>
                      <w:rFonts w:cstheme="minorHAnsi"/>
                      <w:sz w:val="24"/>
                      <w:szCs w:val="24"/>
                    </w:rPr>
                    <w:t xml:space="preserve">Hint/foreshadowing: </w:t>
                  </w:r>
                </w:p>
                <w:p w:rsidR="00941221" w:rsidRDefault="00941221" w:rsidP="00941221">
                  <w:pPr>
                    <w:pStyle w:val="ListParagraph"/>
                    <w:numPr>
                      <w:ilvl w:val="0"/>
                      <w:numId w:val="15"/>
                    </w:numPr>
                    <w:rPr>
                      <w:rFonts w:cstheme="minorHAnsi"/>
                    </w:rPr>
                  </w:pPr>
                  <w:r>
                    <w:rPr>
                      <w:rFonts w:cstheme="minorHAnsi"/>
                    </w:rPr>
                    <w:t xml:space="preserve">The Title- </w:t>
                  </w:r>
                  <w:r>
                    <w:rPr>
                      <w:rFonts w:cstheme="minorHAnsi"/>
                      <w:i/>
                    </w:rPr>
                    <w:t xml:space="preserve">The Miraculous Journey of Edwards </w:t>
                  </w:r>
                  <w:proofErr w:type="spellStart"/>
                  <w:r>
                    <w:rPr>
                      <w:rFonts w:cstheme="minorHAnsi"/>
                      <w:i/>
                    </w:rPr>
                    <w:t>Tualane</w:t>
                  </w:r>
                  <w:proofErr w:type="spellEnd"/>
                  <w:r>
                    <w:rPr>
                      <w:rFonts w:cstheme="minorHAnsi"/>
                      <w:i/>
                    </w:rPr>
                    <w:t>.</w:t>
                  </w:r>
                </w:p>
              </w:tc>
              <w:tc>
                <w:tcPr>
                  <w:tcW w:w="3595" w:type="dxa"/>
                  <w:tcBorders>
                    <w:top w:val="single" w:sz="4" w:space="0" w:color="auto"/>
                    <w:left w:val="single" w:sz="4" w:space="0" w:color="auto"/>
                    <w:bottom w:val="single" w:sz="4" w:space="0" w:color="auto"/>
                    <w:right w:val="single" w:sz="4" w:space="0" w:color="auto"/>
                  </w:tcBorders>
                  <w:hideMark/>
                </w:tcPr>
                <w:p w:rsidR="00941221" w:rsidRDefault="00941221" w:rsidP="00E32AB7">
                  <w:pPr>
                    <w:rPr>
                      <w:rFonts w:cstheme="minorHAnsi"/>
                      <w:sz w:val="24"/>
                      <w:szCs w:val="24"/>
                    </w:rPr>
                  </w:pPr>
                  <w:r>
                    <w:rPr>
                      <w:rFonts w:cstheme="minorHAnsi"/>
                      <w:sz w:val="24"/>
                      <w:szCs w:val="24"/>
                    </w:rPr>
                    <w:t xml:space="preserve">Meaning: </w:t>
                  </w:r>
                </w:p>
                <w:p w:rsidR="00941221" w:rsidRDefault="00941221" w:rsidP="00941221">
                  <w:pPr>
                    <w:pStyle w:val="ListParagraph"/>
                    <w:numPr>
                      <w:ilvl w:val="0"/>
                      <w:numId w:val="15"/>
                    </w:numPr>
                    <w:rPr>
                      <w:rFonts w:cstheme="minorHAnsi"/>
                    </w:rPr>
                  </w:pPr>
                  <w:r>
                    <w:rPr>
                      <w:rFonts w:cstheme="minorHAnsi"/>
                    </w:rPr>
                    <w:t xml:space="preserve">Foreshadowing that Edward will take some sort of journey. It will be a miraculous or incredible journey. </w:t>
                  </w:r>
                </w:p>
              </w:tc>
            </w:tr>
          </w:tbl>
          <w:p w:rsidR="00941221" w:rsidRDefault="00941221" w:rsidP="00941221">
            <w:pPr>
              <w:rPr>
                <w:rFonts w:cstheme="minorHAnsi"/>
                <w:sz w:val="24"/>
                <w:szCs w:val="24"/>
              </w:rPr>
            </w:pPr>
          </w:p>
          <w:p w:rsidR="00941221" w:rsidRDefault="00941221" w:rsidP="00941221">
            <w:pPr>
              <w:rPr>
                <w:rFonts w:cstheme="minorHAnsi"/>
                <w:sz w:val="24"/>
                <w:szCs w:val="24"/>
              </w:rPr>
            </w:pPr>
            <w:r>
              <w:rPr>
                <w:rFonts w:cstheme="minorHAnsi"/>
                <w:sz w:val="24"/>
                <w:szCs w:val="24"/>
              </w:rPr>
              <w:t xml:space="preserve">(Review different examples of foreshadowing with the students on chart paper with visual tool “Boxes and bullets”) </w:t>
            </w:r>
          </w:p>
          <w:p w:rsidR="00941221" w:rsidRDefault="00941221" w:rsidP="00941221">
            <w:pPr>
              <w:rPr>
                <w:rFonts w:cstheme="minorHAnsi"/>
                <w:sz w:val="24"/>
                <w:szCs w:val="24"/>
              </w:rPr>
            </w:pPr>
          </w:p>
          <w:tbl>
            <w:tblPr>
              <w:tblStyle w:val="TableGrid"/>
              <w:tblW w:w="0" w:type="auto"/>
              <w:tblLook w:val="04A0" w:firstRow="1" w:lastRow="0" w:firstColumn="1" w:lastColumn="0" w:noHBand="0" w:noVBand="1"/>
            </w:tblPr>
            <w:tblGrid>
              <w:gridCol w:w="10394"/>
            </w:tblGrid>
            <w:tr w:rsidR="00941221" w:rsidTr="00941221">
              <w:tc>
                <w:tcPr>
                  <w:tcW w:w="10394" w:type="dxa"/>
                  <w:tcBorders>
                    <w:top w:val="single" w:sz="4" w:space="0" w:color="auto"/>
                    <w:left w:val="single" w:sz="4" w:space="0" w:color="auto"/>
                    <w:bottom w:val="single" w:sz="4" w:space="0" w:color="auto"/>
                    <w:right w:val="single" w:sz="4" w:space="0" w:color="auto"/>
                  </w:tcBorders>
                  <w:hideMark/>
                </w:tcPr>
                <w:p w:rsidR="00941221" w:rsidRDefault="00941221" w:rsidP="00E32AB7">
                  <w:pPr>
                    <w:spacing w:after="200" w:line="276" w:lineRule="auto"/>
                    <w:jc w:val="center"/>
                    <w:rPr>
                      <w:rFonts w:cstheme="minorHAnsi"/>
                      <w:sz w:val="24"/>
                      <w:szCs w:val="24"/>
                    </w:rPr>
                  </w:pPr>
                  <w:r>
                    <w:rPr>
                      <w:rFonts w:cstheme="minorHAnsi"/>
                      <w:sz w:val="24"/>
                      <w:szCs w:val="24"/>
                    </w:rPr>
                    <w:t>Examples of foreshadowing in stories:</w:t>
                  </w:r>
                </w:p>
              </w:tc>
            </w:tr>
            <w:tr w:rsidR="00941221" w:rsidTr="00941221">
              <w:tc>
                <w:tcPr>
                  <w:tcW w:w="10394" w:type="dxa"/>
                  <w:tcBorders>
                    <w:top w:val="single" w:sz="4" w:space="0" w:color="auto"/>
                    <w:left w:val="single" w:sz="4" w:space="0" w:color="auto"/>
                    <w:bottom w:val="single" w:sz="4" w:space="0" w:color="auto"/>
                    <w:right w:val="single" w:sz="4" w:space="0" w:color="auto"/>
                  </w:tcBorders>
                  <w:hideMark/>
                </w:tcPr>
                <w:p w:rsidR="00941221" w:rsidRDefault="00941221" w:rsidP="00941221">
                  <w:pPr>
                    <w:widowControl w:val="0"/>
                    <w:numPr>
                      <w:ilvl w:val="0"/>
                      <w:numId w:val="5"/>
                    </w:numPr>
                    <w:tabs>
                      <w:tab w:val="left" w:pos="220"/>
                      <w:tab w:val="left" w:pos="720"/>
                    </w:tabs>
                    <w:autoSpaceDE w:val="0"/>
                    <w:autoSpaceDN w:val="0"/>
                    <w:adjustRightInd w:val="0"/>
                    <w:ind w:left="720" w:hanging="720"/>
                    <w:rPr>
                      <w:rFonts w:cs="Times"/>
                      <w:color w:val="1A1A1A"/>
                      <w:sz w:val="16"/>
                      <w:szCs w:val="16"/>
                    </w:rPr>
                  </w:pPr>
                  <w:r>
                    <w:rPr>
                      <w:rFonts w:cs="Times"/>
                      <w:color w:val="1A1A1A"/>
                      <w:sz w:val="16"/>
                      <w:szCs w:val="16"/>
                    </w:rPr>
                    <w:t>Sometimes a future event is mentioned earlier in the story, like a comment about a meeting between characters. The reader already knows that that there are issues that will discussed.</w:t>
                  </w:r>
                </w:p>
                <w:p w:rsidR="00941221" w:rsidRDefault="00941221" w:rsidP="00941221">
                  <w:pPr>
                    <w:widowControl w:val="0"/>
                    <w:numPr>
                      <w:ilvl w:val="0"/>
                      <w:numId w:val="5"/>
                    </w:numPr>
                    <w:tabs>
                      <w:tab w:val="left" w:pos="220"/>
                      <w:tab w:val="left" w:pos="720"/>
                    </w:tabs>
                    <w:autoSpaceDE w:val="0"/>
                    <w:autoSpaceDN w:val="0"/>
                    <w:adjustRightInd w:val="0"/>
                    <w:ind w:left="720" w:hanging="720"/>
                    <w:rPr>
                      <w:rFonts w:cs="Times"/>
                      <w:color w:val="1A1A1A"/>
                      <w:sz w:val="16"/>
                      <w:szCs w:val="16"/>
                    </w:rPr>
                  </w:pPr>
                  <w:r>
                    <w:rPr>
                      <w:rFonts w:cs="Times"/>
                      <w:color w:val="1A1A1A"/>
                      <w:sz w:val="16"/>
                      <w:szCs w:val="16"/>
                    </w:rPr>
                    <w:t>A pre-scene shows something that will reoccur. For example, in a western movie, the good guy enters a bar, has a drink, and leaves. The bad guy scowls and spits on the floor and you know there is definitely more to come between them.</w:t>
                  </w:r>
                </w:p>
                <w:p w:rsidR="00941221" w:rsidRDefault="00941221" w:rsidP="00941221">
                  <w:pPr>
                    <w:widowControl w:val="0"/>
                    <w:numPr>
                      <w:ilvl w:val="0"/>
                      <w:numId w:val="5"/>
                    </w:numPr>
                    <w:tabs>
                      <w:tab w:val="left" w:pos="220"/>
                      <w:tab w:val="left" w:pos="720"/>
                    </w:tabs>
                    <w:autoSpaceDE w:val="0"/>
                    <w:autoSpaceDN w:val="0"/>
                    <w:adjustRightInd w:val="0"/>
                    <w:ind w:left="720" w:hanging="720"/>
                    <w:rPr>
                      <w:rFonts w:cs="Times"/>
                      <w:color w:val="1A1A1A"/>
                      <w:sz w:val="16"/>
                      <w:szCs w:val="16"/>
                    </w:rPr>
                  </w:pPr>
                  <w:r>
                    <w:rPr>
                      <w:rFonts w:cs="Times"/>
                      <w:color w:val="1A1A1A"/>
                      <w:sz w:val="16"/>
                      <w:szCs w:val="16"/>
                    </w:rPr>
                    <w:t>Heightened concern is also used to foreshadow events. A child leaves the house and the parent is overly concerned about them. The child tells the parent not to worry, that everything will be fine. Readers will see this worry as a precursor to danger coming soon.</w:t>
                  </w:r>
                </w:p>
                <w:p w:rsidR="00941221" w:rsidRDefault="00941221" w:rsidP="00941221">
                  <w:pPr>
                    <w:widowControl w:val="0"/>
                    <w:numPr>
                      <w:ilvl w:val="0"/>
                      <w:numId w:val="5"/>
                    </w:numPr>
                    <w:tabs>
                      <w:tab w:val="left" w:pos="220"/>
                      <w:tab w:val="left" w:pos="720"/>
                    </w:tabs>
                    <w:autoSpaceDE w:val="0"/>
                    <w:autoSpaceDN w:val="0"/>
                    <w:adjustRightInd w:val="0"/>
                    <w:ind w:left="720" w:hanging="720"/>
                    <w:rPr>
                      <w:rFonts w:cs="Times"/>
                      <w:color w:val="1A1A1A"/>
                      <w:sz w:val="16"/>
                      <w:szCs w:val="16"/>
                    </w:rPr>
                  </w:pPr>
                  <w:r>
                    <w:rPr>
                      <w:rFonts w:cs="Times"/>
                      <w:color w:val="1A1A1A"/>
                      <w:sz w:val="16"/>
                      <w:szCs w:val="16"/>
                    </w:rPr>
                    <w:t>A gun is a sign of upcoming events. Sometimes it will be hidden in a drawer or glove compartment. </w:t>
                  </w:r>
                </w:p>
                <w:p w:rsidR="00941221" w:rsidRDefault="00941221" w:rsidP="00941221">
                  <w:pPr>
                    <w:widowControl w:val="0"/>
                    <w:numPr>
                      <w:ilvl w:val="0"/>
                      <w:numId w:val="5"/>
                    </w:numPr>
                    <w:tabs>
                      <w:tab w:val="left" w:pos="220"/>
                      <w:tab w:val="left" w:pos="720"/>
                    </w:tabs>
                    <w:autoSpaceDE w:val="0"/>
                    <w:autoSpaceDN w:val="0"/>
                    <w:adjustRightInd w:val="0"/>
                    <w:ind w:left="720" w:hanging="720"/>
                    <w:rPr>
                      <w:rFonts w:cs="Times"/>
                      <w:color w:val="1A1A1A"/>
                      <w:sz w:val="16"/>
                      <w:szCs w:val="16"/>
                    </w:rPr>
                  </w:pPr>
                  <w:r>
                    <w:rPr>
                      <w:rFonts w:cs="Times"/>
                      <w:color w:val="1A1A1A"/>
                      <w:sz w:val="16"/>
                      <w:szCs w:val="16"/>
                    </w:rPr>
                    <w:t>Worry or apprehension of a character also foreshadows. This may be shown with facial expressions, gestures, or words. At this point the readers don’t know what is wrong, but they anticipate finding out. </w:t>
                  </w:r>
                </w:p>
                <w:p w:rsidR="00941221" w:rsidRDefault="00941221" w:rsidP="00941221">
                  <w:pPr>
                    <w:widowControl w:val="0"/>
                    <w:numPr>
                      <w:ilvl w:val="0"/>
                      <w:numId w:val="5"/>
                    </w:numPr>
                    <w:tabs>
                      <w:tab w:val="left" w:pos="220"/>
                      <w:tab w:val="left" w:pos="720"/>
                    </w:tabs>
                    <w:autoSpaceDE w:val="0"/>
                    <w:autoSpaceDN w:val="0"/>
                    <w:adjustRightInd w:val="0"/>
                    <w:ind w:left="720" w:hanging="720"/>
                    <w:rPr>
                      <w:rFonts w:cs="Times"/>
                      <w:color w:val="1A1A1A"/>
                      <w:sz w:val="16"/>
                      <w:szCs w:val="16"/>
                    </w:rPr>
                  </w:pPr>
                  <w:r>
                    <w:rPr>
                      <w:rFonts w:cs="Times"/>
                      <w:color w:val="1A1A1A"/>
                      <w:sz w:val="16"/>
                      <w:szCs w:val="16"/>
                    </w:rPr>
                    <w:t>A character’s thoughts can foreshadow. For example, “I told myself this is the end of my trouble, but I didn’t believe myself.”</w:t>
                  </w:r>
                </w:p>
                <w:p w:rsidR="00941221" w:rsidRDefault="00941221" w:rsidP="00941221">
                  <w:pPr>
                    <w:widowControl w:val="0"/>
                    <w:numPr>
                      <w:ilvl w:val="0"/>
                      <w:numId w:val="5"/>
                    </w:numPr>
                    <w:tabs>
                      <w:tab w:val="left" w:pos="220"/>
                      <w:tab w:val="left" w:pos="720"/>
                    </w:tabs>
                    <w:autoSpaceDE w:val="0"/>
                    <w:autoSpaceDN w:val="0"/>
                    <w:adjustRightInd w:val="0"/>
                    <w:ind w:left="720" w:hanging="720"/>
                    <w:rPr>
                      <w:rFonts w:cs="Times"/>
                      <w:color w:val="1A1A1A"/>
                      <w:sz w:val="16"/>
                      <w:szCs w:val="16"/>
                    </w:rPr>
                  </w:pPr>
                  <w:r>
                    <w:rPr>
                      <w:rFonts w:cs="Times"/>
                      <w:color w:val="1A1A1A"/>
                      <w:sz w:val="16"/>
                      <w:szCs w:val="16"/>
                    </w:rPr>
                    <w:t>Narration can foreshadow by telling you something is going to happen. Details are often left out, but the suspense is created to keep interest. For examples, the character wakes up and the narration talks about how this is going to be the longest day of his life.</w:t>
                  </w:r>
                </w:p>
                <w:p w:rsidR="00941221" w:rsidRDefault="00941221" w:rsidP="00941221">
                  <w:pPr>
                    <w:widowControl w:val="0"/>
                    <w:numPr>
                      <w:ilvl w:val="0"/>
                      <w:numId w:val="5"/>
                    </w:numPr>
                    <w:tabs>
                      <w:tab w:val="left" w:pos="220"/>
                      <w:tab w:val="left" w:pos="720"/>
                    </w:tabs>
                    <w:autoSpaceDE w:val="0"/>
                    <w:autoSpaceDN w:val="0"/>
                    <w:adjustRightInd w:val="0"/>
                    <w:ind w:left="720" w:hanging="720"/>
                    <w:rPr>
                      <w:rFonts w:cs="Times"/>
                      <w:color w:val="1A1A1A"/>
                      <w:sz w:val="16"/>
                      <w:szCs w:val="16"/>
                    </w:rPr>
                  </w:pPr>
                  <w:r>
                    <w:rPr>
                      <w:rFonts w:cs="Times"/>
                      <w:color w:val="1A1A1A"/>
                      <w:sz w:val="16"/>
                      <w:szCs w:val="16"/>
                    </w:rPr>
                    <w:t>Predictions can obviously foreshadow. Examples are the character losing a talisman or reading her horoscope.</w:t>
                  </w:r>
                </w:p>
                <w:p w:rsidR="00941221" w:rsidRPr="00941221" w:rsidRDefault="00941221" w:rsidP="00941221">
                  <w:pPr>
                    <w:widowControl w:val="0"/>
                    <w:numPr>
                      <w:ilvl w:val="0"/>
                      <w:numId w:val="5"/>
                    </w:numPr>
                    <w:tabs>
                      <w:tab w:val="left" w:pos="220"/>
                      <w:tab w:val="left" w:pos="720"/>
                    </w:tabs>
                    <w:autoSpaceDE w:val="0"/>
                    <w:autoSpaceDN w:val="0"/>
                    <w:adjustRightInd w:val="0"/>
                    <w:ind w:left="720" w:hanging="720"/>
                    <w:rPr>
                      <w:rFonts w:cs="Times"/>
                      <w:color w:val="1A1A1A"/>
                      <w:sz w:val="24"/>
                      <w:szCs w:val="24"/>
                    </w:rPr>
                  </w:pPr>
                  <w:r>
                    <w:rPr>
                      <w:rFonts w:cs="Times"/>
                      <w:color w:val="1A1A1A"/>
                      <w:sz w:val="16"/>
                      <w:szCs w:val="16"/>
                    </w:rPr>
                    <w:t>Symbolism is often used for foreshadowing. This might be a lone animal, like a bird, or storm clouds. </w:t>
                  </w:r>
                </w:p>
              </w:tc>
            </w:tr>
          </w:tbl>
          <w:p w:rsidR="00941221" w:rsidRDefault="00941221" w:rsidP="00941221"/>
          <w:p w:rsidR="00941221" w:rsidRDefault="00941221" w:rsidP="00941221"/>
        </w:tc>
      </w:tr>
      <w:tr w:rsidR="00941221" w:rsidTr="00941221">
        <w:tc>
          <w:tcPr>
            <w:tcW w:w="10620" w:type="dxa"/>
          </w:tcPr>
          <w:p w:rsidR="00941221" w:rsidRDefault="00941221" w:rsidP="00941221">
            <w:pPr>
              <w:rPr>
                <w:rFonts w:eastAsia="Times New Roman" w:cstheme="minorHAnsi"/>
                <w:sz w:val="24"/>
                <w:szCs w:val="24"/>
              </w:rPr>
            </w:pPr>
            <w:r>
              <w:rPr>
                <w:rFonts w:cstheme="minorHAnsi"/>
                <w:b/>
                <w:i/>
                <w:sz w:val="24"/>
                <w:szCs w:val="24"/>
              </w:rPr>
              <w:lastRenderedPageBreak/>
              <w:t>Active Involvement:</w:t>
            </w:r>
            <w:r>
              <w:rPr>
                <w:rFonts w:cstheme="minorHAnsi"/>
                <w:sz w:val="24"/>
                <w:szCs w:val="24"/>
              </w:rPr>
              <w:t xml:space="preserve"> </w:t>
            </w:r>
          </w:p>
          <w:p w:rsidR="00941221" w:rsidRDefault="00941221" w:rsidP="00941221">
            <w:pPr>
              <w:rPr>
                <w:rFonts w:cstheme="minorHAnsi"/>
                <w:sz w:val="24"/>
                <w:szCs w:val="24"/>
              </w:rPr>
            </w:pPr>
            <w:r>
              <w:rPr>
                <w:rFonts w:cstheme="minorHAnsi"/>
                <w:sz w:val="24"/>
                <w:szCs w:val="24"/>
              </w:rPr>
              <w:t xml:space="preserve">Have students return to their desks and review the books in their book boxes. They need to fill in a boxes and bullets chart as you demonstrated earlier above. Then they will return to the carpet and discuss with their elbow partners. </w:t>
            </w:r>
          </w:p>
          <w:p w:rsidR="00941221" w:rsidRDefault="00941221" w:rsidP="00941221">
            <w:pPr>
              <w:rPr>
                <w:rFonts w:cstheme="minorHAnsi"/>
              </w:rPr>
            </w:pPr>
            <w:r>
              <w:rPr>
                <w:rFonts w:cstheme="minorHAnsi"/>
                <w:sz w:val="24"/>
                <w:szCs w:val="24"/>
              </w:rPr>
              <w:t xml:space="preserve">(Have students turn to an elbow partner and discuss a book in their book boxes and what they believe are hints/foreshadowing in their stories). </w:t>
            </w:r>
            <w:r>
              <w:rPr>
                <w:rFonts w:cstheme="minorHAnsi"/>
              </w:rPr>
              <w:t xml:space="preserve">The students will refer back to the anchor chart above (examples of foreshadowing) Have the students use the sentence frames below to respond to each other. </w:t>
            </w:r>
          </w:p>
          <w:p w:rsidR="00941221" w:rsidRDefault="00941221" w:rsidP="00941221">
            <w:pPr>
              <w:pStyle w:val="ListParagraph"/>
              <w:numPr>
                <w:ilvl w:val="0"/>
                <w:numId w:val="16"/>
              </w:numPr>
              <w:rPr>
                <w:rFonts w:cstheme="minorHAnsi"/>
              </w:rPr>
            </w:pPr>
            <w:r>
              <w:rPr>
                <w:rFonts w:cstheme="minorHAnsi"/>
              </w:rPr>
              <w:t xml:space="preserve">I believe that in my </w:t>
            </w:r>
            <w:proofErr w:type="gramStart"/>
            <w:r>
              <w:rPr>
                <w:rFonts w:cstheme="minorHAnsi"/>
              </w:rPr>
              <w:t>book  _</w:t>
            </w:r>
            <w:proofErr w:type="gramEnd"/>
            <w:r>
              <w:rPr>
                <w:rFonts w:cstheme="minorHAnsi"/>
              </w:rPr>
              <w:t xml:space="preserve">______________________ the author used foreshadowing by __________________________(use examples from anchor chart).  </w:t>
            </w:r>
          </w:p>
          <w:p w:rsidR="00941221" w:rsidRDefault="00941221" w:rsidP="00941221">
            <w:pPr>
              <w:pStyle w:val="ListParagraph"/>
              <w:rPr>
                <w:rFonts w:cstheme="minorHAnsi"/>
              </w:rPr>
            </w:pPr>
            <w:r>
              <w:rPr>
                <w:rFonts w:cstheme="minorHAnsi"/>
              </w:rPr>
              <w:t xml:space="preserve">I believe that in my book </w:t>
            </w:r>
            <w:r>
              <w:rPr>
                <w:rFonts w:cstheme="minorHAnsi"/>
                <w:u w:val="single"/>
              </w:rPr>
              <w:t>“The Miraculous Journey of Edward Tulane”</w:t>
            </w:r>
            <w:r>
              <w:rPr>
                <w:rFonts w:cstheme="minorHAnsi"/>
              </w:rPr>
              <w:t xml:space="preserve"> the author used foreshadowing by </w:t>
            </w:r>
            <w:r>
              <w:rPr>
                <w:rFonts w:cstheme="minorHAnsi"/>
                <w:u w:val="single"/>
              </w:rPr>
              <w:t>highlighting the journey in the title.</w:t>
            </w:r>
            <w:r>
              <w:rPr>
                <w:rFonts w:cstheme="minorHAnsi"/>
              </w:rPr>
              <w:t xml:space="preserve"> </w:t>
            </w:r>
          </w:p>
          <w:p w:rsidR="00941221" w:rsidRDefault="00941221" w:rsidP="00941221">
            <w:pPr>
              <w:pStyle w:val="ListParagraph"/>
              <w:rPr>
                <w:rFonts w:cstheme="minorHAnsi"/>
              </w:rPr>
            </w:pPr>
          </w:p>
          <w:p w:rsidR="00941221" w:rsidRDefault="00941221" w:rsidP="00941221">
            <w:pPr>
              <w:pStyle w:val="ListParagraph"/>
              <w:numPr>
                <w:ilvl w:val="0"/>
                <w:numId w:val="16"/>
              </w:numPr>
              <w:rPr>
                <w:rFonts w:cstheme="minorHAnsi"/>
              </w:rPr>
            </w:pPr>
            <w:r>
              <w:rPr>
                <w:rFonts w:cstheme="minorHAnsi"/>
              </w:rPr>
              <w:t xml:space="preserve">In the </w:t>
            </w:r>
            <w:proofErr w:type="spellStart"/>
            <w:r>
              <w:rPr>
                <w:rFonts w:cstheme="minorHAnsi"/>
              </w:rPr>
              <w:t>book_________________demonstrates</w:t>
            </w:r>
            <w:proofErr w:type="spellEnd"/>
            <w:r>
              <w:rPr>
                <w:rFonts w:cstheme="minorHAnsi"/>
              </w:rPr>
              <w:t xml:space="preserve"> foreshadowing by ________________________. </w:t>
            </w:r>
          </w:p>
          <w:p w:rsidR="00941221" w:rsidRDefault="00941221" w:rsidP="00941221">
            <w:r>
              <w:rPr>
                <w:rFonts w:cstheme="minorHAnsi"/>
              </w:rPr>
              <w:t xml:space="preserve">In the book </w:t>
            </w:r>
            <w:r>
              <w:rPr>
                <w:rFonts w:cstheme="minorHAnsi"/>
                <w:u w:val="single"/>
              </w:rPr>
              <w:t>“Little Red Riding Hood”</w:t>
            </w:r>
            <w:r>
              <w:rPr>
                <w:rFonts w:cstheme="minorHAnsi"/>
              </w:rPr>
              <w:t xml:space="preserve"> the author demonstrates foreshadowing by </w:t>
            </w:r>
            <w:r>
              <w:rPr>
                <w:rFonts w:cstheme="minorHAnsi"/>
                <w:u w:val="single"/>
              </w:rPr>
              <w:t xml:space="preserve">highlighting a concern for Little Red </w:t>
            </w:r>
            <w:proofErr w:type="spellStart"/>
            <w:r>
              <w:rPr>
                <w:rFonts w:cstheme="minorHAnsi"/>
                <w:u w:val="single"/>
              </w:rPr>
              <w:t>Ridding</w:t>
            </w:r>
            <w:proofErr w:type="spellEnd"/>
            <w:r>
              <w:rPr>
                <w:rFonts w:cstheme="minorHAnsi"/>
                <w:u w:val="single"/>
              </w:rPr>
              <w:t xml:space="preserve"> Hood’s safety.</w:t>
            </w:r>
          </w:p>
        </w:tc>
      </w:tr>
      <w:tr w:rsidR="00941221" w:rsidTr="00941221">
        <w:tc>
          <w:tcPr>
            <w:tcW w:w="10620" w:type="dxa"/>
          </w:tcPr>
          <w:p w:rsidR="00941221" w:rsidRDefault="00941221" w:rsidP="00941221">
            <w:pPr>
              <w:rPr>
                <w:rFonts w:eastAsia="Times New Roman" w:cstheme="minorHAnsi"/>
                <w:b/>
                <w:i/>
                <w:sz w:val="24"/>
                <w:szCs w:val="24"/>
              </w:rPr>
            </w:pPr>
            <w:r>
              <w:rPr>
                <w:rFonts w:cstheme="minorHAnsi"/>
                <w:b/>
                <w:i/>
                <w:sz w:val="24"/>
                <w:szCs w:val="24"/>
              </w:rPr>
              <w:t>Link:</w:t>
            </w:r>
          </w:p>
          <w:p w:rsidR="00941221" w:rsidRDefault="00941221" w:rsidP="00941221">
            <w:r>
              <w:rPr>
                <w:rFonts w:cstheme="minorHAnsi"/>
                <w:b/>
                <w:i/>
                <w:sz w:val="24"/>
                <w:szCs w:val="24"/>
              </w:rPr>
              <w:t xml:space="preserve"> </w:t>
            </w:r>
            <w:r>
              <w:rPr>
                <w:rFonts w:cstheme="minorHAnsi"/>
                <w:sz w:val="24"/>
                <w:szCs w:val="24"/>
              </w:rPr>
              <w:t>What I would like you to do today when you analyze your books is to remember that “</w:t>
            </w:r>
            <w:r>
              <w:rPr>
                <w:rFonts w:eastAsia="Times New Roman" w:cstheme="minorHAnsi"/>
                <w:sz w:val="24"/>
                <w:szCs w:val="24"/>
              </w:rPr>
              <w:t>Powerful readers are alert to unexplained details.”</w:t>
            </w:r>
          </w:p>
        </w:tc>
      </w:tr>
      <w:tr w:rsidR="00941221" w:rsidTr="00941221">
        <w:tc>
          <w:tcPr>
            <w:tcW w:w="10620" w:type="dxa"/>
          </w:tcPr>
          <w:p w:rsidR="00941221" w:rsidRDefault="00941221" w:rsidP="00941221">
            <w:pPr>
              <w:rPr>
                <w:rFonts w:cstheme="minorHAnsi"/>
                <w:b/>
                <w:sz w:val="24"/>
                <w:szCs w:val="24"/>
              </w:rPr>
            </w:pPr>
            <w:r>
              <w:rPr>
                <w:rFonts w:cstheme="minorHAnsi"/>
                <w:b/>
                <w:sz w:val="24"/>
                <w:szCs w:val="24"/>
              </w:rPr>
              <w:t xml:space="preserve">Mid-Workshop Teaching Point: </w:t>
            </w:r>
          </w:p>
          <w:p w:rsidR="00941221" w:rsidRDefault="00941221" w:rsidP="00941221">
            <w:pPr>
              <w:rPr>
                <w:rFonts w:cstheme="minorHAnsi"/>
                <w:b/>
                <w:i/>
                <w:sz w:val="24"/>
                <w:szCs w:val="24"/>
              </w:rPr>
            </w:pPr>
            <w:r>
              <w:rPr>
                <w:rFonts w:eastAsia="Times New Roman" w:cstheme="minorHAnsi"/>
                <w:sz w:val="24"/>
                <w:szCs w:val="24"/>
              </w:rPr>
              <w:t>Remember that powerful readers know that in good stories details matter. We also ask ourselves about details that seem to be in the text without other context.  In order for us to be Powerful readers that are alert to unexplained details we need to continuously ask ourselves about the details.</w:t>
            </w:r>
          </w:p>
        </w:tc>
      </w:tr>
      <w:tr w:rsidR="00941221" w:rsidTr="00941221">
        <w:tc>
          <w:tcPr>
            <w:tcW w:w="10620" w:type="dxa"/>
          </w:tcPr>
          <w:p w:rsidR="00941221" w:rsidRDefault="00941221" w:rsidP="00941221">
            <w:pPr>
              <w:rPr>
                <w:rFonts w:cstheme="minorHAnsi"/>
                <w:b/>
                <w:sz w:val="24"/>
                <w:szCs w:val="24"/>
              </w:rPr>
            </w:pPr>
            <w:r>
              <w:rPr>
                <w:rFonts w:cstheme="minorHAnsi"/>
                <w:b/>
                <w:sz w:val="24"/>
                <w:szCs w:val="24"/>
              </w:rPr>
              <w:t xml:space="preserve">Share: </w:t>
            </w:r>
          </w:p>
          <w:p w:rsidR="00941221" w:rsidRDefault="00941221" w:rsidP="00941221">
            <w:pPr>
              <w:rPr>
                <w:rFonts w:cstheme="minorHAnsi"/>
                <w:b/>
                <w:i/>
                <w:sz w:val="24"/>
                <w:szCs w:val="24"/>
              </w:rPr>
            </w:pPr>
            <w:r>
              <w:rPr>
                <w:rFonts w:cstheme="minorHAnsi"/>
                <w:sz w:val="24"/>
                <w:szCs w:val="24"/>
              </w:rPr>
              <w:t>The students come back together as a class and share some of the discussions that they had with their elbow partners. Teacher selects excellent examples to share with class.</w:t>
            </w:r>
          </w:p>
        </w:tc>
      </w:tr>
      <w:tr w:rsidR="00941221" w:rsidTr="00941221">
        <w:tc>
          <w:tcPr>
            <w:tcW w:w="10620" w:type="dxa"/>
          </w:tcPr>
          <w:p w:rsidR="00941221" w:rsidRDefault="00941221" w:rsidP="00941221">
            <w:pPr>
              <w:rPr>
                <w:rFonts w:eastAsia="Times New Roman" w:cstheme="minorHAnsi"/>
                <w:sz w:val="24"/>
                <w:szCs w:val="24"/>
              </w:rPr>
            </w:pPr>
            <w:r>
              <w:rPr>
                <w:rFonts w:cstheme="minorHAnsi"/>
                <w:b/>
                <w:sz w:val="24"/>
                <w:szCs w:val="24"/>
              </w:rPr>
              <w:t xml:space="preserve">Notes: </w:t>
            </w:r>
          </w:p>
          <w:p w:rsidR="00941221" w:rsidRDefault="00941221" w:rsidP="00941221">
            <w:pPr>
              <w:rPr>
                <w:rFonts w:cstheme="minorHAnsi"/>
                <w:b/>
                <w:i/>
                <w:sz w:val="24"/>
                <w:szCs w:val="24"/>
              </w:rPr>
            </w:pPr>
          </w:p>
        </w:tc>
      </w:tr>
      <w:tr w:rsidR="00941221" w:rsidTr="00941221">
        <w:tc>
          <w:tcPr>
            <w:tcW w:w="10620" w:type="dxa"/>
          </w:tcPr>
          <w:p w:rsidR="00941221" w:rsidRDefault="00941221" w:rsidP="00941221">
            <w:pPr>
              <w:rPr>
                <w:rFonts w:cstheme="minorHAnsi"/>
                <w:sz w:val="24"/>
                <w:szCs w:val="24"/>
              </w:rPr>
            </w:pPr>
            <w:r>
              <w:rPr>
                <w:rFonts w:cstheme="minorHAnsi"/>
                <w:b/>
                <w:sz w:val="24"/>
                <w:szCs w:val="24"/>
              </w:rPr>
              <w:t>Materials</w:t>
            </w:r>
            <w:r>
              <w:rPr>
                <w:rFonts w:cstheme="minorHAnsi"/>
                <w:sz w:val="24"/>
                <w:szCs w:val="24"/>
              </w:rPr>
              <w:t xml:space="preserve">:  </w:t>
            </w:r>
          </w:p>
          <w:p w:rsidR="00941221" w:rsidRDefault="00941221" w:rsidP="00941221">
            <w:pPr>
              <w:rPr>
                <w:rFonts w:cstheme="minorHAnsi"/>
                <w:b/>
                <w:i/>
                <w:sz w:val="24"/>
                <w:szCs w:val="24"/>
              </w:rPr>
            </w:pPr>
            <w:r>
              <w:rPr>
                <w:rFonts w:cstheme="minorHAnsi"/>
                <w:sz w:val="24"/>
                <w:szCs w:val="24"/>
              </w:rPr>
              <w:t xml:space="preserve">Boxes and Bullets-chart, chart paper, markers, Book- Because of The Miraculous Journey of Edwards </w:t>
            </w:r>
            <w:proofErr w:type="spellStart"/>
            <w:r>
              <w:rPr>
                <w:rFonts w:cstheme="minorHAnsi"/>
                <w:sz w:val="24"/>
                <w:szCs w:val="24"/>
              </w:rPr>
              <w:t>Tualane</w:t>
            </w:r>
            <w:proofErr w:type="spellEnd"/>
            <w:r>
              <w:rPr>
                <w:rFonts w:cstheme="minorHAnsi"/>
                <w:sz w:val="24"/>
                <w:szCs w:val="24"/>
              </w:rPr>
              <w:t xml:space="preserve"> </w:t>
            </w:r>
            <w:r>
              <w:rPr>
                <w:rFonts w:cstheme="minorHAnsi"/>
                <w:sz w:val="16"/>
                <w:szCs w:val="16"/>
              </w:rPr>
              <w:t xml:space="preserve">by Kate </w:t>
            </w:r>
            <w:proofErr w:type="spellStart"/>
            <w:r>
              <w:rPr>
                <w:rFonts w:cstheme="minorHAnsi"/>
                <w:sz w:val="16"/>
                <w:szCs w:val="16"/>
              </w:rPr>
              <w:t>DiCamillo</w:t>
            </w:r>
            <w:proofErr w:type="spellEnd"/>
          </w:p>
        </w:tc>
      </w:tr>
    </w:tbl>
    <w:p w:rsidR="00941221" w:rsidRDefault="00941221" w:rsidP="00941221"/>
    <w:p w:rsidR="00941221" w:rsidRDefault="00941221" w:rsidP="00941221"/>
    <w:p w:rsidR="00941221" w:rsidRDefault="00941221" w:rsidP="00941221"/>
    <w:p w:rsidR="00941221" w:rsidRDefault="00941221" w:rsidP="00941221"/>
    <w:p w:rsidR="00941221" w:rsidRDefault="00941221" w:rsidP="00941221"/>
    <w:p w:rsidR="00941221" w:rsidRDefault="00941221" w:rsidP="00941221"/>
    <w:p w:rsidR="00941221" w:rsidRDefault="00941221" w:rsidP="00941221"/>
    <w:p w:rsidR="00941221" w:rsidRDefault="00941221" w:rsidP="00941221"/>
    <w:p w:rsidR="000268B1" w:rsidRDefault="000268B1" w:rsidP="000268B1">
      <w:pPr>
        <w:pStyle w:val="Header"/>
        <w:spacing w:line="276" w:lineRule="auto"/>
        <w:ind w:left="864"/>
        <w:jc w:val="center"/>
        <w:rPr>
          <w:rFonts w:cstheme="minorHAnsi"/>
          <w:b/>
          <w:sz w:val="40"/>
          <w:szCs w:val="40"/>
        </w:rPr>
      </w:pPr>
      <w:bookmarkStart w:id="18" w:name="lesson13"/>
      <w:bookmarkEnd w:id="18"/>
      <w:r>
        <w:rPr>
          <w:rFonts w:cstheme="minorHAnsi"/>
          <w:b/>
          <w:sz w:val="40"/>
          <w:szCs w:val="40"/>
        </w:rPr>
        <w:lastRenderedPageBreak/>
        <w:t>Unit 6 Mini Lesson 13</w:t>
      </w:r>
    </w:p>
    <w:p w:rsidR="000268B1" w:rsidRDefault="000268B1" w:rsidP="000268B1">
      <w:pPr>
        <w:pStyle w:val="Header"/>
        <w:spacing w:line="276" w:lineRule="auto"/>
        <w:ind w:left="864"/>
        <w:jc w:val="center"/>
        <w:rPr>
          <w:rFonts w:cstheme="minorHAnsi"/>
          <w:b/>
          <w:szCs w:val="40"/>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8370"/>
      </w:tblGrid>
      <w:tr w:rsidR="000268B1" w:rsidRPr="00AA4797" w:rsidTr="000268B1">
        <w:tc>
          <w:tcPr>
            <w:tcW w:w="1890" w:type="dxa"/>
            <w:tcBorders>
              <w:top w:val="nil"/>
              <w:left w:val="nil"/>
              <w:bottom w:val="nil"/>
              <w:right w:val="nil"/>
            </w:tcBorders>
            <w:hideMark/>
          </w:tcPr>
          <w:p w:rsidR="000268B1" w:rsidRPr="00AA4797" w:rsidRDefault="000268B1" w:rsidP="00E32AB7">
            <w:pPr>
              <w:spacing w:after="0"/>
              <w:rPr>
                <w:rFonts w:eastAsia="Times New Roman" w:cstheme="minorHAnsi"/>
                <w:b/>
                <w:sz w:val="24"/>
                <w:szCs w:val="24"/>
              </w:rPr>
            </w:pPr>
            <w:r w:rsidRPr="00AA4797">
              <w:rPr>
                <w:rFonts w:cstheme="minorHAnsi"/>
                <w:b/>
                <w:sz w:val="24"/>
                <w:szCs w:val="24"/>
              </w:rPr>
              <w:t>Unit of Study:</w:t>
            </w:r>
          </w:p>
        </w:tc>
        <w:tc>
          <w:tcPr>
            <w:tcW w:w="8370" w:type="dxa"/>
            <w:tcBorders>
              <w:top w:val="nil"/>
              <w:left w:val="nil"/>
              <w:bottom w:val="single" w:sz="12" w:space="0" w:color="auto"/>
              <w:right w:val="nil"/>
            </w:tcBorders>
            <w:hideMark/>
          </w:tcPr>
          <w:p w:rsidR="000268B1" w:rsidRPr="0069732E" w:rsidRDefault="000268B1" w:rsidP="00E32AB7">
            <w:pPr>
              <w:spacing w:after="0" w:line="240" w:lineRule="auto"/>
              <w:rPr>
                <w:rFonts w:eastAsia="Times New Roman" w:cstheme="minorHAnsi"/>
                <w:sz w:val="24"/>
                <w:szCs w:val="24"/>
              </w:rPr>
            </w:pPr>
            <w:r w:rsidRPr="0069732E">
              <w:rPr>
                <w:rFonts w:cstheme="minorHAnsi"/>
                <w:sz w:val="24"/>
                <w:szCs w:val="24"/>
              </w:rPr>
              <w:t>Interpretation Text Sets</w:t>
            </w:r>
          </w:p>
        </w:tc>
      </w:tr>
      <w:tr w:rsidR="000268B1" w:rsidRPr="00AA4797" w:rsidTr="000268B1">
        <w:tc>
          <w:tcPr>
            <w:tcW w:w="1890" w:type="dxa"/>
            <w:tcBorders>
              <w:top w:val="nil"/>
              <w:left w:val="nil"/>
              <w:bottom w:val="nil"/>
              <w:right w:val="nil"/>
            </w:tcBorders>
            <w:hideMark/>
          </w:tcPr>
          <w:p w:rsidR="000268B1" w:rsidRPr="00AA4797" w:rsidRDefault="000268B1" w:rsidP="00E32AB7">
            <w:pPr>
              <w:spacing w:after="0"/>
              <w:rPr>
                <w:rFonts w:eastAsia="Times New Roman" w:cstheme="minorHAnsi"/>
                <w:b/>
                <w:sz w:val="24"/>
                <w:szCs w:val="24"/>
              </w:rPr>
            </w:pPr>
            <w:r w:rsidRPr="00AA4797">
              <w:rPr>
                <w:rFonts w:cstheme="minorHAnsi"/>
                <w:b/>
                <w:sz w:val="24"/>
                <w:szCs w:val="24"/>
              </w:rPr>
              <w:t>Goal:</w:t>
            </w:r>
          </w:p>
        </w:tc>
        <w:tc>
          <w:tcPr>
            <w:tcW w:w="8370" w:type="dxa"/>
            <w:tcBorders>
              <w:top w:val="single" w:sz="12" w:space="0" w:color="auto"/>
              <w:left w:val="nil"/>
              <w:bottom w:val="single" w:sz="12" w:space="0" w:color="auto"/>
              <w:right w:val="nil"/>
            </w:tcBorders>
            <w:hideMark/>
          </w:tcPr>
          <w:p w:rsidR="000268B1" w:rsidRPr="0069732E" w:rsidRDefault="000268B1" w:rsidP="00E32AB7">
            <w:pPr>
              <w:spacing w:after="0" w:line="240" w:lineRule="auto"/>
              <w:rPr>
                <w:rFonts w:eastAsia="Times New Roman" w:cstheme="minorHAnsi"/>
                <w:sz w:val="24"/>
                <w:szCs w:val="24"/>
              </w:rPr>
            </w:pPr>
            <w:r>
              <w:rPr>
                <w:rFonts w:cstheme="minorHAnsi"/>
                <w:sz w:val="24"/>
                <w:szCs w:val="24"/>
              </w:rPr>
              <w:t xml:space="preserve">Symbolism and Literary Devices and Their Relationship to the Meanings and Themes of Stories. </w:t>
            </w:r>
          </w:p>
        </w:tc>
      </w:tr>
      <w:tr w:rsidR="000268B1" w:rsidRPr="00AA4797" w:rsidTr="000268B1">
        <w:tc>
          <w:tcPr>
            <w:tcW w:w="1890" w:type="dxa"/>
            <w:tcBorders>
              <w:top w:val="nil"/>
              <w:left w:val="nil"/>
              <w:bottom w:val="nil"/>
              <w:right w:val="nil"/>
            </w:tcBorders>
            <w:hideMark/>
          </w:tcPr>
          <w:p w:rsidR="000268B1" w:rsidRPr="00AA4797" w:rsidRDefault="000268B1" w:rsidP="00E32AB7">
            <w:pPr>
              <w:spacing w:after="0"/>
              <w:rPr>
                <w:rFonts w:eastAsia="Times New Roman" w:cstheme="minorHAnsi"/>
                <w:b/>
                <w:sz w:val="24"/>
                <w:szCs w:val="24"/>
              </w:rPr>
            </w:pPr>
            <w:r w:rsidRPr="00AA4797">
              <w:rPr>
                <w:rFonts w:cstheme="minorHAnsi"/>
                <w:b/>
                <w:sz w:val="24"/>
                <w:szCs w:val="24"/>
              </w:rPr>
              <w:t>Teaching point:</w:t>
            </w:r>
          </w:p>
        </w:tc>
        <w:tc>
          <w:tcPr>
            <w:tcW w:w="8370" w:type="dxa"/>
            <w:tcBorders>
              <w:top w:val="single" w:sz="12" w:space="0" w:color="auto"/>
              <w:left w:val="nil"/>
              <w:bottom w:val="single" w:sz="12" w:space="0" w:color="auto"/>
              <w:right w:val="nil"/>
            </w:tcBorders>
          </w:tcPr>
          <w:p w:rsidR="000268B1" w:rsidRPr="00630A13" w:rsidRDefault="000268B1" w:rsidP="00E32AB7">
            <w:pPr>
              <w:spacing w:after="0" w:line="240" w:lineRule="auto"/>
              <w:rPr>
                <w:rFonts w:eastAsia="Times New Roman" w:cstheme="minorHAnsi"/>
                <w:sz w:val="24"/>
                <w:szCs w:val="24"/>
              </w:rPr>
            </w:pPr>
            <w:r w:rsidRPr="00630A13">
              <w:rPr>
                <w:rFonts w:cstheme="minorHAnsi"/>
              </w:rPr>
              <w:t xml:space="preserve">Powerful readers consider the significance of repetition (repeated moments) in texts by being alert for them. </w:t>
            </w:r>
          </w:p>
        </w:tc>
      </w:tr>
      <w:tr w:rsidR="000268B1" w:rsidRPr="00AA4797" w:rsidTr="000268B1">
        <w:tc>
          <w:tcPr>
            <w:tcW w:w="1890" w:type="dxa"/>
            <w:tcBorders>
              <w:top w:val="nil"/>
              <w:left w:val="nil"/>
              <w:bottom w:val="nil"/>
              <w:right w:val="nil"/>
            </w:tcBorders>
            <w:hideMark/>
          </w:tcPr>
          <w:p w:rsidR="000268B1" w:rsidRPr="00AA4797" w:rsidRDefault="000268B1" w:rsidP="00E32AB7">
            <w:pPr>
              <w:spacing w:after="0"/>
              <w:rPr>
                <w:rFonts w:eastAsia="Times New Roman" w:cstheme="minorHAnsi"/>
                <w:b/>
                <w:sz w:val="24"/>
                <w:szCs w:val="24"/>
                <w:lang w:val="es-MX"/>
              </w:rPr>
            </w:pPr>
            <w:r w:rsidRPr="00AA4797">
              <w:rPr>
                <w:rFonts w:cstheme="minorHAnsi"/>
                <w:b/>
                <w:sz w:val="24"/>
                <w:szCs w:val="24"/>
              </w:rPr>
              <w:t>Catchy</w:t>
            </w:r>
            <w:r w:rsidRPr="00AA4797">
              <w:rPr>
                <w:rFonts w:cstheme="minorHAnsi"/>
                <w:b/>
                <w:sz w:val="24"/>
                <w:szCs w:val="24"/>
                <w:lang w:val="es-MX"/>
              </w:rPr>
              <w:t xml:space="preserve"> </w:t>
            </w:r>
            <w:r w:rsidRPr="00AA4797">
              <w:rPr>
                <w:rFonts w:cstheme="minorHAnsi"/>
                <w:b/>
                <w:sz w:val="24"/>
                <w:szCs w:val="24"/>
              </w:rPr>
              <w:t>Phrase</w:t>
            </w:r>
          </w:p>
        </w:tc>
        <w:tc>
          <w:tcPr>
            <w:tcW w:w="8370" w:type="dxa"/>
            <w:tcBorders>
              <w:top w:val="single" w:sz="12" w:space="0" w:color="auto"/>
              <w:left w:val="nil"/>
              <w:bottom w:val="single" w:sz="12" w:space="0" w:color="auto"/>
              <w:right w:val="nil"/>
            </w:tcBorders>
            <w:hideMark/>
          </w:tcPr>
          <w:p w:rsidR="000268B1" w:rsidRPr="00AA4797" w:rsidRDefault="000268B1" w:rsidP="00E32AB7">
            <w:pPr>
              <w:spacing w:after="0" w:line="240" w:lineRule="auto"/>
              <w:rPr>
                <w:rFonts w:eastAsia="Times New Roman" w:cstheme="minorHAnsi"/>
                <w:sz w:val="24"/>
                <w:szCs w:val="24"/>
              </w:rPr>
            </w:pPr>
            <w:r>
              <w:rPr>
                <w:rFonts w:eastAsia="Times New Roman" w:cstheme="minorHAnsi"/>
                <w:sz w:val="24"/>
                <w:szCs w:val="24"/>
              </w:rPr>
              <w:t xml:space="preserve">Powerful readers are alert to repetition for significance. </w:t>
            </w:r>
          </w:p>
        </w:tc>
      </w:tr>
      <w:tr w:rsidR="000268B1" w:rsidRPr="00AA4797" w:rsidTr="000268B1">
        <w:tc>
          <w:tcPr>
            <w:tcW w:w="1890" w:type="dxa"/>
            <w:tcBorders>
              <w:top w:val="nil"/>
              <w:left w:val="nil"/>
              <w:bottom w:val="nil"/>
              <w:right w:val="nil"/>
            </w:tcBorders>
            <w:hideMark/>
          </w:tcPr>
          <w:p w:rsidR="000268B1" w:rsidRPr="00AA4797" w:rsidRDefault="000268B1" w:rsidP="00E32AB7">
            <w:pPr>
              <w:spacing w:after="0"/>
              <w:rPr>
                <w:rFonts w:eastAsia="Times New Roman" w:cstheme="minorHAnsi"/>
                <w:b/>
                <w:sz w:val="24"/>
                <w:szCs w:val="24"/>
              </w:rPr>
            </w:pPr>
            <w:r w:rsidRPr="00AA4797">
              <w:rPr>
                <w:rFonts w:cstheme="minorHAnsi"/>
                <w:b/>
                <w:sz w:val="24"/>
                <w:szCs w:val="24"/>
              </w:rPr>
              <w:t>Text:</w:t>
            </w:r>
          </w:p>
        </w:tc>
        <w:tc>
          <w:tcPr>
            <w:tcW w:w="8370" w:type="dxa"/>
            <w:tcBorders>
              <w:top w:val="single" w:sz="12" w:space="0" w:color="auto"/>
              <w:left w:val="nil"/>
              <w:bottom w:val="single" w:sz="12" w:space="0" w:color="auto"/>
              <w:right w:val="nil"/>
            </w:tcBorders>
          </w:tcPr>
          <w:p w:rsidR="000268B1" w:rsidRPr="00B40CCD" w:rsidRDefault="000268B1" w:rsidP="00E32AB7">
            <w:pPr>
              <w:spacing w:after="0" w:line="240" w:lineRule="auto"/>
              <w:rPr>
                <w:rFonts w:eastAsia="Times New Roman" w:cstheme="minorHAnsi"/>
                <w:b/>
                <w:sz w:val="24"/>
                <w:szCs w:val="24"/>
              </w:rPr>
            </w:pPr>
            <w:r w:rsidRPr="00B40CCD">
              <w:rPr>
                <w:rFonts w:eastAsia="Times New Roman" w:cstheme="minorHAnsi"/>
                <w:b/>
                <w:sz w:val="24"/>
                <w:szCs w:val="24"/>
              </w:rPr>
              <w:t xml:space="preserve">Fly Away Home, The Giving Tree </w:t>
            </w:r>
          </w:p>
        </w:tc>
      </w:tr>
      <w:tr w:rsidR="000268B1" w:rsidRPr="00AA4797" w:rsidTr="000268B1">
        <w:tc>
          <w:tcPr>
            <w:tcW w:w="1890" w:type="dxa"/>
            <w:tcBorders>
              <w:top w:val="nil"/>
              <w:left w:val="nil"/>
              <w:bottom w:val="nil"/>
              <w:right w:val="nil"/>
            </w:tcBorders>
            <w:hideMark/>
          </w:tcPr>
          <w:p w:rsidR="000268B1" w:rsidRPr="00AA4797" w:rsidRDefault="000268B1" w:rsidP="00E32AB7">
            <w:pPr>
              <w:spacing w:after="0"/>
              <w:rPr>
                <w:rFonts w:eastAsia="Times New Roman" w:cstheme="minorHAnsi"/>
                <w:b/>
                <w:sz w:val="24"/>
                <w:szCs w:val="24"/>
              </w:rPr>
            </w:pPr>
            <w:r w:rsidRPr="00AA4797">
              <w:rPr>
                <w:rFonts w:cstheme="minorHAnsi"/>
                <w:b/>
                <w:sz w:val="24"/>
                <w:szCs w:val="24"/>
              </w:rPr>
              <w:t>Standard</w:t>
            </w:r>
          </w:p>
        </w:tc>
        <w:tc>
          <w:tcPr>
            <w:tcW w:w="8370" w:type="dxa"/>
            <w:tcBorders>
              <w:top w:val="single" w:sz="12" w:space="0" w:color="auto"/>
              <w:left w:val="nil"/>
              <w:bottom w:val="single" w:sz="12" w:space="0" w:color="auto"/>
              <w:right w:val="nil"/>
            </w:tcBorders>
          </w:tcPr>
          <w:p w:rsidR="000268B1" w:rsidRDefault="000268B1" w:rsidP="00E32AB7">
            <w:pPr>
              <w:tabs>
                <w:tab w:val="left" w:pos="1170"/>
              </w:tabs>
              <w:autoSpaceDE w:val="0"/>
              <w:autoSpaceDN w:val="0"/>
              <w:adjustRightInd w:val="0"/>
              <w:spacing w:before="30" w:after="0" w:line="240" w:lineRule="auto"/>
              <w:ind w:left="1170" w:right="450" w:hanging="1170"/>
              <w:rPr>
                <w:rFonts w:cstheme="minorHAnsi"/>
                <w:sz w:val="24"/>
                <w:szCs w:val="24"/>
                <w:highlight w:val="yellow"/>
              </w:rPr>
            </w:pPr>
            <w:proofErr w:type="gramStart"/>
            <w:r>
              <w:rPr>
                <w:rFonts w:cstheme="minorHAnsi"/>
                <w:sz w:val="24"/>
                <w:szCs w:val="24"/>
                <w:highlight w:val="yellow"/>
              </w:rPr>
              <w:t>4.RL.1</w:t>
            </w:r>
            <w:proofErr w:type="gramEnd"/>
            <w:r>
              <w:rPr>
                <w:rFonts w:cstheme="minorHAnsi"/>
                <w:sz w:val="24"/>
                <w:szCs w:val="24"/>
                <w:highlight w:val="yellow"/>
              </w:rPr>
              <w:t xml:space="preserve">           Refer to details and examples in a text when explaining what the text says explicitly and when drawing inferences from the text. </w:t>
            </w:r>
          </w:p>
          <w:p w:rsidR="000268B1" w:rsidRDefault="000268B1" w:rsidP="00E32AB7">
            <w:pPr>
              <w:tabs>
                <w:tab w:val="left" w:pos="1170"/>
              </w:tabs>
              <w:autoSpaceDE w:val="0"/>
              <w:autoSpaceDN w:val="0"/>
              <w:adjustRightInd w:val="0"/>
              <w:spacing w:before="30" w:after="0" w:line="240" w:lineRule="auto"/>
              <w:ind w:left="1170" w:right="450" w:hanging="1170"/>
              <w:rPr>
                <w:rFonts w:cstheme="minorHAnsi"/>
                <w:sz w:val="24"/>
                <w:szCs w:val="24"/>
                <w:highlight w:val="yellow"/>
              </w:rPr>
            </w:pPr>
            <w:proofErr w:type="gramStart"/>
            <w:r>
              <w:rPr>
                <w:rFonts w:cstheme="minorHAnsi"/>
                <w:sz w:val="24"/>
                <w:szCs w:val="24"/>
                <w:highlight w:val="yellow"/>
              </w:rPr>
              <w:t>4.RL.2</w:t>
            </w:r>
            <w:proofErr w:type="gramEnd"/>
            <w:r>
              <w:rPr>
                <w:rFonts w:cstheme="minorHAnsi"/>
                <w:sz w:val="24"/>
                <w:szCs w:val="24"/>
                <w:highlight w:val="yellow"/>
              </w:rPr>
              <w:t xml:space="preserve">           Determine a theme of a story, drama, or poem from details in the text; summarize the text. </w:t>
            </w:r>
          </w:p>
          <w:p w:rsidR="000268B1" w:rsidRPr="00AA4797" w:rsidRDefault="000268B1" w:rsidP="00E32AB7">
            <w:pPr>
              <w:tabs>
                <w:tab w:val="left" w:pos="1170"/>
              </w:tabs>
              <w:autoSpaceDE w:val="0"/>
              <w:autoSpaceDN w:val="0"/>
              <w:adjustRightInd w:val="0"/>
              <w:spacing w:before="30" w:after="0" w:line="240" w:lineRule="auto"/>
              <w:ind w:left="1170" w:right="450" w:hanging="1170"/>
              <w:rPr>
                <w:rFonts w:eastAsia="Calibri" w:cstheme="minorHAnsi"/>
                <w:sz w:val="24"/>
                <w:szCs w:val="24"/>
              </w:rPr>
            </w:pPr>
            <w:proofErr w:type="gramStart"/>
            <w:r w:rsidRPr="00AA4797">
              <w:rPr>
                <w:rFonts w:cstheme="minorHAnsi"/>
                <w:sz w:val="24"/>
                <w:szCs w:val="24"/>
                <w:highlight w:val="yellow"/>
              </w:rPr>
              <w:t>4.RL.9</w:t>
            </w:r>
            <w:proofErr w:type="gramEnd"/>
            <w:r w:rsidRPr="00AA4797">
              <w:rPr>
                <w:rFonts w:cstheme="minorHAnsi"/>
                <w:sz w:val="24"/>
                <w:szCs w:val="24"/>
                <w:highlight w:val="yellow"/>
              </w:rPr>
              <w:tab/>
              <w:t>Compare and contrast the treatment of similar themes and topics (e.g., opposition of good and evil) and patterns of events (e.g., the quest) in stories, myths, and traditional literature from different cultures.</w:t>
            </w:r>
          </w:p>
        </w:tc>
      </w:tr>
    </w:tbl>
    <w:p w:rsidR="000268B1" w:rsidRDefault="000268B1" w:rsidP="000268B1">
      <w:pPr>
        <w:pStyle w:val="Header"/>
        <w:spacing w:line="276" w:lineRule="auto"/>
        <w:ind w:left="864"/>
        <w:rPr>
          <w:rFonts w:cstheme="minorHAnsi"/>
          <w:b/>
          <w:szCs w:val="40"/>
        </w:rPr>
      </w:pPr>
    </w:p>
    <w:tbl>
      <w:tblPr>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260"/>
      </w:tblGrid>
      <w:tr w:rsidR="000268B1" w:rsidRPr="00AA4797" w:rsidTr="000268B1">
        <w:trPr>
          <w:trHeight w:val="5884"/>
        </w:trPr>
        <w:tc>
          <w:tcPr>
            <w:tcW w:w="10260" w:type="dxa"/>
            <w:hideMark/>
          </w:tcPr>
          <w:p w:rsidR="000268B1" w:rsidRPr="00AA4797" w:rsidRDefault="000268B1" w:rsidP="000268B1">
            <w:pPr>
              <w:rPr>
                <w:rFonts w:eastAsia="Times New Roman" w:cstheme="minorHAnsi"/>
                <w:sz w:val="24"/>
                <w:szCs w:val="24"/>
              </w:rPr>
            </w:pPr>
            <w:r w:rsidRPr="00AA4797">
              <w:rPr>
                <w:rFonts w:cstheme="minorHAnsi"/>
                <w:b/>
                <w:sz w:val="24"/>
                <w:szCs w:val="24"/>
              </w:rPr>
              <w:t>Mini- Lesson:  (</w:t>
            </w:r>
            <w:r w:rsidRPr="00AA4797">
              <w:rPr>
                <w:rFonts w:cstheme="minorHAnsi"/>
                <w:sz w:val="24"/>
                <w:szCs w:val="24"/>
              </w:rPr>
              <w:t>7-10 minutes total)</w:t>
            </w:r>
          </w:p>
          <w:p w:rsidR="000268B1" w:rsidRDefault="000268B1" w:rsidP="000268B1">
            <w:pPr>
              <w:rPr>
                <w:rFonts w:eastAsia="Times New Roman" w:cstheme="minorHAnsi"/>
                <w:i/>
                <w:sz w:val="24"/>
                <w:szCs w:val="24"/>
              </w:rPr>
            </w:pPr>
            <w:r w:rsidRPr="00AA4797">
              <w:rPr>
                <w:rFonts w:cstheme="minorHAnsi"/>
                <w:b/>
                <w:i/>
                <w:sz w:val="24"/>
                <w:szCs w:val="24"/>
              </w:rPr>
              <w:t xml:space="preserve">Connection: </w:t>
            </w:r>
          </w:p>
          <w:p w:rsidR="000268B1" w:rsidRPr="00AC2541" w:rsidRDefault="000268B1" w:rsidP="000268B1">
            <w:pPr>
              <w:rPr>
                <w:rFonts w:eastAsia="Times New Roman" w:cstheme="minorHAnsi"/>
                <w:sz w:val="24"/>
                <w:szCs w:val="24"/>
              </w:rPr>
            </w:pPr>
            <w:r w:rsidRPr="00AA4797">
              <w:rPr>
                <w:rFonts w:cstheme="minorHAnsi"/>
                <w:sz w:val="24"/>
                <w:szCs w:val="24"/>
              </w:rPr>
              <w:t xml:space="preserve">Boys and girls, </w:t>
            </w:r>
            <w:r>
              <w:rPr>
                <w:rFonts w:cstheme="minorHAnsi"/>
                <w:sz w:val="24"/>
                <w:szCs w:val="24"/>
              </w:rPr>
              <w:t>yesterday we talked about “</w:t>
            </w:r>
            <w:r w:rsidRPr="004571FD">
              <w:rPr>
                <w:rFonts w:cstheme="minorHAnsi"/>
              </w:rPr>
              <w:t>Powerful readers consider the possible meanings of unexplained details in texts by being alert to them.</w:t>
            </w:r>
            <w:r>
              <w:rPr>
                <w:rFonts w:cstheme="minorHAnsi"/>
              </w:rPr>
              <w:t xml:space="preserve"> (</w:t>
            </w:r>
            <w:proofErr w:type="gramStart"/>
            <w:r>
              <w:rPr>
                <w:rFonts w:cstheme="minorHAnsi"/>
              </w:rPr>
              <w:t>foreshadowing</w:t>
            </w:r>
            <w:proofErr w:type="gramEnd"/>
            <w:r>
              <w:rPr>
                <w:rFonts w:cstheme="minorHAnsi"/>
              </w:rPr>
              <w:t xml:space="preserve">).” </w:t>
            </w:r>
            <w:r>
              <w:rPr>
                <w:rFonts w:cstheme="minorHAnsi"/>
                <w:sz w:val="24"/>
                <w:szCs w:val="24"/>
              </w:rPr>
              <w:t xml:space="preserve">We experienced how authors add deliberate hits in the stories for us, as powerful readers to take note of. Adding hints of things that may happen in the background of a story as “Foreshadowing.” </w:t>
            </w:r>
            <w:r>
              <w:rPr>
                <w:rFonts w:cs="Arial"/>
                <w:color w:val="434343"/>
                <w:sz w:val="24"/>
                <w:szCs w:val="24"/>
              </w:rPr>
              <w:t xml:space="preserve">Foreshadowing helped us understand the </w:t>
            </w:r>
            <w:r w:rsidRPr="00951971">
              <w:rPr>
                <w:rFonts w:cs="Arial"/>
                <w:color w:val="434343"/>
                <w:sz w:val="24"/>
                <w:szCs w:val="24"/>
              </w:rPr>
              <w:t>literary device in which a writer gives an advance hint of what is to come later in the story.</w:t>
            </w:r>
          </w:p>
          <w:p w:rsidR="000268B1" w:rsidRPr="00AA4797" w:rsidRDefault="000268B1" w:rsidP="000268B1">
            <w:pPr>
              <w:rPr>
                <w:rFonts w:eastAsia="Times New Roman" w:cstheme="minorHAnsi"/>
                <w:sz w:val="24"/>
                <w:szCs w:val="24"/>
              </w:rPr>
            </w:pPr>
            <w:r>
              <w:rPr>
                <w:rFonts w:cstheme="minorHAnsi"/>
                <w:sz w:val="24"/>
                <w:szCs w:val="24"/>
              </w:rPr>
              <w:t>T</w:t>
            </w:r>
            <w:r w:rsidRPr="00AA4797">
              <w:rPr>
                <w:rFonts w:cstheme="minorHAnsi"/>
                <w:sz w:val="24"/>
                <w:szCs w:val="24"/>
              </w:rPr>
              <w:t xml:space="preserve">oday we are going to </w:t>
            </w:r>
            <w:r>
              <w:rPr>
                <w:rFonts w:cstheme="minorHAnsi"/>
                <w:sz w:val="24"/>
                <w:szCs w:val="24"/>
              </w:rPr>
              <w:t xml:space="preserve">continue </w:t>
            </w:r>
            <w:r w:rsidRPr="00AA4797">
              <w:rPr>
                <w:rFonts w:cstheme="minorHAnsi"/>
                <w:sz w:val="24"/>
                <w:szCs w:val="24"/>
              </w:rPr>
              <w:t>talk</w:t>
            </w:r>
            <w:r>
              <w:rPr>
                <w:rFonts w:cstheme="minorHAnsi"/>
                <w:sz w:val="24"/>
                <w:szCs w:val="24"/>
              </w:rPr>
              <w:t>ing</w:t>
            </w:r>
            <w:r w:rsidRPr="00AA4797">
              <w:rPr>
                <w:rFonts w:cstheme="minorHAnsi"/>
                <w:sz w:val="24"/>
                <w:szCs w:val="24"/>
              </w:rPr>
              <w:t xml:space="preserve"> about interpreting texts. </w:t>
            </w:r>
            <w:r>
              <w:rPr>
                <w:rFonts w:cstheme="minorHAnsi"/>
                <w:sz w:val="24"/>
                <w:szCs w:val="24"/>
              </w:rPr>
              <w:t xml:space="preserve">As powerful readers, we must be alert to repetition in our text. </w:t>
            </w:r>
            <w:r w:rsidRPr="004571FD">
              <w:rPr>
                <w:rFonts w:cstheme="minorHAnsi"/>
              </w:rPr>
              <w:t>Powerful readers consider the significance of repetition (repeated moments) in texts by being alert for them.</w:t>
            </w:r>
            <w:r>
              <w:rPr>
                <w:rFonts w:cstheme="minorHAnsi"/>
              </w:rPr>
              <w:t xml:space="preserve"> The repetition in text carries significant meaning and is there for the reader to analyze in literature as well as poetry. For instance, repetition is not just objects that may be repeated in a text. Sometimes it is lines, and sometimes that are parallel-scenes. Or moments-when things are almost the same, but perhaps slightly different. </w:t>
            </w:r>
          </w:p>
        </w:tc>
      </w:tr>
      <w:tr w:rsidR="000268B1" w:rsidRPr="00AA4797" w:rsidTr="000268B1">
        <w:tc>
          <w:tcPr>
            <w:tcW w:w="10260" w:type="dxa"/>
            <w:vAlign w:val="center"/>
          </w:tcPr>
          <w:p w:rsidR="000268B1" w:rsidRPr="00AA4797" w:rsidRDefault="000268B1" w:rsidP="00E32AB7">
            <w:pPr>
              <w:rPr>
                <w:rFonts w:eastAsia="Times New Roman" w:cstheme="minorHAnsi"/>
                <w:i/>
                <w:sz w:val="24"/>
                <w:szCs w:val="24"/>
              </w:rPr>
            </w:pPr>
            <w:r w:rsidRPr="00AA4797">
              <w:rPr>
                <w:rFonts w:cstheme="minorHAnsi"/>
                <w:b/>
                <w:i/>
                <w:sz w:val="24"/>
                <w:szCs w:val="24"/>
              </w:rPr>
              <w:t xml:space="preserve">Teach: </w:t>
            </w:r>
          </w:p>
          <w:p w:rsidR="000268B1" w:rsidRDefault="000268B1" w:rsidP="00E32AB7">
            <w:pPr>
              <w:rPr>
                <w:rFonts w:eastAsia="Times New Roman" w:cstheme="minorHAnsi"/>
                <w:sz w:val="24"/>
                <w:szCs w:val="24"/>
              </w:rPr>
            </w:pPr>
            <w:r w:rsidRPr="00AA4797">
              <w:rPr>
                <w:rFonts w:cstheme="minorHAnsi"/>
                <w:sz w:val="24"/>
                <w:szCs w:val="24"/>
              </w:rPr>
              <w:t xml:space="preserve">Today we are going to be looking at the </w:t>
            </w:r>
            <w:r>
              <w:rPr>
                <w:rFonts w:cstheme="minorHAnsi"/>
                <w:sz w:val="24"/>
                <w:szCs w:val="24"/>
              </w:rPr>
              <w:t>some of the read “</w:t>
            </w:r>
            <w:proofErr w:type="spellStart"/>
            <w:r>
              <w:rPr>
                <w:rFonts w:cstheme="minorHAnsi"/>
                <w:sz w:val="24"/>
                <w:szCs w:val="24"/>
              </w:rPr>
              <w:t>alouds</w:t>
            </w:r>
            <w:proofErr w:type="spellEnd"/>
            <w:r>
              <w:rPr>
                <w:rFonts w:cstheme="minorHAnsi"/>
                <w:sz w:val="24"/>
                <w:szCs w:val="24"/>
              </w:rPr>
              <w:t xml:space="preserve">” that we have experienced in the </w:t>
            </w:r>
            <w:r>
              <w:rPr>
                <w:rFonts w:cstheme="minorHAnsi"/>
                <w:sz w:val="24"/>
                <w:szCs w:val="24"/>
              </w:rPr>
              <w:lastRenderedPageBreak/>
              <w:t xml:space="preserve">classroom together for example Fly Away Home and The Giving Tree. We will understand how both these book have repetition, which is significant in one way or another. As </w:t>
            </w:r>
            <w:r>
              <w:rPr>
                <w:rFonts w:eastAsia="Times New Roman" w:cstheme="minorHAnsi"/>
                <w:sz w:val="24"/>
                <w:szCs w:val="24"/>
              </w:rPr>
              <w:t xml:space="preserve">“powerful readers we need to be alert to repetition for significance.” </w:t>
            </w:r>
          </w:p>
          <w:p w:rsidR="000268B1" w:rsidRDefault="000268B1" w:rsidP="00E32AB7">
            <w:pPr>
              <w:rPr>
                <w:rFonts w:eastAsia="Times New Roman" w:cstheme="minorHAnsi"/>
                <w:sz w:val="24"/>
                <w:szCs w:val="24"/>
              </w:rPr>
            </w:pPr>
            <w:r>
              <w:rPr>
                <w:rFonts w:eastAsia="Times New Roman" w:cstheme="minorHAnsi"/>
                <w:sz w:val="24"/>
                <w:szCs w:val="24"/>
              </w:rPr>
              <w:t xml:space="preserve">Let’s create an “H-Chart” together and note the repetition that we notice in both of these texts. (Create an “H-Chart” as the example below. Guide students to notice the obvious repetition in the text.) </w:t>
            </w:r>
          </w:p>
          <w:tbl>
            <w:tblPr>
              <w:tblStyle w:val="TableGrid"/>
              <w:tblW w:w="0" w:type="auto"/>
              <w:tblLook w:val="04A0" w:firstRow="1" w:lastRow="0" w:firstColumn="1" w:lastColumn="0" w:noHBand="0" w:noVBand="1"/>
            </w:tblPr>
            <w:tblGrid>
              <w:gridCol w:w="2875"/>
              <w:gridCol w:w="2875"/>
              <w:gridCol w:w="2875"/>
            </w:tblGrid>
            <w:tr w:rsidR="000268B1" w:rsidTr="00E32AB7">
              <w:tc>
                <w:tcPr>
                  <w:tcW w:w="2875" w:type="dxa"/>
                </w:tcPr>
                <w:p w:rsidR="000268B1" w:rsidRPr="00074465" w:rsidRDefault="000268B1" w:rsidP="00E32AB7">
                  <w:pPr>
                    <w:jc w:val="center"/>
                    <w:rPr>
                      <w:rFonts w:eastAsia="Times New Roman" w:cstheme="minorHAnsi"/>
                      <w:b/>
                    </w:rPr>
                  </w:pPr>
                  <w:r w:rsidRPr="00074465">
                    <w:rPr>
                      <w:rFonts w:eastAsia="Times New Roman" w:cstheme="minorHAnsi"/>
                      <w:b/>
                    </w:rPr>
                    <w:t>Name of Book or Poem</w:t>
                  </w:r>
                </w:p>
              </w:tc>
              <w:tc>
                <w:tcPr>
                  <w:tcW w:w="2875" w:type="dxa"/>
                </w:tcPr>
                <w:p w:rsidR="000268B1" w:rsidRDefault="000268B1" w:rsidP="00E32AB7">
                  <w:pPr>
                    <w:jc w:val="center"/>
                    <w:rPr>
                      <w:rFonts w:eastAsia="Times New Roman" w:cstheme="minorHAnsi"/>
                      <w:b/>
                    </w:rPr>
                  </w:pPr>
                  <w:r w:rsidRPr="00074465">
                    <w:rPr>
                      <w:rFonts w:eastAsia="Times New Roman" w:cstheme="minorHAnsi"/>
                      <w:b/>
                    </w:rPr>
                    <w:t>Repetition</w:t>
                  </w:r>
                  <w:r>
                    <w:rPr>
                      <w:rFonts w:eastAsia="Times New Roman" w:cstheme="minorHAnsi"/>
                      <w:b/>
                    </w:rPr>
                    <w:t xml:space="preserve"> </w:t>
                  </w:r>
                </w:p>
                <w:p w:rsidR="000268B1" w:rsidRPr="00074465" w:rsidRDefault="000268B1" w:rsidP="00E32AB7">
                  <w:pPr>
                    <w:jc w:val="center"/>
                    <w:rPr>
                      <w:rFonts w:eastAsia="Times New Roman" w:cstheme="minorHAnsi"/>
                      <w:b/>
                    </w:rPr>
                  </w:pPr>
                  <w:r>
                    <w:rPr>
                      <w:rFonts w:eastAsia="Times New Roman" w:cstheme="minorHAnsi"/>
                      <w:b/>
                    </w:rPr>
                    <w:t xml:space="preserve">(lines, </w:t>
                  </w:r>
                  <w:r w:rsidRPr="00074465">
                    <w:rPr>
                      <w:rFonts w:eastAsia="Times New Roman" w:cstheme="minorHAnsi"/>
                      <w:b/>
                    </w:rPr>
                    <w:t>words</w:t>
                  </w:r>
                  <w:r>
                    <w:rPr>
                      <w:rFonts w:eastAsia="Times New Roman" w:cstheme="minorHAnsi"/>
                      <w:b/>
                    </w:rPr>
                    <w:t>, themes</w:t>
                  </w:r>
                  <w:r w:rsidRPr="00074465">
                    <w:rPr>
                      <w:rFonts w:eastAsia="Times New Roman" w:cstheme="minorHAnsi"/>
                      <w:b/>
                    </w:rPr>
                    <w:t>)</w:t>
                  </w:r>
                </w:p>
              </w:tc>
              <w:tc>
                <w:tcPr>
                  <w:tcW w:w="2875" w:type="dxa"/>
                </w:tcPr>
                <w:p w:rsidR="000268B1" w:rsidRPr="00074465" w:rsidRDefault="000268B1" w:rsidP="00E32AB7">
                  <w:pPr>
                    <w:jc w:val="center"/>
                    <w:rPr>
                      <w:rFonts w:eastAsia="Times New Roman" w:cstheme="minorHAnsi"/>
                      <w:b/>
                    </w:rPr>
                  </w:pPr>
                  <w:r w:rsidRPr="00074465">
                    <w:rPr>
                      <w:rFonts w:eastAsia="Times New Roman" w:cstheme="minorHAnsi"/>
                      <w:b/>
                    </w:rPr>
                    <w:t>Significance</w:t>
                  </w:r>
                </w:p>
              </w:tc>
            </w:tr>
            <w:tr w:rsidR="000268B1" w:rsidTr="00E32AB7">
              <w:tc>
                <w:tcPr>
                  <w:tcW w:w="2875" w:type="dxa"/>
                </w:tcPr>
                <w:p w:rsidR="000268B1" w:rsidRDefault="000268B1" w:rsidP="00E32AB7">
                  <w:pPr>
                    <w:rPr>
                      <w:rFonts w:eastAsia="Times New Roman" w:cstheme="minorHAnsi"/>
                      <w:sz w:val="24"/>
                      <w:szCs w:val="24"/>
                    </w:rPr>
                  </w:pPr>
                  <w:r>
                    <w:rPr>
                      <w:rFonts w:eastAsia="Times New Roman" w:cstheme="minorHAnsi"/>
                      <w:sz w:val="24"/>
                      <w:szCs w:val="24"/>
                    </w:rPr>
                    <w:t xml:space="preserve">Fly Away Home </w:t>
                  </w:r>
                </w:p>
                <w:p w:rsidR="000268B1" w:rsidRDefault="000268B1" w:rsidP="00E32AB7">
                  <w:pPr>
                    <w:rPr>
                      <w:rFonts w:eastAsia="Times New Roman" w:cstheme="minorHAnsi"/>
                      <w:sz w:val="24"/>
                      <w:szCs w:val="24"/>
                    </w:rPr>
                  </w:pPr>
                  <w:r>
                    <w:rPr>
                      <w:rFonts w:eastAsia="Times New Roman" w:cstheme="minorHAnsi"/>
                      <w:sz w:val="24"/>
                      <w:szCs w:val="24"/>
                    </w:rPr>
                    <w:t xml:space="preserve">(Narrative) </w:t>
                  </w:r>
                </w:p>
              </w:tc>
              <w:tc>
                <w:tcPr>
                  <w:tcW w:w="2875" w:type="dxa"/>
                </w:tcPr>
                <w:p w:rsidR="000268B1" w:rsidRDefault="000268B1" w:rsidP="000268B1">
                  <w:pPr>
                    <w:pStyle w:val="ListParagraph"/>
                    <w:numPr>
                      <w:ilvl w:val="0"/>
                      <w:numId w:val="17"/>
                    </w:numPr>
                    <w:spacing w:line="276" w:lineRule="auto"/>
                    <w:rPr>
                      <w:rFonts w:eastAsia="Times New Roman" w:cstheme="minorHAnsi"/>
                    </w:rPr>
                  </w:pPr>
                  <w:r>
                    <w:rPr>
                      <w:rFonts w:eastAsia="Times New Roman" w:cstheme="minorHAnsi"/>
                    </w:rPr>
                    <w:t>Blue (color/clothes)</w:t>
                  </w:r>
                </w:p>
                <w:p w:rsidR="000268B1" w:rsidRDefault="000268B1" w:rsidP="000268B1">
                  <w:pPr>
                    <w:pStyle w:val="ListParagraph"/>
                    <w:numPr>
                      <w:ilvl w:val="0"/>
                      <w:numId w:val="17"/>
                    </w:numPr>
                    <w:spacing w:line="276" w:lineRule="auto"/>
                    <w:rPr>
                      <w:rFonts w:eastAsia="Times New Roman" w:cstheme="minorHAnsi"/>
                    </w:rPr>
                  </w:pPr>
                  <w:r>
                    <w:rPr>
                      <w:rFonts w:eastAsia="Times New Roman" w:cstheme="minorHAnsi"/>
                    </w:rPr>
                    <w:t xml:space="preserve"> Blue shirt </w:t>
                  </w:r>
                </w:p>
                <w:p w:rsidR="000268B1" w:rsidRDefault="000268B1" w:rsidP="000268B1">
                  <w:pPr>
                    <w:pStyle w:val="ListParagraph"/>
                    <w:numPr>
                      <w:ilvl w:val="0"/>
                      <w:numId w:val="17"/>
                    </w:numPr>
                    <w:spacing w:line="276" w:lineRule="auto"/>
                    <w:rPr>
                      <w:rFonts w:eastAsia="Times New Roman" w:cstheme="minorHAnsi"/>
                    </w:rPr>
                  </w:pPr>
                  <w:r>
                    <w:rPr>
                      <w:rFonts w:eastAsia="Times New Roman" w:cstheme="minorHAnsi"/>
                    </w:rPr>
                    <w:t>Blue jeans</w:t>
                  </w:r>
                </w:p>
                <w:p w:rsidR="000268B1" w:rsidRDefault="000268B1" w:rsidP="000268B1">
                  <w:pPr>
                    <w:pStyle w:val="ListParagraph"/>
                    <w:numPr>
                      <w:ilvl w:val="0"/>
                      <w:numId w:val="17"/>
                    </w:numPr>
                    <w:spacing w:line="276" w:lineRule="auto"/>
                    <w:rPr>
                      <w:rFonts w:eastAsia="Times New Roman" w:cstheme="minorHAnsi"/>
                    </w:rPr>
                  </w:pPr>
                  <w:r>
                    <w:rPr>
                      <w:rFonts w:eastAsia="Times New Roman" w:cstheme="minorHAnsi"/>
                    </w:rPr>
                    <w:t xml:space="preserve">Blue Bags </w:t>
                  </w:r>
                </w:p>
                <w:p w:rsidR="000268B1" w:rsidRDefault="000268B1" w:rsidP="000268B1">
                  <w:pPr>
                    <w:pStyle w:val="ListParagraph"/>
                    <w:numPr>
                      <w:ilvl w:val="0"/>
                      <w:numId w:val="17"/>
                    </w:numPr>
                    <w:spacing w:line="276" w:lineRule="auto"/>
                    <w:rPr>
                      <w:rFonts w:eastAsia="Times New Roman" w:cstheme="minorHAnsi"/>
                    </w:rPr>
                  </w:pPr>
                  <w:r>
                    <w:rPr>
                      <w:rFonts w:eastAsia="Times New Roman" w:cstheme="minorHAnsi"/>
                    </w:rPr>
                    <w:t>background</w:t>
                  </w:r>
                </w:p>
                <w:p w:rsidR="000268B1" w:rsidRDefault="000268B1" w:rsidP="00E32AB7">
                  <w:pPr>
                    <w:rPr>
                      <w:rFonts w:eastAsia="Times New Roman" w:cstheme="minorHAnsi"/>
                      <w:sz w:val="24"/>
                      <w:szCs w:val="24"/>
                    </w:rPr>
                  </w:pPr>
                </w:p>
              </w:tc>
              <w:tc>
                <w:tcPr>
                  <w:tcW w:w="2875" w:type="dxa"/>
                </w:tcPr>
                <w:p w:rsidR="000268B1" w:rsidRPr="00074465" w:rsidRDefault="000268B1" w:rsidP="00E32AB7">
                  <w:pPr>
                    <w:rPr>
                      <w:rFonts w:eastAsia="Times New Roman" w:cstheme="minorHAnsi"/>
                      <w:sz w:val="24"/>
                      <w:szCs w:val="24"/>
                    </w:rPr>
                  </w:pPr>
                  <w:r>
                    <w:rPr>
                      <w:rFonts w:eastAsia="Times New Roman" w:cstheme="minorHAnsi"/>
                      <w:sz w:val="24"/>
                      <w:szCs w:val="24"/>
                    </w:rPr>
                    <w:t>The character is clearly not just wearing blue clothes. He chooses to make so many things blue, in repetition that alerts the reader that blue may matter. Ultimately the boy perhaps shows us that we may feel blue, but we can still hold onto hope.</w:t>
                  </w:r>
                </w:p>
              </w:tc>
            </w:tr>
            <w:tr w:rsidR="000268B1" w:rsidTr="00E32AB7">
              <w:tc>
                <w:tcPr>
                  <w:tcW w:w="2875" w:type="dxa"/>
                </w:tcPr>
                <w:p w:rsidR="000268B1" w:rsidRDefault="000268B1" w:rsidP="00E32AB7">
                  <w:pPr>
                    <w:rPr>
                      <w:rFonts w:eastAsia="Times New Roman" w:cstheme="minorHAnsi"/>
                      <w:sz w:val="24"/>
                      <w:szCs w:val="24"/>
                    </w:rPr>
                  </w:pPr>
                  <w:r>
                    <w:rPr>
                      <w:rFonts w:eastAsia="Times New Roman" w:cstheme="minorHAnsi"/>
                      <w:sz w:val="24"/>
                      <w:szCs w:val="24"/>
                    </w:rPr>
                    <w:t xml:space="preserve">The Giving Tree </w:t>
                  </w:r>
                </w:p>
                <w:p w:rsidR="000268B1" w:rsidRDefault="000268B1" w:rsidP="00E32AB7">
                  <w:pPr>
                    <w:rPr>
                      <w:rFonts w:eastAsia="Times New Roman" w:cstheme="minorHAnsi"/>
                      <w:sz w:val="24"/>
                      <w:szCs w:val="24"/>
                    </w:rPr>
                  </w:pPr>
                  <w:r>
                    <w:rPr>
                      <w:rFonts w:eastAsia="Times New Roman" w:cstheme="minorHAnsi"/>
                      <w:sz w:val="24"/>
                      <w:szCs w:val="24"/>
                    </w:rPr>
                    <w:t xml:space="preserve">(Narrative Poem) </w:t>
                  </w:r>
                </w:p>
              </w:tc>
              <w:tc>
                <w:tcPr>
                  <w:tcW w:w="2875" w:type="dxa"/>
                </w:tcPr>
                <w:p w:rsidR="000268B1" w:rsidRDefault="000268B1" w:rsidP="00E32AB7">
                  <w:pPr>
                    <w:rPr>
                      <w:rFonts w:eastAsia="Times New Roman" w:cstheme="minorHAnsi"/>
                      <w:sz w:val="24"/>
                      <w:szCs w:val="24"/>
                    </w:rPr>
                  </w:pPr>
                  <w:r>
                    <w:rPr>
                      <w:rFonts w:eastAsia="Times New Roman" w:cstheme="minorHAnsi"/>
                      <w:sz w:val="24"/>
                      <w:szCs w:val="24"/>
                    </w:rPr>
                    <w:t>“And the tree was happy”</w:t>
                  </w:r>
                </w:p>
              </w:tc>
              <w:tc>
                <w:tcPr>
                  <w:tcW w:w="2875" w:type="dxa"/>
                </w:tcPr>
                <w:p w:rsidR="000268B1" w:rsidRPr="00201208" w:rsidRDefault="000268B1" w:rsidP="00E32AB7">
                  <w:pPr>
                    <w:rPr>
                      <w:rFonts w:eastAsia="Times New Roman" w:cstheme="minorHAnsi"/>
                      <w:sz w:val="24"/>
                      <w:szCs w:val="24"/>
                    </w:rPr>
                  </w:pPr>
                  <w:r w:rsidRPr="00201208">
                    <w:rPr>
                      <w:rFonts w:cs="Lucida Grande"/>
                      <w:sz w:val="24"/>
                      <w:szCs w:val="24"/>
                    </w:rPr>
                    <w:t>The author was likely pushing a point that a person that gives is happier than a person who is always taking, because the person who always takes always needs more.</w:t>
                  </w:r>
                </w:p>
              </w:tc>
            </w:tr>
          </w:tbl>
          <w:p w:rsidR="000268B1" w:rsidRPr="00C76714" w:rsidRDefault="000268B1" w:rsidP="00E32AB7">
            <w:pPr>
              <w:rPr>
                <w:rFonts w:eastAsia="Times New Roman" w:cstheme="minorHAnsi"/>
                <w:sz w:val="24"/>
                <w:szCs w:val="24"/>
              </w:rPr>
            </w:pPr>
            <w:r>
              <w:rPr>
                <w:rFonts w:eastAsia="Times New Roman" w:cstheme="minorHAnsi"/>
                <w:sz w:val="24"/>
                <w:szCs w:val="24"/>
              </w:rPr>
              <w:t xml:space="preserve">Now, that we have reviewed two books that we have read aloud in class and sought out the significant repetition in the text. We are going to practice identifying the repetition in our own books, just as “powerful readers are alert to repetition for significance.” </w:t>
            </w:r>
          </w:p>
        </w:tc>
      </w:tr>
      <w:tr w:rsidR="000268B1" w:rsidRPr="00AA4797" w:rsidTr="000268B1">
        <w:tc>
          <w:tcPr>
            <w:tcW w:w="10260" w:type="dxa"/>
            <w:vAlign w:val="center"/>
          </w:tcPr>
          <w:p w:rsidR="000268B1" w:rsidRPr="00AA4797" w:rsidRDefault="000268B1" w:rsidP="00E32AB7">
            <w:pPr>
              <w:rPr>
                <w:rFonts w:eastAsia="Times New Roman" w:cstheme="minorHAnsi"/>
                <w:sz w:val="24"/>
                <w:szCs w:val="24"/>
              </w:rPr>
            </w:pPr>
            <w:r w:rsidRPr="00AA4797">
              <w:rPr>
                <w:rFonts w:cstheme="minorHAnsi"/>
                <w:b/>
                <w:i/>
                <w:sz w:val="24"/>
                <w:szCs w:val="24"/>
              </w:rPr>
              <w:lastRenderedPageBreak/>
              <w:t>Active Involvement:</w:t>
            </w:r>
            <w:r w:rsidRPr="00AA4797">
              <w:rPr>
                <w:rFonts w:cstheme="minorHAnsi"/>
                <w:sz w:val="24"/>
                <w:szCs w:val="24"/>
              </w:rPr>
              <w:t xml:space="preserve"> </w:t>
            </w:r>
          </w:p>
          <w:p w:rsidR="000268B1" w:rsidRPr="00AA4797" w:rsidRDefault="000268B1" w:rsidP="00E32AB7">
            <w:pPr>
              <w:rPr>
                <w:rFonts w:cstheme="minorHAnsi"/>
                <w:sz w:val="24"/>
                <w:szCs w:val="24"/>
              </w:rPr>
            </w:pPr>
            <w:r>
              <w:rPr>
                <w:rFonts w:cstheme="minorHAnsi"/>
                <w:sz w:val="24"/>
                <w:szCs w:val="24"/>
              </w:rPr>
              <w:t xml:space="preserve">(Have students return to their desks with their book boxes and review one book for repetition that could be significant to the text as a whole. The students will create an “H-Chart” that mirrors the anchor chart that the class created together.) </w:t>
            </w:r>
          </w:p>
        </w:tc>
      </w:tr>
      <w:tr w:rsidR="000268B1" w:rsidRPr="00AA4797" w:rsidTr="000268B1">
        <w:tc>
          <w:tcPr>
            <w:tcW w:w="10260" w:type="dxa"/>
            <w:vAlign w:val="center"/>
          </w:tcPr>
          <w:p w:rsidR="000268B1" w:rsidRDefault="000268B1" w:rsidP="00E32AB7">
            <w:pPr>
              <w:rPr>
                <w:rFonts w:eastAsia="Times New Roman" w:cstheme="minorHAnsi"/>
                <w:b/>
                <w:i/>
                <w:sz w:val="24"/>
                <w:szCs w:val="24"/>
              </w:rPr>
            </w:pPr>
            <w:r w:rsidRPr="00AA4797">
              <w:rPr>
                <w:rFonts w:cstheme="minorHAnsi"/>
                <w:b/>
                <w:i/>
                <w:sz w:val="24"/>
                <w:szCs w:val="24"/>
              </w:rPr>
              <w:t>Link:</w:t>
            </w:r>
          </w:p>
          <w:p w:rsidR="000268B1" w:rsidRPr="00AA4797" w:rsidRDefault="000268B1" w:rsidP="00E32AB7">
            <w:pPr>
              <w:rPr>
                <w:rFonts w:eastAsia="Times New Roman" w:cstheme="minorHAnsi"/>
                <w:b/>
                <w:i/>
                <w:sz w:val="24"/>
                <w:szCs w:val="24"/>
              </w:rPr>
            </w:pPr>
            <w:r w:rsidRPr="00AA4797">
              <w:rPr>
                <w:rFonts w:cstheme="minorHAnsi"/>
                <w:b/>
                <w:i/>
                <w:sz w:val="24"/>
                <w:szCs w:val="24"/>
              </w:rPr>
              <w:t xml:space="preserve"> </w:t>
            </w:r>
            <w:r w:rsidRPr="00AA4797">
              <w:rPr>
                <w:rFonts w:cstheme="minorHAnsi"/>
                <w:sz w:val="24"/>
                <w:szCs w:val="24"/>
              </w:rPr>
              <w:t xml:space="preserve">What I would like you to do today when you analyze your notes is to think: </w:t>
            </w:r>
            <w:r>
              <w:rPr>
                <w:rFonts w:cstheme="minorHAnsi"/>
                <w:sz w:val="24"/>
                <w:szCs w:val="24"/>
              </w:rPr>
              <w:t>that “</w:t>
            </w:r>
            <w:r>
              <w:rPr>
                <w:rFonts w:eastAsia="Times New Roman" w:cstheme="minorHAnsi"/>
                <w:sz w:val="24"/>
                <w:szCs w:val="24"/>
              </w:rPr>
              <w:t xml:space="preserve">Powerful readers are alert to repetition for significance.” We take mental notes of repetition in words, lines or themes throughout the text. </w:t>
            </w:r>
          </w:p>
        </w:tc>
      </w:tr>
      <w:tr w:rsidR="000268B1" w:rsidRPr="00AA4797" w:rsidTr="000268B1">
        <w:trPr>
          <w:trHeight w:val="710"/>
        </w:trPr>
        <w:tc>
          <w:tcPr>
            <w:tcW w:w="10260" w:type="dxa"/>
            <w:vAlign w:val="center"/>
          </w:tcPr>
          <w:p w:rsidR="000268B1" w:rsidRDefault="000268B1" w:rsidP="00E32AB7">
            <w:pPr>
              <w:rPr>
                <w:rFonts w:cstheme="minorHAnsi"/>
                <w:b/>
                <w:sz w:val="24"/>
                <w:szCs w:val="24"/>
              </w:rPr>
            </w:pPr>
            <w:r w:rsidRPr="00AA4797">
              <w:rPr>
                <w:rFonts w:cstheme="minorHAnsi"/>
                <w:b/>
                <w:sz w:val="24"/>
                <w:szCs w:val="24"/>
              </w:rPr>
              <w:lastRenderedPageBreak/>
              <w:t xml:space="preserve">Mid-Workshop Teaching Point: </w:t>
            </w:r>
          </w:p>
          <w:p w:rsidR="000268B1" w:rsidRDefault="000268B1" w:rsidP="00E32AB7">
            <w:pPr>
              <w:rPr>
                <w:rFonts w:cstheme="minorHAnsi"/>
                <w:sz w:val="24"/>
                <w:szCs w:val="24"/>
              </w:rPr>
            </w:pPr>
            <w:r>
              <w:rPr>
                <w:rFonts w:cstheme="minorHAnsi"/>
                <w:sz w:val="24"/>
                <w:szCs w:val="24"/>
              </w:rPr>
              <w:t>Remember, as “</w:t>
            </w:r>
            <w:r>
              <w:rPr>
                <w:rFonts w:eastAsia="Times New Roman" w:cstheme="minorHAnsi"/>
                <w:sz w:val="24"/>
                <w:szCs w:val="24"/>
              </w:rPr>
              <w:t xml:space="preserve">powerful readers we must be alert to repetition for significance,” </w:t>
            </w:r>
            <w:r>
              <w:rPr>
                <w:rFonts w:cstheme="minorHAnsi"/>
                <w:sz w:val="24"/>
                <w:szCs w:val="24"/>
              </w:rPr>
              <w:t xml:space="preserve">it’s not just objects that may be repeated in a text. Sometimes it is: </w:t>
            </w:r>
          </w:p>
          <w:p w:rsidR="000268B1" w:rsidRDefault="000268B1" w:rsidP="000268B1">
            <w:pPr>
              <w:pStyle w:val="ListParagraph"/>
              <w:numPr>
                <w:ilvl w:val="0"/>
                <w:numId w:val="18"/>
              </w:numPr>
              <w:spacing w:line="276" w:lineRule="auto"/>
              <w:rPr>
                <w:rFonts w:eastAsia="Times New Roman" w:cstheme="minorHAnsi"/>
              </w:rPr>
            </w:pPr>
            <w:r>
              <w:rPr>
                <w:rFonts w:eastAsia="Times New Roman" w:cstheme="minorHAnsi"/>
              </w:rPr>
              <w:t>Objects</w:t>
            </w:r>
          </w:p>
          <w:p w:rsidR="000268B1" w:rsidRDefault="000268B1" w:rsidP="000268B1">
            <w:pPr>
              <w:pStyle w:val="ListParagraph"/>
              <w:numPr>
                <w:ilvl w:val="0"/>
                <w:numId w:val="18"/>
              </w:numPr>
              <w:spacing w:line="276" w:lineRule="auto"/>
              <w:rPr>
                <w:rFonts w:eastAsia="Times New Roman" w:cstheme="minorHAnsi"/>
              </w:rPr>
            </w:pPr>
            <w:r>
              <w:rPr>
                <w:rFonts w:eastAsia="Times New Roman" w:cstheme="minorHAnsi"/>
              </w:rPr>
              <w:t>Lines</w:t>
            </w:r>
          </w:p>
          <w:p w:rsidR="000268B1" w:rsidRDefault="000268B1" w:rsidP="000268B1">
            <w:pPr>
              <w:pStyle w:val="ListParagraph"/>
              <w:numPr>
                <w:ilvl w:val="0"/>
                <w:numId w:val="18"/>
              </w:numPr>
              <w:spacing w:line="276" w:lineRule="auto"/>
              <w:rPr>
                <w:rFonts w:eastAsia="Times New Roman" w:cstheme="minorHAnsi"/>
              </w:rPr>
            </w:pPr>
            <w:r>
              <w:rPr>
                <w:rFonts w:eastAsia="Times New Roman" w:cstheme="minorHAnsi"/>
              </w:rPr>
              <w:t xml:space="preserve">Scenes </w:t>
            </w:r>
          </w:p>
          <w:p w:rsidR="000268B1" w:rsidRPr="00025684" w:rsidRDefault="000268B1" w:rsidP="000268B1">
            <w:pPr>
              <w:pStyle w:val="ListParagraph"/>
              <w:numPr>
                <w:ilvl w:val="0"/>
                <w:numId w:val="18"/>
              </w:numPr>
              <w:spacing w:line="276" w:lineRule="auto"/>
              <w:rPr>
                <w:rFonts w:eastAsia="Times New Roman" w:cstheme="minorHAnsi"/>
              </w:rPr>
            </w:pPr>
            <w:r>
              <w:rPr>
                <w:rFonts w:eastAsia="Times New Roman" w:cstheme="minorHAnsi"/>
              </w:rPr>
              <w:t xml:space="preserve">Moments </w:t>
            </w:r>
          </w:p>
        </w:tc>
      </w:tr>
      <w:tr w:rsidR="000268B1" w:rsidRPr="00AA4797" w:rsidTr="000268B1">
        <w:trPr>
          <w:trHeight w:val="710"/>
        </w:trPr>
        <w:tc>
          <w:tcPr>
            <w:tcW w:w="10260" w:type="dxa"/>
          </w:tcPr>
          <w:p w:rsidR="000268B1" w:rsidRDefault="000268B1" w:rsidP="00E32AB7">
            <w:pPr>
              <w:rPr>
                <w:rFonts w:cstheme="minorHAnsi"/>
                <w:b/>
                <w:sz w:val="24"/>
                <w:szCs w:val="24"/>
              </w:rPr>
            </w:pPr>
            <w:r w:rsidRPr="00AA4797">
              <w:rPr>
                <w:rFonts w:cstheme="minorHAnsi"/>
                <w:b/>
                <w:sz w:val="24"/>
                <w:szCs w:val="24"/>
              </w:rPr>
              <w:t xml:space="preserve">Share: </w:t>
            </w:r>
          </w:p>
          <w:p w:rsidR="000268B1" w:rsidRPr="00AA4797" w:rsidRDefault="000268B1" w:rsidP="00E32AB7">
            <w:pPr>
              <w:rPr>
                <w:rFonts w:eastAsia="Times New Roman" w:cstheme="minorHAnsi"/>
                <w:sz w:val="24"/>
                <w:szCs w:val="24"/>
              </w:rPr>
            </w:pPr>
            <w:r w:rsidRPr="00AA4797">
              <w:rPr>
                <w:rFonts w:cstheme="minorHAnsi"/>
                <w:sz w:val="24"/>
                <w:szCs w:val="24"/>
              </w:rPr>
              <w:t>Com</w:t>
            </w:r>
            <w:r>
              <w:rPr>
                <w:rFonts w:cstheme="minorHAnsi"/>
                <w:sz w:val="24"/>
                <w:szCs w:val="24"/>
              </w:rPr>
              <w:t>e back to the carpet with your “H</w:t>
            </w:r>
            <w:r w:rsidRPr="00AA4797">
              <w:rPr>
                <w:rFonts w:cstheme="minorHAnsi"/>
                <w:sz w:val="24"/>
                <w:szCs w:val="24"/>
              </w:rPr>
              <w:t>-charts</w:t>
            </w:r>
            <w:r>
              <w:rPr>
                <w:rFonts w:cstheme="minorHAnsi"/>
                <w:sz w:val="24"/>
                <w:szCs w:val="24"/>
              </w:rPr>
              <w:t>”</w:t>
            </w:r>
            <w:r w:rsidRPr="00AA4797">
              <w:rPr>
                <w:rFonts w:cstheme="minorHAnsi"/>
                <w:sz w:val="24"/>
                <w:szCs w:val="24"/>
              </w:rPr>
              <w:t xml:space="preserve"> and share with partners. (The teacher may seek out excellent examples to share with the class.)</w:t>
            </w:r>
          </w:p>
        </w:tc>
      </w:tr>
      <w:tr w:rsidR="000268B1" w:rsidRPr="00AA4797" w:rsidTr="000268B1">
        <w:trPr>
          <w:trHeight w:val="710"/>
        </w:trPr>
        <w:tc>
          <w:tcPr>
            <w:tcW w:w="10260" w:type="dxa"/>
          </w:tcPr>
          <w:p w:rsidR="000268B1" w:rsidRPr="00AA4797" w:rsidRDefault="000268B1" w:rsidP="00E32AB7">
            <w:pPr>
              <w:rPr>
                <w:rFonts w:eastAsia="Times New Roman" w:cstheme="minorHAnsi"/>
                <w:sz w:val="24"/>
                <w:szCs w:val="24"/>
              </w:rPr>
            </w:pPr>
            <w:r w:rsidRPr="00AA4797">
              <w:rPr>
                <w:rFonts w:cstheme="minorHAnsi"/>
                <w:b/>
                <w:sz w:val="24"/>
                <w:szCs w:val="24"/>
              </w:rPr>
              <w:t xml:space="preserve">Notes: </w:t>
            </w:r>
          </w:p>
          <w:p w:rsidR="000268B1" w:rsidRPr="00AA4797" w:rsidRDefault="000268B1" w:rsidP="00E32AB7">
            <w:pPr>
              <w:rPr>
                <w:rFonts w:eastAsia="Times New Roman" w:cstheme="minorHAnsi"/>
                <w:b/>
                <w:sz w:val="24"/>
                <w:szCs w:val="24"/>
              </w:rPr>
            </w:pPr>
          </w:p>
        </w:tc>
      </w:tr>
      <w:tr w:rsidR="000268B1" w:rsidRPr="00AA4797" w:rsidTr="000268B1">
        <w:trPr>
          <w:trHeight w:val="710"/>
        </w:trPr>
        <w:tc>
          <w:tcPr>
            <w:tcW w:w="10260" w:type="dxa"/>
          </w:tcPr>
          <w:p w:rsidR="000268B1" w:rsidRDefault="000268B1" w:rsidP="00E32AB7">
            <w:pPr>
              <w:rPr>
                <w:rFonts w:cstheme="minorHAnsi"/>
                <w:sz w:val="24"/>
                <w:szCs w:val="24"/>
              </w:rPr>
            </w:pPr>
            <w:r w:rsidRPr="00AA4797">
              <w:rPr>
                <w:rFonts w:cstheme="minorHAnsi"/>
                <w:b/>
                <w:sz w:val="24"/>
                <w:szCs w:val="24"/>
              </w:rPr>
              <w:t>Materials</w:t>
            </w:r>
            <w:r w:rsidRPr="00AA4797">
              <w:rPr>
                <w:rFonts w:cstheme="minorHAnsi"/>
                <w:sz w:val="24"/>
                <w:szCs w:val="24"/>
              </w:rPr>
              <w:t xml:space="preserve">:  </w:t>
            </w:r>
          </w:p>
          <w:p w:rsidR="000268B1" w:rsidRPr="00AA4797" w:rsidRDefault="000268B1" w:rsidP="00E32AB7">
            <w:pPr>
              <w:rPr>
                <w:rFonts w:eastAsia="Times New Roman" w:cstheme="minorHAnsi"/>
                <w:b/>
                <w:sz w:val="24"/>
                <w:szCs w:val="24"/>
              </w:rPr>
            </w:pPr>
            <w:r>
              <w:rPr>
                <w:rFonts w:cstheme="minorHAnsi"/>
                <w:sz w:val="24"/>
                <w:szCs w:val="24"/>
              </w:rPr>
              <w:t>H</w:t>
            </w:r>
            <w:r w:rsidRPr="00AA4797">
              <w:rPr>
                <w:rFonts w:cstheme="minorHAnsi"/>
                <w:sz w:val="24"/>
                <w:szCs w:val="24"/>
              </w:rPr>
              <w:t>-chart, chart paper, markers</w:t>
            </w:r>
            <w:r>
              <w:rPr>
                <w:rFonts w:cstheme="minorHAnsi"/>
                <w:sz w:val="24"/>
                <w:szCs w:val="24"/>
              </w:rPr>
              <w:t xml:space="preserve">, Fly Away Home, The Giving Tree </w:t>
            </w:r>
          </w:p>
          <w:p w:rsidR="000268B1" w:rsidRPr="00AA4797" w:rsidRDefault="000268B1" w:rsidP="00E32AB7">
            <w:pPr>
              <w:rPr>
                <w:rFonts w:eastAsia="Times New Roman" w:cstheme="minorHAnsi"/>
                <w:b/>
                <w:sz w:val="24"/>
                <w:szCs w:val="24"/>
              </w:rPr>
            </w:pPr>
          </w:p>
        </w:tc>
      </w:tr>
    </w:tbl>
    <w:p w:rsidR="000268B1" w:rsidRPr="000268B1" w:rsidRDefault="000268B1" w:rsidP="000268B1">
      <w:pPr>
        <w:pStyle w:val="Header"/>
        <w:spacing w:line="276" w:lineRule="auto"/>
        <w:ind w:left="864"/>
        <w:rPr>
          <w:rFonts w:cstheme="minorHAnsi"/>
          <w:b/>
          <w:szCs w:val="40"/>
        </w:rPr>
      </w:pPr>
    </w:p>
    <w:p w:rsidR="00941221" w:rsidRDefault="00941221" w:rsidP="00941221"/>
    <w:p w:rsidR="00B747C3" w:rsidRDefault="00B747C3" w:rsidP="00941221"/>
    <w:p w:rsidR="00B747C3" w:rsidRDefault="00B747C3" w:rsidP="00941221"/>
    <w:p w:rsidR="00B747C3" w:rsidRDefault="00B747C3" w:rsidP="00941221"/>
    <w:p w:rsidR="00B747C3" w:rsidRDefault="00B747C3" w:rsidP="00941221"/>
    <w:p w:rsidR="00B747C3" w:rsidRDefault="00B747C3" w:rsidP="00941221"/>
    <w:p w:rsidR="00B747C3" w:rsidRDefault="00B747C3" w:rsidP="00941221"/>
    <w:p w:rsidR="00B747C3" w:rsidRDefault="00B747C3" w:rsidP="00941221"/>
    <w:p w:rsidR="00B747C3" w:rsidRDefault="00B747C3" w:rsidP="00941221"/>
    <w:p w:rsidR="00B747C3" w:rsidRDefault="00B747C3" w:rsidP="00941221"/>
    <w:p w:rsidR="00B747C3" w:rsidRDefault="00B747C3" w:rsidP="00B747C3">
      <w:pPr>
        <w:pStyle w:val="Header"/>
        <w:spacing w:line="276" w:lineRule="auto"/>
        <w:ind w:left="864"/>
        <w:jc w:val="center"/>
        <w:rPr>
          <w:rFonts w:cstheme="minorHAnsi"/>
          <w:b/>
          <w:sz w:val="40"/>
          <w:szCs w:val="40"/>
        </w:rPr>
      </w:pPr>
      <w:bookmarkStart w:id="19" w:name="lesson14"/>
      <w:bookmarkEnd w:id="19"/>
      <w:r>
        <w:rPr>
          <w:rFonts w:cstheme="minorHAnsi"/>
          <w:b/>
          <w:sz w:val="40"/>
          <w:szCs w:val="40"/>
        </w:rPr>
        <w:lastRenderedPageBreak/>
        <w:t>Unit 6 Mini Lesson 14</w:t>
      </w:r>
    </w:p>
    <w:p w:rsidR="00B747C3" w:rsidRPr="00B747C3" w:rsidRDefault="00B747C3" w:rsidP="00B747C3">
      <w:pPr>
        <w:pStyle w:val="Header"/>
        <w:spacing w:line="276" w:lineRule="auto"/>
        <w:ind w:left="864"/>
        <w:jc w:val="center"/>
        <w:rPr>
          <w:rFonts w:cstheme="minorHAnsi"/>
          <w:b/>
          <w:szCs w:val="40"/>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8640"/>
      </w:tblGrid>
      <w:tr w:rsidR="00B747C3" w:rsidRPr="00AA4797" w:rsidTr="00B747C3">
        <w:tc>
          <w:tcPr>
            <w:tcW w:w="1980" w:type="dxa"/>
            <w:tcBorders>
              <w:top w:val="nil"/>
              <w:left w:val="nil"/>
              <w:bottom w:val="nil"/>
              <w:right w:val="nil"/>
            </w:tcBorders>
            <w:hideMark/>
          </w:tcPr>
          <w:p w:rsidR="00B747C3" w:rsidRPr="00AA4797" w:rsidRDefault="00B747C3" w:rsidP="00E32AB7">
            <w:pPr>
              <w:spacing w:after="0"/>
              <w:rPr>
                <w:rFonts w:eastAsia="Times New Roman" w:cstheme="minorHAnsi"/>
                <w:b/>
                <w:sz w:val="24"/>
                <w:szCs w:val="24"/>
              </w:rPr>
            </w:pPr>
            <w:r w:rsidRPr="00AA4797">
              <w:rPr>
                <w:rFonts w:cstheme="minorHAnsi"/>
                <w:b/>
                <w:sz w:val="24"/>
                <w:szCs w:val="24"/>
              </w:rPr>
              <w:t>Unit of Study:</w:t>
            </w:r>
          </w:p>
        </w:tc>
        <w:tc>
          <w:tcPr>
            <w:tcW w:w="8640" w:type="dxa"/>
            <w:tcBorders>
              <w:top w:val="nil"/>
              <w:left w:val="nil"/>
              <w:bottom w:val="single" w:sz="12" w:space="0" w:color="auto"/>
              <w:right w:val="nil"/>
            </w:tcBorders>
            <w:hideMark/>
          </w:tcPr>
          <w:p w:rsidR="00B747C3" w:rsidRPr="0069732E" w:rsidRDefault="00B747C3" w:rsidP="00E32AB7">
            <w:pPr>
              <w:spacing w:after="0" w:line="240" w:lineRule="auto"/>
              <w:rPr>
                <w:rFonts w:eastAsia="Times New Roman" w:cstheme="minorHAnsi"/>
                <w:sz w:val="24"/>
                <w:szCs w:val="24"/>
              </w:rPr>
            </w:pPr>
            <w:r w:rsidRPr="0069732E">
              <w:rPr>
                <w:rFonts w:cstheme="minorHAnsi"/>
                <w:sz w:val="24"/>
                <w:szCs w:val="24"/>
              </w:rPr>
              <w:t>Interpretation Text Sets</w:t>
            </w:r>
          </w:p>
        </w:tc>
      </w:tr>
      <w:tr w:rsidR="00B747C3" w:rsidRPr="00AA4797" w:rsidTr="00B747C3">
        <w:tc>
          <w:tcPr>
            <w:tcW w:w="1980" w:type="dxa"/>
            <w:tcBorders>
              <w:top w:val="nil"/>
              <w:left w:val="nil"/>
              <w:bottom w:val="nil"/>
              <w:right w:val="nil"/>
            </w:tcBorders>
            <w:hideMark/>
          </w:tcPr>
          <w:p w:rsidR="00B747C3" w:rsidRPr="00AA4797" w:rsidRDefault="00B747C3" w:rsidP="00E32AB7">
            <w:pPr>
              <w:spacing w:after="0"/>
              <w:rPr>
                <w:rFonts w:eastAsia="Times New Roman" w:cstheme="minorHAnsi"/>
                <w:b/>
                <w:sz w:val="24"/>
                <w:szCs w:val="24"/>
              </w:rPr>
            </w:pPr>
            <w:r w:rsidRPr="00AA4797">
              <w:rPr>
                <w:rFonts w:cstheme="minorHAnsi"/>
                <w:b/>
                <w:sz w:val="24"/>
                <w:szCs w:val="24"/>
              </w:rPr>
              <w:t>Goal:</w:t>
            </w:r>
          </w:p>
        </w:tc>
        <w:tc>
          <w:tcPr>
            <w:tcW w:w="8640" w:type="dxa"/>
            <w:tcBorders>
              <w:top w:val="single" w:sz="12" w:space="0" w:color="auto"/>
              <w:left w:val="nil"/>
              <w:bottom w:val="single" w:sz="12" w:space="0" w:color="auto"/>
              <w:right w:val="nil"/>
            </w:tcBorders>
            <w:hideMark/>
          </w:tcPr>
          <w:p w:rsidR="00B747C3" w:rsidRPr="0069732E" w:rsidRDefault="00B747C3" w:rsidP="00E32AB7">
            <w:pPr>
              <w:spacing w:after="0" w:line="240" w:lineRule="auto"/>
              <w:rPr>
                <w:rFonts w:eastAsia="Times New Roman" w:cstheme="minorHAnsi"/>
                <w:sz w:val="24"/>
                <w:szCs w:val="24"/>
              </w:rPr>
            </w:pPr>
            <w:r>
              <w:rPr>
                <w:rFonts w:cstheme="minorHAnsi"/>
                <w:sz w:val="24"/>
                <w:szCs w:val="24"/>
              </w:rPr>
              <w:t xml:space="preserve">Symbolism and Literary Devices and Their Relationship to the Meanings and Themes of Stories. </w:t>
            </w:r>
          </w:p>
        </w:tc>
      </w:tr>
      <w:tr w:rsidR="00B747C3" w:rsidRPr="00AA4797" w:rsidTr="00B747C3">
        <w:tc>
          <w:tcPr>
            <w:tcW w:w="1980" w:type="dxa"/>
            <w:tcBorders>
              <w:top w:val="nil"/>
              <w:left w:val="nil"/>
              <w:bottom w:val="nil"/>
              <w:right w:val="nil"/>
            </w:tcBorders>
            <w:hideMark/>
          </w:tcPr>
          <w:p w:rsidR="00B747C3" w:rsidRPr="00AA4797" w:rsidRDefault="00B747C3" w:rsidP="00E32AB7">
            <w:pPr>
              <w:spacing w:after="0"/>
              <w:rPr>
                <w:rFonts w:eastAsia="Times New Roman" w:cstheme="minorHAnsi"/>
                <w:b/>
                <w:sz w:val="24"/>
                <w:szCs w:val="24"/>
              </w:rPr>
            </w:pPr>
            <w:r w:rsidRPr="00AA4797">
              <w:rPr>
                <w:rFonts w:cstheme="minorHAnsi"/>
                <w:b/>
                <w:sz w:val="24"/>
                <w:szCs w:val="24"/>
              </w:rPr>
              <w:t>Teaching point:</w:t>
            </w:r>
          </w:p>
        </w:tc>
        <w:tc>
          <w:tcPr>
            <w:tcW w:w="8640" w:type="dxa"/>
            <w:tcBorders>
              <w:top w:val="single" w:sz="12" w:space="0" w:color="auto"/>
              <w:left w:val="nil"/>
              <w:bottom w:val="single" w:sz="12" w:space="0" w:color="auto"/>
              <w:right w:val="nil"/>
            </w:tcBorders>
          </w:tcPr>
          <w:p w:rsidR="00B747C3" w:rsidRPr="00630A13" w:rsidRDefault="00B747C3" w:rsidP="00E32AB7">
            <w:pPr>
              <w:spacing w:after="0" w:line="240" w:lineRule="auto"/>
              <w:rPr>
                <w:rFonts w:eastAsia="Times New Roman" w:cstheme="minorHAnsi"/>
                <w:sz w:val="24"/>
                <w:szCs w:val="24"/>
              </w:rPr>
            </w:pPr>
            <w:r w:rsidRPr="00AB2729">
              <w:rPr>
                <w:rFonts w:cstheme="minorHAnsi"/>
              </w:rPr>
              <w:t>Powerful readers find deeper meanings in texts by thinking about the significance of character’s perspectives on the possible meanings of the story.</w:t>
            </w:r>
          </w:p>
        </w:tc>
      </w:tr>
      <w:tr w:rsidR="00B747C3" w:rsidRPr="00AA4797" w:rsidTr="00B747C3">
        <w:tc>
          <w:tcPr>
            <w:tcW w:w="1980" w:type="dxa"/>
            <w:tcBorders>
              <w:top w:val="nil"/>
              <w:left w:val="nil"/>
              <w:bottom w:val="nil"/>
              <w:right w:val="nil"/>
            </w:tcBorders>
            <w:hideMark/>
          </w:tcPr>
          <w:p w:rsidR="00B747C3" w:rsidRPr="00AA4797" w:rsidRDefault="00B747C3" w:rsidP="00E32AB7">
            <w:pPr>
              <w:spacing w:after="0"/>
              <w:rPr>
                <w:rFonts w:eastAsia="Times New Roman" w:cstheme="minorHAnsi"/>
                <w:b/>
                <w:sz w:val="24"/>
                <w:szCs w:val="24"/>
                <w:lang w:val="es-MX"/>
              </w:rPr>
            </w:pPr>
            <w:r w:rsidRPr="00AA4797">
              <w:rPr>
                <w:rFonts w:cstheme="minorHAnsi"/>
                <w:b/>
                <w:sz w:val="24"/>
                <w:szCs w:val="24"/>
              </w:rPr>
              <w:t>Catchy</w:t>
            </w:r>
            <w:r w:rsidRPr="00AA4797">
              <w:rPr>
                <w:rFonts w:cstheme="minorHAnsi"/>
                <w:b/>
                <w:sz w:val="24"/>
                <w:szCs w:val="24"/>
                <w:lang w:val="es-MX"/>
              </w:rPr>
              <w:t xml:space="preserve"> </w:t>
            </w:r>
            <w:r w:rsidRPr="00AA4797">
              <w:rPr>
                <w:rFonts w:cstheme="minorHAnsi"/>
                <w:b/>
                <w:sz w:val="24"/>
                <w:szCs w:val="24"/>
              </w:rPr>
              <w:t>Phrase</w:t>
            </w:r>
          </w:p>
        </w:tc>
        <w:tc>
          <w:tcPr>
            <w:tcW w:w="8640" w:type="dxa"/>
            <w:tcBorders>
              <w:top w:val="single" w:sz="12" w:space="0" w:color="auto"/>
              <w:left w:val="nil"/>
              <w:bottom w:val="single" w:sz="12" w:space="0" w:color="auto"/>
              <w:right w:val="nil"/>
            </w:tcBorders>
            <w:hideMark/>
          </w:tcPr>
          <w:p w:rsidR="00B747C3" w:rsidRPr="00AA4797" w:rsidRDefault="00B747C3" w:rsidP="00E32AB7">
            <w:pPr>
              <w:spacing w:after="0" w:line="240" w:lineRule="auto"/>
              <w:rPr>
                <w:rFonts w:eastAsia="Times New Roman" w:cstheme="minorHAnsi"/>
                <w:sz w:val="24"/>
                <w:szCs w:val="24"/>
              </w:rPr>
            </w:pPr>
            <w:r>
              <w:rPr>
                <w:rFonts w:eastAsia="Times New Roman" w:cstheme="minorHAnsi"/>
                <w:sz w:val="24"/>
                <w:szCs w:val="24"/>
              </w:rPr>
              <w:t xml:space="preserve">“Powerful readers identify with the character’s perspectives.” </w:t>
            </w:r>
          </w:p>
        </w:tc>
      </w:tr>
      <w:tr w:rsidR="00B747C3" w:rsidRPr="00AA4797" w:rsidTr="00B747C3">
        <w:tc>
          <w:tcPr>
            <w:tcW w:w="1980" w:type="dxa"/>
            <w:tcBorders>
              <w:top w:val="nil"/>
              <w:left w:val="nil"/>
              <w:bottom w:val="nil"/>
              <w:right w:val="nil"/>
            </w:tcBorders>
            <w:hideMark/>
          </w:tcPr>
          <w:p w:rsidR="00B747C3" w:rsidRPr="00AA4797" w:rsidRDefault="00B747C3" w:rsidP="00E32AB7">
            <w:pPr>
              <w:spacing w:after="0"/>
              <w:rPr>
                <w:rFonts w:eastAsia="Times New Roman" w:cstheme="minorHAnsi"/>
                <w:b/>
                <w:sz w:val="24"/>
                <w:szCs w:val="24"/>
              </w:rPr>
            </w:pPr>
            <w:r w:rsidRPr="00AA4797">
              <w:rPr>
                <w:rFonts w:cstheme="minorHAnsi"/>
                <w:b/>
                <w:sz w:val="24"/>
                <w:szCs w:val="24"/>
              </w:rPr>
              <w:t>Text:</w:t>
            </w:r>
          </w:p>
        </w:tc>
        <w:tc>
          <w:tcPr>
            <w:tcW w:w="8640" w:type="dxa"/>
            <w:tcBorders>
              <w:top w:val="single" w:sz="12" w:space="0" w:color="auto"/>
              <w:left w:val="nil"/>
              <w:bottom w:val="single" w:sz="12" w:space="0" w:color="auto"/>
              <w:right w:val="nil"/>
            </w:tcBorders>
          </w:tcPr>
          <w:p w:rsidR="00B747C3" w:rsidRPr="00B40CCD" w:rsidRDefault="00B747C3" w:rsidP="00E32AB7">
            <w:pPr>
              <w:spacing w:after="0" w:line="240" w:lineRule="auto"/>
              <w:rPr>
                <w:rFonts w:eastAsia="Times New Roman" w:cstheme="minorHAnsi"/>
                <w:b/>
                <w:sz w:val="24"/>
                <w:szCs w:val="24"/>
              </w:rPr>
            </w:pPr>
            <w:r w:rsidRPr="00B40CCD">
              <w:rPr>
                <w:rFonts w:eastAsia="Times New Roman" w:cstheme="minorHAnsi"/>
                <w:b/>
                <w:sz w:val="24"/>
                <w:szCs w:val="24"/>
              </w:rPr>
              <w:t xml:space="preserve">Fly Away Home, The Giving Tree </w:t>
            </w:r>
          </w:p>
        </w:tc>
      </w:tr>
      <w:tr w:rsidR="00B747C3" w:rsidRPr="00AA4797" w:rsidTr="00B747C3">
        <w:tc>
          <w:tcPr>
            <w:tcW w:w="1980" w:type="dxa"/>
            <w:tcBorders>
              <w:top w:val="nil"/>
              <w:left w:val="nil"/>
              <w:bottom w:val="nil"/>
              <w:right w:val="nil"/>
            </w:tcBorders>
            <w:hideMark/>
          </w:tcPr>
          <w:p w:rsidR="00B747C3" w:rsidRPr="00AA4797" w:rsidRDefault="00B747C3" w:rsidP="00E32AB7">
            <w:pPr>
              <w:spacing w:after="0"/>
              <w:rPr>
                <w:rFonts w:eastAsia="Times New Roman" w:cstheme="minorHAnsi"/>
                <w:b/>
                <w:sz w:val="24"/>
                <w:szCs w:val="24"/>
              </w:rPr>
            </w:pPr>
            <w:r w:rsidRPr="00AA4797">
              <w:rPr>
                <w:rFonts w:cstheme="minorHAnsi"/>
                <w:b/>
                <w:sz w:val="24"/>
                <w:szCs w:val="24"/>
              </w:rPr>
              <w:t>Standard</w:t>
            </w:r>
          </w:p>
        </w:tc>
        <w:tc>
          <w:tcPr>
            <w:tcW w:w="8640" w:type="dxa"/>
            <w:tcBorders>
              <w:top w:val="single" w:sz="12" w:space="0" w:color="auto"/>
              <w:left w:val="nil"/>
              <w:bottom w:val="single" w:sz="12" w:space="0" w:color="auto"/>
              <w:right w:val="nil"/>
            </w:tcBorders>
          </w:tcPr>
          <w:p w:rsidR="00B747C3" w:rsidRDefault="00B747C3" w:rsidP="00E32AB7">
            <w:pPr>
              <w:tabs>
                <w:tab w:val="left" w:pos="1170"/>
              </w:tabs>
              <w:autoSpaceDE w:val="0"/>
              <w:autoSpaceDN w:val="0"/>
              <w:adjustRightInd w:val="0"/>
              <w:spacing w:before="30" w:after="0" w:line="240" w:lineRule="auto"/>
              <w:ind w:left="1170" w:right="450" w:hanging="1170"/>
              <w:rPr>
                <w:rFonts w:cstheme="minorHAnsi"/>
                <w:sz w:val="24"/>
                <w:szCs w:val="24"/>
                <w:highlight w:val="yellow"/>
              </w:rPr>
            </w:pPr>
            <w:proofErr w:type="gramStart"/>
            <w:r>
              <w:rPr>
                <w:rFonts w:cstheme="minorHAnsi"/>
                <w:sz w:val="24"/>
                <w:szCs w:val="24"/>
                <w:highlight w:val="yellow"/>
              </w:rPr>
              <w:t>4.RL.1</w:t>
            </w:r>
            <w:proofErr w:type="gramEnd"/>
            <w:r>
              <w:rPr>
                <w:rFonts w:cstheme="minorHAnsi"/>
                <w:sz w:val="24"/>
                <w:szCs w:val="24"/>
                <w:highlight w:val="yellow"/>
              </w:rPr>
              <w:t xml:space="preserve">           Refer to details and examples in a text when explaining what the text says explicitly and when drawing inferences from the text. </w:t>
            </w:r>
          </w:p>
          <w:p w:rsidR="00B747C3" w:rsidRDefault="00B747C3" w:rsidP="00E32AB7">
            <w:pPr>
              <w:tabs>
                <w:tab w:val="left" w:pos="1170"/>
              </w:tabs>
              <w:autoSpaceDE w:val="0"/>
              <w:autoSpaceDN w:val="0"/>
              <w:adjustRightInd w:val="0"/>
              <w:spacing w:before="30" w:after="0" w:line="240" w:lineRule="auto"/>
              <w:ind w:left="1170" w:right="450" w:hanging="1170"/>
              <w:rPr>
                <w:rFonts w:cstheme="minorHAnsi"/>
                <w:sz w:val="24"/>
                <w:szCs w:val="24"/>
                <w:highlight w:val="yellow"/>
              </w:rPr>
            </w:pPr>
            <w:proofErr w:type="gramStart"/>
            <w:r>
              <w:rPr>
                <w:rFonts w:cstheme="minorHAnsi"/>
                <w:sz w:val="24"/>
                <w:szCs w:val="24"/>
                <w:highlight w:val="yellow"/>
              </w:rPr>
              <w:t>4.RL.2</w:t>
            </w:r>
            <w:proofErr w:type="gramEnd"/>
            <w:r>
              <w:rPr>
                <w:rFonts w:cstheme="minorHAnsi"/>
                <w:sz w:val="24"/>
                <w:szCs w:val="24"/>
                <w:highlight w:val="yellow"/>
              </w:rPr>
              <w:t xml:space="preserve">           Determine a theme of a story, drama, or poem from details in the text; summarize the text. </w:t>
            </w:r>
          </w:p>
          <w:p w:rsidR="00B747C3" w:rsidRPr="00B36DD5" w:rsidRDefault="00B747C3" w:rsidP="00E32AB7">
            <w:pPr>
              <w:tabs>
                <w:tab w:val="left" w:pos="1170"/>
              </w:tabs>
              <w:autoSpaceDE w:val="0"/>
              <w:autoSpaceDN w:val="0"/>
              <w:adjustRightInd w:val="0"/>
              <w:spacing w:before="30" w:after="0"/>
              <w:ind w:left="1170" w:right="450" w:hanging="1170"/>
              <w:rPr>
                <w:rFonts w:ascii="Calibri" w:eastAsia="Times New Roman" w:hAnsi="Calibri" w:cs="Arial"/>
              </w:rPr>
            </w:pPr>
            <w:proofErr w:type="gramStart"/>
            <w:r>
              <w:rPr>
                <w:rFonts w:ascii="Calibri" w:eastAsia="Times New Roman" w:hAnsi="Calibri" w:cs="Arial"/>
                <w:highlight w:val="yellow"/>
              </w:rPr>
              <w:t>4.RL.6</w:t>
            </w:r>
            <w:proofErr w:type="gramEnd"/>
            <w:r>
              <w:rPr>
                <w:rFonts w:ascii="Calibri" w:eastAsia="Times New Roman" w:hAnsi="Calibri" w:cs="Arial"/>
                <w:highlight w:val="yellow"/>
              </w:rPr>
              <w:tab/>
              <w:t>Compare and contrast the point of view from which different stories are narrated, including the difference between first- and third-person narrations.</w:t>
            </w:r>
          </w:p>
          <w:p w:rsidR="00B747C3" w:rsidRDefault="00B747C3" w:rsidP="00E32AB7">
            <w:pPr>
              <w:tabs>
                <w:tab w:val="left" w:pos="1170"/>
              </w:tabs>
              <w:autoSpaceDE w:val="0"/>
              <w:autoSpaceDN w:val="0"/>
              <w:adjustRightInd w:val="0"/>
              <w:spacing w:before="30" w:after="0" w:line="240" w:lineRule="auto"/>
              <w:ind w:left="1170" w:right="450" w:hanging="1170"/>
              <w:rPr>
                <w:rFonts w:cstheme="minorHAnsi"/>
                <w:sz w:val="24"/>
                <w:szCs w:val="24"/>
              </w:rPr>
            </w:pPr>
            <w:proofErr w:type="gramStart"/>
            <w:r w:rsidRPr="00AA4797">
              <w:rPr>
                <w:rFonts w:cstheme="minorHAnsi"/>
                <w:sz w:val="24"/>
                <w:szCs w:val="24"/>
                <w:highlight w:val="yellow"/>
              </w:rPr>
              <w:t>4.RL.9</w:t>
            </w:r>
            <w:proofErr w:type="gramEnd"/>
            <w:r w:rsidRPr="00AA4797">
              <w:rPr>
                <w:rFonts w:cstheme="minorHAnsi"/>
                <w:sz w:val="24"/>
                <w:szCs w:val="24"/>
                <w:highlight w:val="yellow"/>
              </w:rPr>
              <w:tab/>
              <w:t>Compare and contrast the treatment of similar themes and topics (e.g., opposition of good and evil) and patterns of events (e.g., the quest) in stories, myths, and traditional literature from different cultures.</w:t>
            </w:r>
          </w:p>
          <w:p w:rsidR="00B747C3" w:rsidRPr="00B36DD5" w:rsidRDefault="00B747C3" w:rsidP="00B747C3">
            <w:pPr>
              <w:numPr>
                <w:ilvl w:val="0"/>
                <w:numId w:val="20"/>
              </w:numPr>
              <w:tabs>
                <w:tab w:val="left" w:pos="1440"/>
              </w:tabs>
              <w:spacing w:before="30" w:after="0" w:line="240" w:lineRule="auto"/>
              <w:ind w:right="446"/>
              <w:contextualSpacing/>
              <w:rPr>
                <w:rFonts w:ascii="Calibri" w:eastAsia="Times New Roman" w:hAnsi="Calibri" w:cs="Arial"/>
              </w:rPr>
            </w:pPr>
            <w:r>
              <w:rPr>
                <w:rFonts w:ascii="Calibri" w:eastAsia="Times New Roman" w:hAnsi="Calibri" w:cs="MyriadNC-Bold"/>
              </w:rPr>
              <w:t>Review the key ideas expressed and explain their own ideas and understanding in light of the discussion.</w:t>
            </w:r>
          </w:p>
          <w:p w:rsidR="00B747C3" w:rsidRPr="00B36DD5" w:rsidRDefault="00B747C3" w:rsidP="00E32AB7">
            <w:pPr>
              <w:spacing w:before="30" w:after="0"/>
              <w:ind w:left="1440" w:right="446" w:hanging="1440"/>
              <w:contextualSpacing/>
              <w:rPr>
                <w:rFonts w:ascii="Calibri" w:eastAsia="Times New Roman" w:hAnsi="Calibri" w:cs="Arial"/>
              </w:rPr>
            </w:pPr>
            <w:proofErr w:type="gramStart"/>
            <w:r>
              <w:rPr>
                <w:rFonts w:ascii="Calibri" w:eastAsia="Times New Roman" w:hAnsi="Calibri" w:cs="Arial"/>
                <w:highlight w:val="yellow"/>
              </w:rPr>
              <w:t>4.SL.3</w:t>
            </w:r>
            <w:proofErr w:type="gramEnd"/>
            <w:r>
              <w:rPr>
                <w:rFonts w:ascii="Calibri" w:eastAsia="Times New Roman" w:hAnsi="Calibri" w:cs="Arial"/>
                <w:highlight w:val="yellow"/>
              </w:rPr>
              <w:tab/>
            </w:r>
            <w:r>
              <w:rPr>
                <w:rFonts w:ascii="Calibri" w:eastAsia="Times New Roman" w:hAnsi="Calibri"/>
                <w:highlight w:val="yellow"/>
              </w:rPr>
              <w:t>Identify the reasons and evidence a speaker provides to support particular points.</w:t>
            </w:r>
          </w:p>
        </w:tc>
      </w:tr>
    </w:tbl>
    <w:p w:rsidR="00B747C3" w:rsidRDefault="00B747C3" w:rsidP="00941221"/>
    <w:tbl>
      <w:tblPr>
        <w:tblW w:w="1062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620"/>
      </w:tblGrid>
      <w:tr w:rsidR="00B747C3" w:rsidRPr="00AA4797" w:rsidTr="00B747C3">
        <w:trPr>
          <w:trHeight w:val="537"/>
        </w:trPr>
        <w:tc>
          <w:tcPr>
            <w:tcW w:w="10620" w:type="dxa"/>
            <w:hideMark/>
          </w:tcPr>
          <w:p w:rsidR="00B747C3" w:rsidRPr="00AA4797" w:rsidRDefault="00B747C3" w:rsidP="00E32AB7">
            <w:pPr>
              <w:spacing w:before="240"/>
              <w:rPr>
                <w:rFonts w:eastAsia="Times New Roman" w:cstheme="minorHAnsi"/>
                <w:sz w:val="24"/>
                <w:szCs w:val="24"/>
              </w:rPr>
            </w:pPr>
            <w:r w:rsidRPr="00AA4797">
              <w:rPr>
                <w:rFonts w:cstheme="minorHAnsi"/>
                <w:b/>
                <w:sz w:val="24"/>
                <w:szCs w:val="24"/>
              </w:rPr>
              <w:t>Mini- Lesson:  (</w:t>
            </w:r>
            <w:r>
              <w:rPr>
                <w:rFonts w:cstheme="minorHAnsi"/>
                <w:sz w:val="24"/>
                <w:szCs w:val="24"/>
              </w:rPr>
              <w:t>7-10 minutes total</w:t>
            </w:r>
          </w:p>
        </w:tc>
      </w:tr>
      <w:tr w:rsidR="00B747C3" w:rsidRPr="00AA4797" w:rsidTr="00B747C3">
        <w:trPr>
          <w:trHeight w:val="888"/>
        </w:trPr>
        <w:tc>
          <w:tcPr>
            <w:tcW w:w="10620" w:type="dxa"/>
            <w:vAlign w:val="center"/>
          </w:tcPr>
          <w:p w:rsidR="00B747C3" w:rsidRDefault="00B747C3" w:rsidP="00E32AB7">
            <w:pPr>
              <w:rPr>
                <w:rFonts w:eastAsia="Times New Roman" w:cstheme="minorHAnsi"/>
                <w:i/>
                <w:sz w:val="24"/>
                <w:szCs w:val="24"/>
              </w:rPr>
            </w:pPr>
            <w:r w:rsidRPr="00AA4797">
              <w:rPr>
                <w:rFonts w:cstheme="minorHAnsi"/>
                <w:b/>
                <w:i/>
                <w:sz w:val="24"/>
                <w:szCs w:val="24"/>
              </w:rPr>
              <w:t xml:space="preserve">Connection: </w:t>
            </w:r>
          </w:p>
          <w:p w:rsidR="00B747C3" w:rsidRPr="00AC2541" w:rsidRDefault="00B747C3" w:rsidP="00E32AB7">
            <w:pPr>
              <w:rPr>
                <w:rFonts w:eastAsia="Times New Roman" w:cstheme="minorHAnsi"/>
                <w:sz w:val="24"/>
                <w:szCs w:val="24"/>
              </w:rPr>
            </w:pPr>
            <w:r w:rsidRPr="00AA4797">
              <w:rPr>
                <w:rFonts w:cstheme="minorHAnsi"/>
                <w:sz w:val="24"/>
                <w:szCs w:val="24"/>
              </w:rPr>
              <w:t xml:space="preserve">Boys and girls, </w:t>
            </w:r>
            <w:r>
              <w:rPr>
                <w:rFonts w:cstheme="minorHAnsi"/>
                <w:sz w:val="24"/>
                <w:szCs w:val="24"/>
              </w:rPr>
              <w:t xml:space="preserve">yesterday we talked about “As powerful readers, we must be alert to repetition in our text.” </w:t>
            </w:r>
            <w:r w:rsidRPr="004571FD">
              <w:rPr>
                <w:rFonts w:cstheme="minorHAnsi"/>
              </w:rPr>
              <w:t>Powerful readers consider the significance of repetition (repeated moments) in texts by being alert for them.</w:t>
            </w:r>
            <w:r>
              <w:rPr>
                <w:rFonts w:cstheme="minorHAnsi"/>
              </w:rPr>
              <w:t xml:space="preserve"> We found that repetition in text carries significant meaning and is there for the reader to analyze in literature as well as poetry. For instance, we experienced how in “The Giving Tree” the lines “and the tree was happy” were repeated to make a point about the tree and </w:t>
            </w:r>
            <w:proofErr w:type="spellStart"/>
            <w:proofErr w:type="gramStart"/>
            <w:r>
              <w:rPr>
                <w:rFonts w:cstheme="minorHAnsi"/>
              </w:rPr>
              <w:t>it’s</w:t>
            </w:r>
            <w:proofErr w:type="spellEnd"/>
            <w:proofErr w:type="gramEnd"/>
            <w:r>
              <w:rPr>
                <w:rFonts w:cstheme="minorHAnsi"/>
              </w:rPr>
              <w:t xml:space="preserve"> relationship with the boy. We understood that the tree was happy to give </w:t>
            </w:r>
            <w:proofErr w:type="spellStart"/>
            <w:r>
              <w:rPr>
                <w:rFonts w:cstheme="minorHAnsi"/>
              </w:rPr>
              <w:t>every thing</w:t>
            </w:r>
            <w:proofErr w:type="spellEnd"/>
            <w:r>
              <w:rPr>
                <w:rFonts w:cstheme="minorHAnsi"/>
              </w:rPr>
              <w:t xml:space="preserve"> it could so that the boy could be happy. The repetition in the text of those lines really helped us become alert to the significance. </w:t>
            </w:r>
          </w:p>
          <w:p w:rsidR="00B747C3" w:rsidRPr="00AA4797" w:rsidRDefault="00B747C3" w:rsidP="00E32AB7">
            <w:pPr>
              <w:rPr>
                <w:rFonts w:cstheme="minorHAnsi"/>
                <w:b/>
                <w:sz w:val="24"/>
                <w:szCs w:val="24"/>
              </w:rPr>
            </w:pPr>
            <w:r>
              <w:rPr>
                <w:rFonts w:cstheme="minorHAnsi"/>
                <w:sz w:val="24"/>
                <w:szCs w:val="24"/>
              </w:rPr>
              <w:t>T</w:t>
            </w:r>
            <w:r w:rsidRPr="00AA4797">
              <w:rPr>
                <w:rFonts w:cstheme="minorHAnsi"/>
                <w:sz w:val="24"/>
                <w:szCs w:val="24"/>
              </w:rPr>
              <w:t>oday</w:t>
            </w:r>
            <w:r>
              <w:rPr>
                <w:rFonts w:cstheme="minorHAnsi"/>
                <w:sz w:val="24"/>
                <w:szCs w:val="24"/>
              </w:rPr>
              <w:t>,</w:t>
            </w:r>
            <w:r w:rsidRPr="00AA4797">
              <w:rPr>
                <w:rFonts w:cstheme="minorHAnsi"/>
                <w:sz w:val="24"/>
                <w:szCs w:val="24"/>
              </w:rPr>
              <w:t xml:space="preserve"> we are going to </w:t>
            </w:r>
            <w:r>
              <w:rPr>
                <w:rFonts w:cstheme="minorHAnsi"/>
                <w:sz w:val="24"/>
                <w:szCs w:val="24"/>
              </w:rPr>
              <w:t xml:space="preserve">continue </w:t>
            </w:r>
            <w:r w:rsidRPr="00AA4797">
              <w:rPr>
                <w:rFonts w:cstheme="minorHAnsi"/>
                <w:sz w:val="24"/>
                <w:szCs w:val="24"/>
              </w:rPr>
              <w:t>talk</w:t>
            </w:r>
            <w:r>
              <w:rPr>
                <w:rFonts w:cstheme="minorHAnsi"/>
                <w:sz w:val="24"/>
                <w:szCs w:val="24"/>
              </w:rPr>
              <w:t>ing</w:t>
            </w:r>
            <w:r w:rsidRPr="00AA4797">
              <w:rPr>
                <w:rFonts w:cstheme="minorHAnsi"/>
                <w:sz w:val="24"/>
                <w:szCs w:val="24"/>
              </w:rPr>
              <w:t xml:space="preserve"> about interpreting texts. </w:t>
            </w:r>
            <w:r>
              <w:rPr>
                <w:rFonts w:cstheme="minorHAnsi"/>
                <w:sz w:val="24"/>
                <w:szCs w:val="24"/>
              </w:rPr>
              <w:t xml:space="preserve">As powerful readers, </w:t>
            </w:r>
            <w:r w:rsidRPr="00343096">
              <w:rPr>
                <w:rFonts w:cstheme="minorHAnsi"/>
                <w:sz w:val="24"/>
                <w:szCs w:val="24"/>
              </w:rPr>
              <w:t xml:space="preserve">“Powerful readers find deeper meanings in texts by thinking about the significance of character’s perspectives on the </w:t>
            </w:r>
            <w:r w:rsidRPr="00343096">
              <w:rPr>
                <w:rFonts w:cstheme="minorHAnsi"/>
                <w:sz w:val="24"/>
                <w:szCs w:val="24"/>
              </w:rPr>
              <w:lastRenderedPageBreak/>
              <w:t>possible meanings of the story.” We will put ourselves in the characters’ shoes. As we do that we will be able to see from the character’s perspective. As powerful readers we must sometimes put our own views and thoughts about something aside and try to</w:t>
            </w:r>
            <w:r w:rsidRPr="00343096">
              <w:rPr>
                <w:rFonts w:eastAsia="Times New Roman" w:cstheme="minorHAnsi"/>
                <w:sz w:val="24"/>
                <w:szCs w:val="24"/>
              </w:rPr>
              <w:t xml:space="preserve"> identify with the character’s perspectives. So…“powerful readers identify with the character’s perspectives.”</w:t>
            </w:r>
          </w:p>
        </w:tc>
      </w:tr>
      <w:tr w:rsidR="00B747C3" w:rsidRPr="00AA4797" w:rsidTr="00B747C3">
        <w:tc>
          <w:tcPr>
            <w:tcW w:w="10620" w:type="dxa"/>
            <w:vAlign w:val="center"/>
          </w:tcPr>
          <w:p w:rsidR="00B747C3" w:rsidRPr="00AA4797" w:rsidRDefault="00B747C3" w:rsidP="00E32AB7">
            <w:pPr>
              <w:rPr>
                <w:rFonts w:eastAsia="Times New Roman" w:cstheme="minorHAnsi"/>
                <w:i/>
                <w:sz w:val="24"/>
                <w:szCs w:val="24"/>
              </w:rPr>
            </w:pPr>
            <w:r w:rsidRPr="00AA4797">
              <w:rPr>
                <w:rFonts w:cstheme="minorHAnsi"/>
                <w:b/>
                <w:i/>
                <w:sz w:val="24"/>
                <w:szCs w:val="24"/>
              </w:rPr>
              <w:lastRenderedPageBreak/>
              <w:t xml:space="preserve">Teach: </w:t>
            </w:r>
          </w:p>
          <w:p w:rsidR="00B747C3" w:rsidRDefault="00B747C3" w:rsidP="00E32AB7">
            <w:pPr>
              <w:rPr>
                <w:rFonts w:eastAsia="Times New Roman" w:cstheme="minorHAnsi"/>
                <w:sz w:val="24"/>
                <w:szCs w:val="24"/>
              </w:rPr>
            </w:pPr>
            <w:r w:rsidRPr="00AA4797">
              <w:rPr>
                <w:rFonts w:cstheme="minorHAnsi"/>
                <w:sz w:val="24"/>
                <w:szCs w:val="24"/>
              </w:rPr>
              <w:t xml:space="preserve">Today we are going to be looking at </w:t>
            </w:r>
            <w:r>
              <w:rPr>
                <w:rFonts w:cstheme="minorHAnsi"/>
                <w:sz w:val="24"/>
                <w:szCs w:val="24"/>
              </w:rPr>
              <w:t xml:space="preserve">the same books that we have been working with and try to identify with the characters of these books. For example, in “Fly Away Home,” the boy in the text is our narrator. He has a slightly different perspective to that of other people in the airport. He teaches us that that places can seem very different based on your condition or circumstances. Let’s add a column to our “H-chart” for the character’s perspective. (add a column as the example below, discuss with the students the possible perspective of the narrator of Fly Away Home to that of the other travelers in the airport) We can also see the different perspectives in the characters of The Giving Tree. For example, The boy in the Giving </w:t>
            </w:r>
            <w:proofErr w:type="gramStart"/>
            <w:r>
              <w:rPr>
                <w:rFonts w:cstheme="minorHAnsi"/>
                <w:sz w:val="24"/>
                <w:szCs w:val="24"/>
              </w:rPr>
              <w:t>Tree,</w:t>
            </w:r>
            <w:proofErr w:type="gramEnd"/>
            <w:r>
              <w:rPr>
                <w:rFonts w:cstheme="minorHAnsi"/>
                <w:sz w:val="24"/>
                <w:szCs w:val="24"/>
              </w:rPr>
              <w:t xml:space="preserve"> takes and takes from the tree and the tree gives and gives… what are some of the perspectives that the boy has? What about the tree? (write down in the anchor chart)</w:t>
            </w:r>
          </w:p>
          <w:tbl>
            <w:tblPr>
              <w:tblStyle w:val="TableGrid"/>
              <w:tblW w:w="0" w:type="auto"/>
              <w:tblInd w:w="510" w:type="dxa"/>
              <w:tblLook w:val="04A0" w:firstRow="1" w:lastRow="0" w:firstColumn="1" w:lastColumn="0" w:noHBand="0" w:noVBand="1"/>
            </w:tblPr>
            <w:tblGrid>
              <w:gridCol w:w="2154"/>
              <w:gridCol w:w="2705"/>
              <w:gridCol w:w="2177"/>
              <w:gridCol w:w="2352"/>
            </w:tblGrid>
            <w:tr w:rsidR="00B747C3" w:rsidTr="00B747C3">
              <w:tc>
                <w:tcPr>
                  <w:tcW w:w="2154" w:type="dxa"/>
                </w:tcPr>
                <w:p w:rsidR="00B747C3" w:rsidRPr="00074465" w:rsidRDefault="00B747C3" w:rsidP="00E32AB7">
                  <w:pPr>
                    <w:jc w:val="center"/>
                    <w:rPr>
                      <w:rFonts w:eastAsia="Times New Roman" w:cstheme="minorHAnsi"/>
                      <w:b/>
                    </w:rPr>
                  </w:pPr>
                  <w:r w:rsidRPr="00074465">
                    <w:rPr>
                      <w:rFonts w:eastAsia="Times New Roman" w:cstheme="minorHAnsi"/>
                      <w:b/>
                    </w:rPr>
                    <w:t>Name of Book or Poem</w:t>
                  </w:r>
                </w:p>
              </w:tc>
              <w:tc>
                <w:tcPr>
                  <w:tcW w:w="2705" w:type="dxa"/>
                </w:tcPr>
                <w:p w:rsidR="00B747C3" w:rsidRDefault="00B747C3" w:rsidP="00E32AB7">
                  <w:pPr>
                    <w:jc w:val="center"/>
                    <w:rPr>
                      <w:rFonts w:eastAsia="Times New Roman" w:cstheme="minorHAnsi"/>
                      <w:b/>
                    </w:rPr>
                  </w:pPr>
                  <w:r w:rsidRPr="00074465">
                    <w:rPr>
                      <w:rFonts w:eastAsia="Times New Roman" w:cstheme="minorHAnsi"/>
                      <w:b/>
                    </w:rPr>
                    <w:t>Repetition</w:t>
                  </w:r>
                  <w:r>
                    <w:rPr>
                      <w:rFonts w:eastAsia="Times New Roman" w:cstheme="minorHAnsi"/>
                      <w:b/>
                    </w:rPr>
                    <w:t xml:space="preserve"> </w:t>
                  </w:r>
                </w:p>
                <w:p w:rsidR="00B747C3" w:rsidRPr="00074465" w:rsidRDefault="00B747C3" w:rsidP="00E32AB7">
                  <w:pPr>
                    <w:jc w:val="center"/>
                    <w:rPr>
                      <w:rFonts w:eastAsia="Times New Roman" w:cstheme="minorHAnsi"/>
                      <w:b/>
                    </w:rPr>
                  </w:pPr>
                  <w:r>
                    <w:rPr>
                      <w:rFonts w:eastAsia="Times New Roman" w:cstheme="minorHAnsi"/>
                      <w:b/>
                    </w:rPr>
                    <w:t xml:space="preserve">(lines, </w:t>
                  </w:r>
                  <w:r w:rsidRPr="00074465">
                    <w:rPr>
                      <w:rFonts w:eastAsia="Times New Roman" w:cstheme="minorHAnsi"/>
                      <w:b/>
                    </w:rPr>
                    <w:t>words</w:t>
                  </w:r>
                  <w:r>
                    <w:rPr>
                      <w:rFonts w:eastAsia="Times New Roman" w:cstheme="minorHAnsi"/>
                      <w:b/>
                    </w:rPr>
                    <w:t>, themes</w:t>
                  </w:r>
                  <w:r w:rsidRPr="00074465">
                    <w:rPr>
                      <w:rFonts w:eastAsia="Times New Roman" w:cstheme="minorHAnsi"/>
                      <w:b/>
                    </w:rPr>
                    <w:t>)</w:t>
                  </w:r>
                </w:p>
              </w:tc>
              <w:tc>
                <w:tcPr>
                  <w:tcW w:w="2177" w:type="dxa"/>
                </w:tcPr>
                <w:p w:rsidR="00B747C3" w:rsidRPr="00074465" w:rsidRDefault="00B747C3" w:rsidP="00E32AB7">
                  <w:pPr>
                    <w:jc w:val="center"/>
                    <w:rPr>
                      <w:rFonts w:eastAsia="Times New Roman" w:cstheme="minorHAnsi"/>
                      <w:b/>
                    </w:rPr>
                  </w:pPr>
                  <w:r w:rsidRPr="00074465">
                    <w:rPr>
                      <w:rFonts w:eastAsia="Times New Roman" w:cstheme="minorHAnsi"/>
                      <w:b/>
                    </w:rPr>
                    <w:t>Significance</w:t>
                  </w:r>
                </w:p>
              </w:tc>
              <w:tc>
                <w:tcPr>
                  <w:tcW w:w="2352" w:type="dxa"/>
                </w:tcPr>
                <w:p w:rsidR="00B747C3" w:rsidRPr="00074465" w:rsidRDefault="00B747C3" w:rsidP="00E32AB7">
                  <w:pPr>
                    <w:jc w:val="center"/>
                    <w:rPr>
                      <w:rFonts w:eastAsia="Times New Roman" w:cstheme="minorHAnsi"/>
                      <w:b/>
                    </w:rPr>
                  </w:pPr>
                  <w:r>
                    <w:rPr>
                      <w:rFonts w:eastAsia="Times New Roman" w:cstheme="minorHAnsi"/>
                      <w:b/>
                    </w:rPr>
                    <w:t>Character perspective</w:t>
                  </w:r>
                </w:p>
              </w:tc>
            </w:tr>
            <w:tr w:rsidR="00B747C3" w:rsidTr="00B747C3">
              <w:tc>
                <w:tcPr>
                  <w:tcW w:w="2154" w:type="dxa"/>
                </w:tcPr>
                <w:p w:rsidR="00B747C3" w:rsidRDefault="00B747C3" w:rsidP="00E32AB7">
                  <w:pPr>
                    <w:rPr>
                      <w:rFonts w:eastAsia="Times New Roman" w:cstheme="minorHAnsi"/>
                      <w:sz w:val="24"/>
                      <w:szCs w:val="24"/>
                    </w:rPr>
                  </w:pPr>
                  <w:r>
                    <w:rPr>
                      <w:rFonts w:eastAsia="Times New Roman" w:cstheme="minorHAnsi"/>
                      <w:sz w:val="24"/>
                      <w:szCs w:val="24"/>
                    </w:rPr>
                    <w:t xml:space="preserve">Fly Away Home </w:t>
                  </w:r>
                </w:p>
                <w:p w:rsidR="00B747C3" w:rsidRDefault="00B747C3" w:rsidP="00E32AB7">
                  <w:pPr>
                    <w:rPr>
                      <w:rFonts w:eastAsia="Times New Roman" w:cstheme="minorHAnsi"/>
                      <w:sz w:val="24"/>
                      <w:szCs w:val="24"/>
                    </w:rPr>
                  </w:pPr>
                  <w:r>
                    <w:rPr>
                      <w:rFonts w:eastAsia="Times New Roman" w:cstheme="minorHAnsi"/>
                      <w:sz w:val="24"/>
                      <w:szCs w:val="24"/>
                    </w:rPr>
                    <w:t xml:space="preserve">(Narrative) </w:t>
                  </w:r>
                </w:p>
              </w:tc>
              <w:tc>
                <w:tcPr>
                  <w:tcW w:w="2705" w:type="dxa"/>
                </w:tcPr>
                <w:p w:rsidR="00B747C3" w:rsidRDefault="00B747C3" w:rsidP="00B747C3">
                  <w:pPr>
                    <w:pStyle w:val="ListParagraph"/>
                    <w:numPr>
                      <w:ilvl w:val="0"/>
                      <w:numId w:val="17"/>
                    </w:numPr>
                    <w:spacing w:line="276" w:lineRule="auto"/>
                    <w:rPr>
                      <w:rFonts w:eastAsia="Times New Roman" w:cstheme="minorHAnsi"/>
                    </w:rPr>
                  </w:pPr>
                  <w:r>
                    <w:rPr>
                      <w:rFonts w:eastAsia="Times New Roman" w:cstheme="minorHAnsi"/>
                    </w:rPr>
                    <w:t>Blue (color/clothes)</w:t>
                  </w:r>
                </w:p>
                <w:p w:rsidR="00B747C3" w:rsidRDefault="00B747C3" w:rsidP="00B747C3">
                  <w:pPr>
                    <w:pStyle w:val="ListParagraph"/>
                    <w:numPr>
                      <w:ilvl w:val="0"/>
                      <w:numId w:val="17"/>
                    </w:numPr>
                    <w:spacing w:line="276" w:lineRule="auto"/>
                    <w:rPr>
                      <w:rFonts w:eastAsia="Times New Roman" w:cstheme="minorHAnsi"/>
                    </w:rPr>
                  </w:pPr>
                  <w:r>
                    <w:rPr>
                      <w:rFonts w:eastAsia="Times New Roman" w:cstheme="minorHAnsi"/>
                    </w:rPr>
                    <w:t xml:space="preserve"> Blue shirt </w:t>
                  </w:r>
                </w:p>
                <w:p w:rsidR="00B747C3" w:rsidRDefault="00B747C3" w:rsidP="00B747C3">
                  <w:pPr>
                    <w:pStyle w:val="ListParagraph"/>
                    <w:numPr>
                      <w:ilvl w:val="0"/>
                      <w:numId w:val="17"/>
                    </w:numPr>
                    <w:spacing w:line="276" w:lineRule="auto"/>
                    <w:rPr>
                      <w:rFonts w:eastAsia="Times New Roman" w:cstheme="minorHAnsi"/>
                    </w:rPr>
                  </w:pPr>
                  <w:r>
                    <w:rPr>
                      <w:rFonts w:eastAsia="Times New Roman" w:cstheme="minorHAnsi"/>
                    </w:rPr>
                    <w:t>Blue jeans</w:t>
                  </w:r>
                </w:p>
                <w:p w:rsidR="00B747C3" w:rsidRDefault="00B747C3" w:rsidP="00B747C3">
                  <w:pPr>
                    <w:pStyle w:val="ListParagraph"/>
                    <w:numPr>
                      <w:ilvl w:val="0"/>
                      <w:numId w:val="17"/>
                    </w:numPr>
                    <w:spacing w:line="276" w:lineRule="auto"/>
                    <w:rPr>
                      <w:rFonts w:eastAsia="Times New Roman" w:cstheme="minorHAnsi"/>
                    </w:rPr>
                  </w:pPr>
                  <w:r>
                    <w:rPr>
                      <w:rFonts w:eastAsia="Times New Roman" w:cstheme="minorHAnsi"/>
                    </w:rPr>
                    <w:t xml:space="preserve">Blue Bags </w:t>
                  </w:r>
                </w:p>
                <w:p w:rsidR="00B747C3" w:rsidRDefault="00B747C3" w:rsidP="00B747C3">
                  <w:pPr>
                    <w:pStyle w:val="ListParagraph"/>
                    <w:numPr>
                      <w:ilvl w:val="0"/>
                      <w:numId w:val="17"/>
                    </w:numPr>
                    <w:spacing w:line="276" w:lineRule="auto"/>
                    <w:rPr>
                      <w:rFonts w:eastAsia="Times New Roman" w:cstheme="minorHAnsi"/>
                    </w:rPr>
                  </w:pPr>
                  <w:r>
                    <w:rPr>
                      <w:rFonts w:eastAsia="Times New Roman" w:cstheme="minorHAnsi"/>
                    </w:rPr>
                    <w:t>background</w:t>
                  </w:r>
                </w:p>
                <w:p w:rsidR="00B747C3" w:rsidRDefault="00B747C3" w:rsidP="00E32AB7">
                  <w:pPr>
                    <w:rPr>
                      <w:rFonts w:eastAsia="Times New Roman" w:cstheme="minorHAnsi"/>
                      <w:sz w:val="24"/>
                      <w:szCs w:val="24"/>
                    </w:rPr>
                  </w:pPr>
                </w:p>
              </w:tc>
              <w:tc>
                <w:tcPr>
                  <w:tcW w:w="2177" w:type="dxa"/>
                </w:tcPr>
                <w:p w:rsidR="00B747C3" w:rsidRPr="00074465" w:rsidRDefault="00B747C3" w:rsidP="00E32AB7">
                  <w:pPr>
                    <w:rPr>
                      <w:rFonts w:eastAsia="Times New Roman" w:cstheme="minorHAnsi"/>
                      <w:sz w:val="24"/>
                      <w:szCs w:val="24"/>
                    </w:rPr>
                  </w:pPr>
                  <w:r>
                    <w:rPr>
                      <w:rFonts w:eastAsia="Times New Roman" w:cstheme="minorHAnsi"/>
                      <w:sz w:val="24"/>
                      <w:szCs w:val="24"/>
                    </w:rPr>
                    <w:t>The character is clearly not just wearing blue clothes. He chooses to make so many things blue, in repetition that alerts the reader that blue may matter. Ultimately the boy perhaps shows us that we may feel blue, but we can still hold onto hope.</w:t>
                  </w:r>
                </w:p>
              </w:tc>
              <w:tc>
                <w:tcPr>
                  <w:tcW w:w="2352" w:type="dxa"/>
                </w:tcPr>
                <w:p w:rsidR="00B747C3" w:rsidRDefault="00B747C3" w:rsidP="00E32AB7">
                  <w:pPr>
                    <w:rPr>
                      <w:rFonts w:eastAsia="Times New Roman" w:cstheme="minorHAnsi"/>
                      <w:sz w:val="24"/>
                      <w:szCs w:val="24"/>
                    </w:rPr>
                  </w:pPr>
                  <w:r>
                    <w:rPr>
                      <w:rFonts w:eastAsia="Times New Roman" w:cstheme="minorHAnsi"/>
                      <w:sz w:val="24"/>
                      <w:szCs w:val="24"/>
                    </w:rPr>
                    <w:t>Boy/Narrator</w:t>
                  </w:r>
                </w:p>
                <w:p w:rsidR="00B747C3" w:rsidRDefault="00B747C3" w:rsidP="00B747C3">
                  <w:pPr>
                    <w:pStyle w:val="ListParagraph"/>
                    <w:numPr>
                      <w:ilvl w:val="0"/>
                      <w:numId w:val="22"/>
                    </w:numPr>
                    <w:spacing w:line="276" w:lineRule="auto"/>
                    <w:rPr>
                      <w:rFonts w:eastAsia="Times New Roman" w:cstheme="minorHAnsi"/>
                    </w:rPr>
                  </w:pPr>
                  <w:proofErr w:type="gramStart"/>
                  <w:r>
                    <w:rPr>
                      <w:rFonts w:eastAsia="Times New Roman" w:cstheme="minorHAnsi"/>
                    </w:rPr>
                    <w:t>different</w:t>
                  </w:r>
                  <w:proofErr w:type="gramEnd"/>
                  <w:r>
                    <w:rPr>
                      <w:rFonts w:eastAsia="Times New Roman" w:cstheme="minorHAnsi"/>
                    </w:rPr>
                    <w:t xml:space="preserve"> perspective than the other travelers in the airport. </w:t>
                  </w:r>
                </w:p>
                <w:p w:rsidR="00B747C3" w:rsidRDefault="00B747C3" w:rsidP="00B747C3">
                  <w:pPr>
                    <w:pStyle w:val="ListParagraph"/>
                    <w:numPr>
                      <w:ilvl w:val="0"/>
                      <w:numId w:val="22"/>
                    </w:numPr>
                    <w:spacing w:line="276" w:lineRule="auto"/>
                    <w:rPr>
                      <w:rFonts w:eastAsia="Times New Roman" w:cstheme="minorHAnsi"/>
                    </w:rPr>
                  </w:pPr>
                  <w:r>
                    <w:rPr>
                      <w:rFonts w:eastAsia="Times New Roman" w:cstheme="minorHAnsi"/>
                    </w:rPr>
                    <w:t xml:space="preserve">He lives there by default. </w:t>
                  </w:r>
                </w:p>
                <w:p w:rsidR="00B747C3" w:rsidRPr="00FC62F6" w:rsidRDefault="00B747C3" w:rsidP="00B747C3">
                  <w:pPr>
                    <w:pStyle w:val="ListParagraph"/>
                    <w:numPr>
                      <w:ilvl w:val="0"/>
                      <w:numId w:val="22"/>
                    </w:numPr>
                    <w:spacing w:line="276" w:lineRule="auto"/>
                    <w:rPr>
                      <w:rFonts w:eastAsia="Times New Roman" w:cstheme="minorHAnsi"/>
                    </w:rPr>
                  </w:pPr>
                  <w:r>
                    <w:rPr>
                      <w:rFonts w:eastAsia="Times New Roman" w:cstheme="minorHAnsi"/>
                    </w:rPr>
                    <w:t xml:space="preserve">The travelers are there by choice (usually fun or leisure) </w:t>
                  </w:r>
                </w:p>
              </w:tc>
            </w:tr>
            <w:tr w:rsidR="00B747C3" w:rsidTr="00B747C3">
              <w:tc>
                <w:tcPr>
                  <w:tcW w:w="2154" w:type="dxa"/>
                </w:tcPr>
                <w:p w:rsidR="00B747C3" w:rsidRDefault="00B747C3" w:rsidP="00E32AB7">
                  <w:pPr>
                    <w:rPr>
                      <w:rFonts w:eastAsia="Times New Roman" w:cstheme="minorHAnsi"/>
                      <w:sz w:val="24"/>
                      <w:szCs w:val="24"/>
                    </w:rPr>
                  </w:pPr>
                  <w:r>
                    <w:rPr>
                      <w:rFonts w:eastAsia="Times New Roman" w:cstheme="minorHAnsi"/>
                      <w:sz w:val="24"/>
                      <w:szCs w:val="24"/>
                    </w:rPr>
                    <w:t xml:space="preserve">The Giving Tree </w:t>
                  </w:r>
                </w:p>
                <w:p w:rsidR="00B747C3" w:rsidRDefault="00B747C3" w:rsidP="00E32AB7">
                  <w:pPr>
                    <w:rPr>
                      <w:rFonts w:eastAsia="Times New Roman" w:cstheme="minorHAnsi"/>
                      <w:sz w:val="24"/>
                      <w:szCs w:val="24"/>
                    </w:rPr>
                  </w:pPr>
                  <w:r>
                    <w:rPr>
                      <w:rFonts w:eastAsia="Times New Roman" w:cstheme="minorHAnsi"/>
                      <w:sz w:val="24"/>
                      <w:szCs w:val="24"/>
                    </w:rPr>
                    <w:t xml:space="preserve">(Narrative Poem) </w:t>
                  </w:r>
                </w:p>
              </w:tc>
              <w:tc>
                <w:tcPr>
                  <w:tcW w:w="2705" w:type="dxa"/>
                </w:tcPr>
                <w:p w:rsidR="00B747C3" w:rsidRDefault="00B747C3" w:rsidP="00E32AB7">
                  <w:pPr>
                    <w:rPr>
                      <w:rFonts w:eastAsia="Times New Roman" w:cstheme="minorHAnsi"/>
                      <w:sz w:val="24"/>
                      <w:szCs w:val="24"/>
                    </w:rPr>
                  </w:pPr>
                  <w:r>
                    <w:rPr>
                      <w:rFonts w:eastAsia="Times New Roman" w:cstheme="minorHAnsi"/>
                      <w:sz w:val="24"/>
                      <w:szCs w:val="24"/>
                    </w:rPr>
                    <w:t>“And the tree was happy”</w:t>
                  </w:r>
                </w:p>
              </w:tc>
              <w:tc>
                <w:tcPr>
                  <w:tcW w:w="2177" w:type="dxa"/>
                </w:tcPr>
                <w:p w:rsidR="00B747C3" w:rsidRPr="00201208" w:rsidRDefault="00B747C3" w:rsidP="00E32AB7">
                  <w:pPr>
                    <w:rPr>
                      <w:rFonts w:eastAsia="Times New Roman" w:cstheme="minorHAnsi"/>
                      <w:sz w:val="24"/>
                      <w:szCs w:val="24"/>
                    </w:rPr>
                  </w:pPr>
                  <w:r w:rsidRPr="00201208">
                    <w:rPr>
                      <w:rFonts w:cs="Lucida Grande"/>
                      <w:sz w:val="24"/>
                      <w:szCs w:val="24"/>
                    </w:rPr>
                    <w:t xml:space="preserve">The author was likely pushing a point that a person that gives is happier than a person who is always taking, because the person </w:t>
                  </w:r>
                  <w:r w:rsidRPr="00201208">
                    <w:rPr>
                      <w:rFonts w:cs="Lucida Grande"/>
                      <w:sz w:val="24"/>
                      <w:szCs w:val="24"/>
                    </w:rPr>
                    <w:lastRenderedPageBreak/>
                    <w:t>who always takes always needs more.</w:t>
                  </w:r>
                </w:p>
              </w:tc>
              <w:tc>
                <w:tcPr>
                  <w:tcW w:w="2352" w:type="dxa"/>
                </w:tcPr>
                <w:p w:rsidR="00B747C3" w:rsidRDefault="00B747C3" w:rsidP="00E32AB7">
                  <w:pPr>
                    <w:rPr>
                      <w:rFonts w:cs="Lucida Grande"/>
                      <w:sz w:val="24"/>
                      <w:szCs w:val="24"/>
                    </w:rPr>
                  </w:pPr>
                  <w:r>
                    <w:rPr>
                      <w:rFonts w:cs="Lucida Grande"/>
                      <w:sz w:val="24"/>
                      <w:szCs w:val="24"/>
                    </w:rPr>
                    <w:lastRenderedPageBreak/>
                    <w:t>Boy(perspectives)</w:t>
                  </w:r>
                </w:p>
                <w:p w:rsidR="00B747C3" w:rsidRDefault="00B747C3" w:rsidP="00B747C3">
                  <w:pPr>
                    <w:pStyle w:val="ListParagraph"/>
                    <w:numPr>
                      <w:ilvl w:val="0"/>
                      <w:numId w:val="23"/>
                    </w:numPr>
                    <w:spacing w:line="276" w:lineRule="auto"/>
                    <w:rPr>
                      <w:rFonts w:cs="Lucida Grande"/>
                    </w:rPr>
                  </w:pPr>
                  <w:r>
                    <w:rPr>
                      <w:rFonts w:cs="Lucida Grande"/>
                    </w:rPr>
                    <w:t>Loved</w:t>
                  </w:r>
                </w:p>
                <w:p w:rsidR="00B747C3" w:rsidRDefault="00B747C3" w:rsidP="00B747C3">
                  <w:pPr>
                    <w:pStyle w:val="ListParagraph"/>
                    <w:numPr>
                      <w:ilvl w:val="0"/>
                      <w:numId w:val="23"/>
                    </w:numPr>
                    <w:spacing w:line="276" w:lineRule="auto"/>
                    <w:rPr>
                      <w:rFonts w:cs="Lucida Grande"/>
                    </w:rPr>
                  </w:pPr>
                  <w:r>
                    <w:rPr>
                      <w:rFonts w:cs="Lucida Grande"/>
                    </w:rPr>
                    <w:t>Comforted</w:t>
                  </w:r>
                </w:p>
                <w:p w:rsidR="00B747C3" w:rsidRDefault="00B747C3" w:rsidP="00B747C3">
                  <w:pPr>
                    <w:pStyle w:val="ListParagraph"/>
                    <w:numPr>
                      <w:ilvl w:val="0"/>
                      <w:numId w:val="23"/>
                    </w:numPr>
                    <w:spacing w:line="276" w:lineRule="auto"/>
                    <w:rPr>
                      <w:rFonts w:cs="Lucida Grande"/>
                    </w:rPr>
                  </w:pPr>
                  <w:r>
                    <w:rPr>
                      <w:rFonts w:cs="Lucida Grande"/>
                    </w:rPr>
                    <w:t>Provided for</w:t>
                  </w:r>
                </w:p>
                <w:p w:rsidR="00B747C3" w:rsidRDefault="00B747C3" w:rsidP="00B747C3">
                  <w:pPr>
                    <w:pStyle w:val="ListParagraph"/>
                    <w:numPr>
                      <w:ilvl w:val="0"/>
                      <w:numId w:val="23"/>
                    </w:numPr>
                    <w:spacing w:line="276" w:lineRule="auto"/>
                    <w:rPr>
                      <w:rFonts w:cs="Lucida Grande"/>
                    </w:rPr>
                  </w:pPr>
                  <w:proofErr w:type="spellStart"/>
                  <w:proofErr w:type="gramStart"/>
                  <w:r>
                    <w:rPr>
                      <w:rFonts w:cs="Lucida Grande"/>
                    </w:rPr>
                    <w:t>Ect</w:t>
                  </w:r>
                  <w:proofErr w:type="spellEnd"/>
                  <w:proofErr w:type="gramEnd"/>
                  <w:r>
                    <w:rPr>
                      <w:rFonts w:cs="Lucida Grande"/>
                    </w:rPr>
                    <w:t xml:space="preserve">. </w:t>
                  </w:r>
                </w:p>
                <w:p w:rsidR="00B747C3" w:rsidRDefault="00B747C3" w:rsidP="00E32AB7">
                  <w:pPr>
                    <w:rPr>
                      <w:rFonts w:cs="Lucida Grande"/>
                      <w:sz w:val="24"/>
                      <w:szCs w:val="24"/>
                    </w:rPr>
                  </w:pPr>
                  <w:r>
                    <w:rPr>
                      <w:rFonts w:cs="Lucida Grande"/>
                      <w:sz w:val="24"/>
                      <w:szCs w:val="24"/>
                    </w:rPr>
                    <w:t>Tree(perspectives)</w:t>
                  </w:r>
                </w:p>
                <w:p w:rsidR="00B747C3" w:rsidRDefault="00B747C3" w:rsidP="00B747C3">
                  <w:pPr>
                    <w:pStyle w:val="ListParagraph"/>
                    <w:numPr>
                      <w:ilvl w:val="0"/>
                      <w:numId w:val="24"/>
                    </w:numPr>
                    <w:spacing w:line="276" w:lineRule="auto"/>
                    <w:rPr>
                      <w:rFonts w:cs="Lucida Grande"/>
                    </w:rPr>
                  </w:pPr>
                  <w:r>
                    <w:rPr>
                      <w:rFonts w:cs="Lucida Grande"/>
                    </w:rPr>
                    <w:lastRenderedPageBreak/>
                    <w:t>Needed</w:t>
                  </w:r>
                </w:p>
                <w:p w:rsidR="00B747C3" w:rsidRDefault="00B747C3" w:rsidP="00B747C3">
                  <w:pPr>
                    <w:pStyle w:val="ListParagraph"/>
                    <w:numPr>
                      <w:ilvl w:val="0"/>
                      <w:numId w:val="24"/>
                    </w:numPr>
                    <w:spacing w:line="276" w:lineRule="auto"/>
                    <w:rPr>
                      <w:rFonts w:cs="Lucida Grande"/>
                    </w:rPr>
                  </w:pPr>
                  <w:r>
                    <w:rPr>
                      <w:rFonts w:cs="Lucida Grande"/>
                    </w:rPr>
                    <w:t>Loves</w:t>
                  </w:r>
                </w:p>
                <w:p w:rsidR="00B747C3" w:rsidRDefault="00B747C3" w:rsidP="00B747C3">
                  <w:pPr>
                    <w:pStyle w:val="ListParagraph"/>
                    <w:numPr>
                      <w:ilvl w:val="0"/>
                      <w:numId w:val="24"/>
                    </w:numPr>
                    <w:spacing w:line="276" w:lineRule="auto"/>
                    <w:rPr>
                      <w:rFonts w:cs="Lucida Grande"/>
                    </w:rPr>
                  </w:pPr>
                  <w:r>
                    <w:rPr>
                      <w:rFonts w:cs="Lucida Grande"/>
                    </w:rPr>
                    <w:t xml:space="preserve">Comforts </w:t>
                  </w:r>
                </w:p>
                <w:p w:rsidR="00B747C3" w:rsidRDefault="00B747C3" w:rsidP="00B747C3">
                  <w:pPr>
                    <w:pStyle w:val="ListParagraph"/>
                    <w:numPr>
                      <w:ilvl w:val="0"/>
                      <w:numId w:val="24"/>
                    </w:numPr>
                    <w:spacing w:line="276" w:lineRule="auto"/>
                    <w:rPr>
                      <w:rFonts w:cs="Lucida Grande"/>
                    </w:rPr>
                  </w:pPr>
                  <w:r>
                    <w:rPr>
                      <w:rFonts w:cs="Lucida Grande"/>
                    </w:rPr>
                    <w:t>Security for the boy</w:t>
                  </w:r>
                </w:p>
                <w:p w:rsidR="00B747C3" w:rsidRDefault="00B747C3" w:rsidP="00B747C3">
                  <w:pPr>
                    <w:pStyle w:val="ListParagraph"/>
                    <w:numPr>
                      <w:ilvl w:val="0"/>
                      <w:numId w:val="24"/>
                    </w:numPr>
                    <w:spacing w:line="276" w:lineRule="auto"/>
                    <w:rPr>
                      <w:rFonts w:cs="Lucida Grande"/>
                    </w:rPr>
                  </w:pPr>
                  <w:r>
                    <w:rPr>
                      <w:rFonts w:cs="Lucida Grande"/>
                    </w:rPr>
                    <w:t xml:space="preserve">Lonely </w:t>
                  </w:r>
                </w:p>
                <w:p w:rsidR="00B747C3" w:rsidRPr="00035FB0" w:rsidRDefault="00B747C3" w:rsidP="00B747C3">
                  <w:pPr>
                    <w:pStyle w:val="ListParagraph"/>
                    <w:numPr>
                      <w:ilvl w:val="0"/>
                      <w:numId w:val="24"/>
                    </w:numPr>
                    <w:spacing w:line="276" w:lineRule="auto"/>
                    <w:rPr>
                      <w:rFonts w:cs="Lucida Grande"/>
                    </w:rPr>
                  </w:pPr>
                  <w:proofErr w:type="spellStart"/>
                  <w:proofErr w:type="gramStart"/>
                  <w:r>
                    <w:rPr>
                      <w:rFonts w:cs="Lucida Grande"/>
                    </w:rPr>
                    <w:t>Ect</w:t>
                  </w:r>
                  <w:proofErr w:type="spellEnd"/>
                  <w:proofErr w:type="gramEnd"/>
                  <w:r>
                    <w:rPr>
                      <w:rFonts w:cs="Lucida Grande"/>
                    </w:rPr>
                    <w:t xml:space="preserve">. </w:t>
                  </w:r>
                </w:p>
              </w:tc>
            </w:tr>
          </w:tbl>
          <w:p w:rsidR="00B747C3" w:rsidRPr="00C76714" w:rsidRDefault="00B747C3" w:rsidP="00E32AB7">
            <w:pPr>
              <w:rPr>
                <w:rFonts w:eastAsia="Times New Roman" w:cstheme="minorHAnsi"/>
                <w:sz w:val="24"/>
                <w:szCs w:val="24"/>
              </w:rPr>
            </w:pPr>
            <w:r>
              <w:rPr>
                <w:rFonts w:eastAsia="Times New Roman" w:cstheme="minorHAnsi"/>
                <w:sz w:val="24"/>
                <w:szCs w:val="24"/>
              </w:rPr>
              <w:lastRenderedPageBreak/>
              <w:t xml:space="preserve">Now, that we have reviewed two books that we have read aloud in class and sought out the significant in how “powerful readers identify with the character’s perspectives.” We are going to practice identifying with the characters’ in our own books, just as “powerful readers identify with the character’s perspectives.” </w:t>
            </w:r>
          </w:p>
        </w:tc>
      </w:tr>
      <w:tr w:rsidR="00B747C3" w:rsidRPr="00AA4797" w:rsidTr="00B747C3">
        <w:tc>
          <w:tcPr>
            <w:tcW w:w="10620" w:type="dxa"/>
            <w:vAlign w:val="center"/>
          </w:tcPr>
          <w:p w:rsidR="00B747C3" w:rsidRPr="00AA4797" w:rsidRDefault="00B747C3" w:rsidP="00E32AB7">
            <w:pPr>
              <w:rPr>
                <w:rFonts w:eastAsia="Times New Roman" w:cstheme="minorHAnsi"/>
                <w:sz w:val="24"/>
                <w:szCs w:val="24"/>
              </w:rPr>
            </w:pPr>
            <w:r w:rsidRPr="00AA4797">
              <w:rPr>
                <w:rFonts w:cstheme="minorHAnsi"/>
                <w:b/>
                <w:i/>
                <w:sz w:val="24"/>
                <w:szCs w:val="24"/>
              </w:rPr>
              <w:lastRenderedPageBreak/>
              <w:t>Active Involvement:</w:t>
            </w:r>
            <w:r w:rsidRPr="00AA4797">
              <w:rPr>
                <w:rFonts w:cstheme="minorHAnsi"/>
                <w:sz w:val="24"/>
                <w:szCs w:val="24"/>
              </w:rPr>
              <w:t xml:space="preserve"> </w:t>
            </w:r>
          </w:p>
          <w:p w:rsidR="00B747C3" w:rsidRPr="00AA4797" w:rsidRDefault="00B747C3" w:rsidP="00E32AB7">
            <w:pPr>
              <w:rPr>
                <w:rFonts w:cstheme="minorHAnsi"/>
                <w:sz w:val="24"/>
                <w:szCs w:val="24"/>
              </w:rPr>
            </w:pPr>
            <w:r>
              <w:rPr>
                <w:rFonts w:cstheme="minorHAnsi"/>
                <w:sz w:val="24"/>
                <w:szCs w:val="24"/>
              </w:rPr>
              <w:t xml:space="preserve">(Have students return to their desks with their book boxes and review one book for the characters’ perspective and how it could be significant to the text as a whole. The students will add to their “H-Chart” that mirrors the anchor chart that the class created together.) </w:t>
            </w:r>
          </w:p>
        </w:tc>
      </w:tr>
      <w:tr w:rsidR="00B747C3" w:rsidRPr="00AA4797" w:rsidTr="00B747C3">
        <w:tc>
          <w:tcPr>
            <w:tcW w:w="10620" w:type="dxa"/>
            <w:vAlign w:val="center"/>
          </w:tcPr>
          <w:p w:rsidR="00B747C3" w:rsidRDefault="00B747C3" w:rsidP="00E32AB7">
            <w:pPr>
              <w:rPr>
                <w:rFonts w:eastAsia="Times New Roman" w:cstheme="minorHAnsi"/>
                <w:b/>
                <w:i/>
                <w:sz w:val="24"/>
                <w:szCs w:val="24"/>
              </w:rPr>
            </w:pPr>
            <w:r w:rsidRPr="00AA4797">
              <w:rPr>
                <w:rFonts w:cstheme="minorHAnsi"/>
                <w:b/>
                <w:i/>
                <w:sz w:val="24"/>
                <w:szCs w:val="24"/>
              </w:rPr>
              <w:t>Link:</w:t>
            </w:r>
          </w:p>
          <w:p w:rsidR="00B747C3" w:rsidRPr="00AA4797" w:rsidRDefault="00B747C3" w:rsidP="00E32AB7">
            <w:pPr>
              <w:rPr>
                <w:rFonts w:eastAsia="Times New Roman" w:cstheme="minorHAnsi"/>
                <w:b/>
                <w:i/>
                <w:sz w:val="24"/>
                <w:szCs w:val="24"/>
              </w:rPr>
            </w:pPr>
            <w:r w:rsidRPr="00AA4797">
              <w:rPr>
                <w:rFonts w:cstheme="minorHAnsi"/>
                <w:b/>
                <w:i/>
                <w:sz w:val="24"/>
                <w:szCs w:val="24"/>
              </w:rPr>
              <w:t xml:space="preserve"> </w:t>
            </w:r>
            <w:r w:rsidRPr="00AA4797">
              <w:rPr>
                <w:rFonts w:cstheme="minorHAnsi"/>
                <w:sz w:val="24"/>
                <w:szCs w:val="24"/>
              </w:rPr>
              <w:t>What I would like you to do t</w:t>
            </w:r>
            <w:r>
              <w:rPr>
                <w:rFonts w:cstheme="minorHAnsi"/>
                <w:sz w:val="24"/>
                <w:szCs w:val="24"/>
              </w:rPr>
              <w:t>oday when you analyze your books</w:t>
            </w:r>
            <w:r w:rsidRPr="00AA4797">
              <w:rPr>
                <w:rFonts w:cstheme="minorHAnsi"/>
                <w:sz w:val="24"/>
                <w:szCs w:val="24"/>
              </w:rPr>
              <w:t xml:space="preserve"> is to think: </w:t>
            </w:r>
            <w:proofErr w:type="gramStart"/>
            <w:r>
              <w:rPr>
                <w:rFonts w:cstheme="minorHAnsi"/>
                <w:sz w:val="24"/>
                <w:szCs w:val="24"/>
              </w:rPr>
              <w:t>that readers</w:t>
            </w:r>
            <w:proofErr w:type="gramEnd"/>
            <w:r>
              <w:rPr>
                <w:rFonts w:cstheme="minorHAnsi"/>
                <w:sz w:val="24"/>
                <w:szCs w:val="24"/>
              </w:rPr>
              <w:t xml:space="preserve"> analyze characters’ perspectives and points of view as a way to find deeper meaning in texts. One way to analyze the characters perspectives is to think about the significance or possible meaning of a story through the characters’ eyes.  </w:t>
            </w:r>
          </w:p>
        </w:tc>
      </w:tr>
      <w:tr w:rsidR="00B747C3" w:rsidRPr="00AA4797" w:rsidTr="00B747C3">
        <w:trPr>
          <w:trHeight w:val="710"/>
        </w:trPr>
        <w:tc>
          <w:tcPr>
            <w:tcW w:w="10620" w:type="dxa"/>
            <w:vAlign w:val="center"/>
          </w:tcPr>
          <w:p w:rsidR="00B747C3" w:rsidRDefault="00B747C3" w:rsidP="00E32AB7">
            <w:pPr>
              <w:rPr>
                <w:rFonts w:cstheme="minorHAnsi"/>
                <w:b/>
                <w:sz w:val="24"/>
                <w:szCs w:val="24"/>
              </w:rPr>
            </w:pPr>
            <w:r w:rsidRPr="00AA4797">
              <w:rPr>
                <w:rFonts w:cstheme="minorHAnsi"/>
                <w:b/>
                <w:sz w:val="24"/>
                <w:szCs w:val="24"/>
              </w:rPr>
              <w:t xml:space="preserve">Mid-Workshop Teaching Point: </w:t>
            </w:r>
          </w:p>
          <w:p w:rsidR="00B747C3" w:rsidRDefault="00B747C3" w:rsidP="00E32AB7">
            <w:pPr>
              <w:rPr>
                <w:rFonts w:eastAsia="Times New Roman" w:cstheme="minorHAnsi"/>
                <w:sz w:val="24"/>
                <w:szCs w:val="24"/>
              </w:rPr>
            </w:pPr>
            <w:r>
              <w:rPr>
                <w:rFonts w:eastAsia="Times New Roman" w:cstheme="minorHAnsi"/>
                <w:sz w:val="24"/>
                <w:szCs w:val="24"/>
              </w:rPr>
              <w:t>Remember, that powerful readers ask questions and analyze along the way… they may ask:</w:t>
            </w:r>
          </w:p>
          <w:p w:rsidR="00B747C3" w:rsidRDefault="00B747C3" w:rsidP="00B747C3">
            <w:pPr>
              <w:pStyle w:val="ListParagraph"/>
              <w:numPr>
                <w:ilvl w:val="0"/>
                <w:numId w:val="21"/>
              </w:numPr>
              <w:spacing w:line="276" w:lineRule="auto"/>
              <w:rPr>
                <w:rFonts w:eastAsia="Times New Roman" w:cstheme="minorHAnsi"/>
              </w:rPr>
            </w:pPr>
            <w:r>
              <w:rPr>
                <w:rFonts w:eastAsia="Times New Roman" w:cstheme="minorHAnsi"/>
              </w:rPr>
              <w:t xml:space="preserve">How does the story go because this character is telling it? </w:t>
            </w:r>
          </w:p>
          <w:p w:rsidR="00B747C3" w:rsidRPr="00C12669" w:rsidRDefault="00B747C3" w:rsidP="00B747C3">
            <w:pPr>
              <w:pStyle w:val="ListParagraph"/>
              <w:numPr>
                <w:ilvl w:val="0"/>
                <w:numId w:val="21"/>
              </w:numPr>
              <w:spacing w:line="276" w:lineRule="auto"/>
              <w:rPr>
                <w:rFonts w:eastAsia="Times New Roman" w:cstheme="minorHAnsi"/>
              </w:rPr>
            </w:pPr>
            <w:r>
              <w:rPr>
                <w:rFonts w:eastAsia="Times New Roman" w:cstheme="minorHAnsi"/>
              </w:rPr>
              <w:t xml:space="preserve">Would it go differently if a different character was telling the story? </w:t>
            </w:r>
          </w:p>
        </w:tc>
      </w:tr>
      <w:tr w:rsidR="00B747C3" w:rsidRPr="00AA4797" w:rsidTr="00B747C3">
        <w:trPr>
          <w:trHeight w:val="710"/>
        </w:trPr>
        <w:tc>
          <w:tcPr>
            <w:tcW w:w="10620" w:type="dxa"/>
          </w:tcPr>
          <w:p w:rsidR="00B747C3" w:rsidRDefault="00B747C3" w:rsidP="00E32AB7">
            <w:pPr>
              <w:rPr>
                <w:rFonts w:cstheme="minorHAnsi"/>
                <w:b/>
                <w:sz w:val="24"/>
                <w:szCs w:val="24"/>
              </w:rPr>
            </w:pPr>
            <w:r w:rsidRPr="00AA4797">
              <w:rPr>
                <w:rFonts w:cstheme="minorHAnsi"/>
                <w:b/>
                <w:sz w:val="24"/>
                <w:szCs w:val="24"/>
              </w:rPr>
              <w:t xml:space="preserve">Share: </w:t>
            </w:r>
          </w:p>
          <w:p w:rsidR="00B747C3" w:rsidRPr="00AA4797" w:rsidRDefault="00B747C3" w:rsidP="00E32AB7">
            <w:pPr>
              <w:rPr>
                <w:rFonts w:eastAsia="Times New Roman" w:cstheme="minorHAnsi"/>
                <w:sz w:val="24"/>
                <w:szCs w:val="24"/>
              </w:rPr>
            </w:pPr>
            <w:r w:rsidRPr="00AA4797">
              <w:rPr>
                <w:rFonts w:cstheme="minorHAnsi"/>
                <w:sz w:val="24"/>
                <w:szCs w:val="24"/>
              </w:rPr>
              <w:t>Com</w:t>
            </w:r>
            <w:r>
              <w:rPr>
                <w:rFonts w:cstheme="minorHAnsi"/>
                <w:sz w:val="24"/>
                <w:szCs w:val="24"/>
              </w:rPr>
              <w:t>e back to the carpet with your “H</w:t>
            </w:r>
            <w:r w:rsidRPr="00AA4797">
              <w:rPr>
                <w:rFonts w:cstheme="minorHAnsi"/>
                <w:sz w:val="24"/>
                <w:szCs w:val="24"/>
              </w:rPr>
              <w:t>-charts</w:t>
            </w:r>
            <w:r>
              <w:rPr>
                <w:rFonts w:cstheme="minorHAnsi"/>
                <w:sz w:val="24"/>
                <w:szCs w:val="24"/>
              </w:rPr>
              <w:t>”</w:t>
            </w:r>
            <w:r w:rsidRPr="00AA4797">
              <w:rPr>
                <w:rFonts w:cstheme="minorHAnsi"/>
                <w:sz w:val="24"/>
                <w:szCs w:val="24"/>
              </w:rPr>
              <w:t xml:space="preserve"> and share with partners. (The teacher may seek out excellent examples to share with the class.)</w:t>
            </w:r>
          </w:p>
        </w:tc>
      </w:tr>
      <w:tr w:rsidR="00B747C3" w:rsidRPr="00AA4797" w:rsidTr="00B747C3">
        <w:trPr>
          <w:trHeight w:val="710"/>
        </w:trPr>
        <w:tc>
          <w:tcPr>
            <w:tcW w:w="10620" w:type="dxa"/>
          </w:tcPr>
          <w:p w:rsidR="00B747C3" w:rsidRPr="00AA4797" w:rsidRDefault="00B747C3" w:rsidP="00E32AB7">
            <w:pPr>
              <w:rPr>
                <w:rFonts w:eastAsia="Times New Roman" w:cstheme="minorHAnsi"/>
                <w:sz w:val="24"/>
                <w:szCs w:val="24"/>
              </w:rPr>
            </w:pPr>
            <w:r w:rsidRPr="00AA4797">
              <w:rPr>
                <w:rFonts w:cstheme="minorHAnsi"/>
                <w:b/>
                <w:sz w:val="24"/>
                <w:szCs w:val="24"/>
              </w:rPr>
              <w:t xml:space="preserve">Notes: </w:t>
            </w:r>
          </w:p>
          <w:p w:rsidR="00B747C3" w:rsidRPr="00AA4797" w:rsidRDefault="00B747C3" w:rsidP="00E32AB7">
            <w:pPr>
              <w:rPr>
                <w:rFonts w:eastAsia="Times New Roman" w:cstheme="minorHAnsi"/>
                <w:b/>
                <w:sz w:val="24"/>
                <w:szCs w:val="24"/>
              </w:rPr>
            </w:pPr>
          </w:p>
        </w:tc>
      </w:tr>
      <w:tr w:rsidR="00B747C3" w:rsidRPr="00AA4797" w:rsidTr="00B747C3">
        <w:trPr>
          <w:trHeight w:val="710"/>
        </w:trPr>
        <w:tc>
          <w:tcPr>
            <w:tcW w:w="10620" w:type="dxa"/>
          </w:tcPr>
          <w:p w:rsidR="00B747C3" w:rsidRDefault="00B747C3" w:rsidP="00E32AB7">
            <w:pPr>
              <w:rPr>
                <w:rFonts w:cstheme="minorHAnsi"/>
                <w:sz w:val="24"/>
                <w:szCs w:val="24"/>
              </w:rPr>
            </w:pPr>
            <w:r w:rsidRPr="00AA4797">
              <w:rPr>
                <w:rFonts w:cstheme="minorHAnsi"/>
                <w:b/>
                <w:sz w:val="24"/>
                <w:szCs w:val="24"/>
              </w:rPr>
              <w:lastRenderedPageBreak/>
              <w:t>Materials</w:t>
            </w:r>
            <w:r w:rsidRPr="00AA4797">
              <w:rPr>
                <w:rFonts w:cstheme="minorHAnsi"/>
                <w:sz w:val="24"/>
                <w:szCs w:val="24"/>
              </w:rPr>
              <w:t xml:space="preserve">:  </w:t>
            </w:r>
          </w:p>
          <w:p w:rsidR="00B747C3" w:rsidRPr="00AA4797" w:rsidRDefault="00B747C3" w:rsidP="00E32AB7">
            <w:pPr>
              <w:rPr>
                <w:rFonts w:eastAsia="Times New Roman" w:cstheme="minorHAnsi"/>
                <w:b/>
                <w:sz w:val="24"/>
                <w:szCs w:val="24"/>
              </w:rPr>
            </w:pPr>
            <w:r>
              <w:rPr>
                <w:rFonts w:cstheme="minorHAnsi"/>
                <w:sz w:val="24"/>
                <w:szCs w:val="24"/>
              </w:rPr>
              <w:t>H</w:t>
            </w:r>
            <w:r w:rsidRPr="00AA4797">
              <w:rPr>
                <w:rFonts w:cstheme="minorHAnsi"/>
                <w:sz w:val="24"/>
                <w:szCs w:val="24"/>
              </w:rPr>
              <w:t>-chart, chart paper, markers</w:t>
            </w:r>
            <w:r>
              <w:rPr>
                <w:rFonts w:cstheme="minorHAnsi"/>
                <w:sz w:val="24"/>
                <w:szCs w:val="24"/>
              </w:rPr>
              <w:t xml:space="preserve">, Fly Away Home, The Giving Tree </w:t>
            </w:r>
          </w:p>
          <w:p w:rsidR="00B747C3" w:rsidRPr="00AA4797" w:rsidRDefault="00B747C3" w:rsidP="00E32AB7">
            <w:pPr>
              <w:rPr>
                <w:rFonts w:eastAsia="Times New Roman" w:cstheme="minorHAnsi"/>
                <w:b/>
                <w:sz w:val="24"/>
                <w:szCs w:val="24"/>
              </w:rPr>
            </w:pPr>
          </w:p>
        </w:tc>
      </w:tr>
    </w:tbl>
    <w:p w:rsidR="00B747C3" w:rsidRDefault="00B747C3" w:rsidP="00941221"/>
    <w:sectPr w:rsidR="00B747C3" w:rsidSect="00EB69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AB7" w:rsidRDefault="00E32AB7" w:rsidP="00EB697B">
      <w:pPr>
        <w:spacing w:after="0" w:line="240" w:lineRule="auto"/>
      </w:pPr>
      <w:r>
        <w:separator/>
      </w:r>
    </w:p>
  </w:endnote>
  <w:endnote w:type="continuationSeparator" w:id="0">
    <w:p w:rsidR="00E32AB7" w:rsidRDefault="00E32AB7" w:rsidP="00EB6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NC-Bold">
    <w:altName w:val="Garamond"/>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988834"/>
      <w:docPartObj>
        <w:docPartGallery w:val="Page Numbers (Bottom of Page)"/>
        <w:docPartUnique/>
      </w:docPartObj>
    </w:sdtPr>
    <w:sdtEndPr>
      <w:rPr>
        <w:noProof/>
      </w:rPr>
    </w:sdtEndPr>
    <w:sdtContent>
      <w:p w:rsidR="00E32AB7" w:rsidRDefault="00E32AB7">
        <w:pPr>
          <w:pStyle w:val="Footer"/>
          <w:jc w:val="right"/>
        </w:pPr>
        <w:r>
          <w:fldChar w:fldCharType="begin"/>
        </w:r>
        <w:r>
          <w:instrText xml:space="preserve"> PAGE   \* MERGEFORMAT </w:instrText>
        </w:r>
        <w:r>
          <w:fldChar w:fldCharType="separate"/>
        </w:r>
        <w:r w:rsidR="00B078E3">
          <w:rPr>
            <w:noProof/>
          </w:rPr>
          <w:t>1</w:t>
        </w:r>
        <w:r>
          <w:rPr>
            <w:noProof/>
          </w:rPr>
          <w:fldChar w:fldCharType="end"/>
        </w:r>
      </w:p>
    </w:sdtContent>
  </w:sdt>
  <w:p w:rsidR="00E32AB7" w:rsidRDefault="00E32A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AB7" w:rsidRDefault="00E32AB7" w:rsidP="00EB697B">
      <w:pPr>
        <w:spacing w:after="0" w:line="240" w:lineRule="auto"/>
      </w:pPr>
      <w:r>
        <w:separator/>
      </w:r>
    </w:p>
  </w:footnote>
  <w:footnote w:type="continuationSeparator" w:id="0">
    <w:p w:rsidR="00E32AB7" w:rsidRDefault="00E32AB7" w:rsidP="00EB69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AB7" w:rsidRDefault="00E32AB7">
    <w:pPr>
      <w:pStyle w:val="Header"/>
    </w:pPr>
    <w:r>
      <w:t>Grade 4</w:t>
    </w:r>
  </w:p>
  <w:p w:rsidR="00E32AB7" w:rsidRDefault="00E32AB7">
    <w:pPr>
      <w:pStyle w:val="Header"/>
    </w:pPr>
    <w:r>
      <w:t>Unit 6: Interpretation Text Sets</w:t>
    </w:r>
    <w:r>
      <w:tab/>
    </w:r>
    <w:r>
      <w:tab/>
      <w:t xml:space="preserve">        </w:t>
    </w:r>
    <w:hyperlink w:anchor="tableofcontents" w:history="1">
      <w:r w:rsidRPr="00E32AB7">
        <w:rPr>
          <w:rStyle w:val="Hyperlink"/>
        </w:rPr>
        <w:t>TABLE OF CONTENTS</w:t>
      </w:r>
    </w:hyperlink>
  </w:p>
  <w:p w:rsidR="00E32AB7" w:rsidRDefault="00E32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tabs>
          <w:tab w:val="num" w:pos="864"/>
        </w:tabs>
        <w:ind w:left="864" w:hanging="504"/>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872" w:hanging="792"/>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592" w:hanging="612"/>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3312" w:hanging="792"/>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4032" w:hanging="792"/>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752" w:hanging="612"/>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472" w:hanging="792"/>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6192" w:hanging="792"/>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912" w:hanging="612"/>
      </w:pPr>
      <w:rPr>
        <w:rFonts w:ascii="Verdana" w:eastAsia="Verdana" w:hAnsi="Verdana" w:cs="Verdana"/>
        <w:b w:val="0"/>
        <w:bCs w:val="0"/>
        <w:i w:val="0"/>
        <w:iCs w:val="0"/>
        <w:strike w:val="0"/>
        <w:color w:val="000000"/>
        <w:sz w:val="20"/>
        <w:szCs w:val="20"/>
        <w:u w:val="none"/>
      </w:rPr>
    </w:lvl>
  </w:abstractNum>
  <w:abstractNum w:abstractNumId="1">
    <w:nsid w:val="04985A04"/>
    <w:multiLevelType w:val="hybridMultilevel"/>
    <w:tmpl w:val="3C527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11FE5EF8"/>
    <w:multiLevelType w:val="hybridMultilevel"/>
    <w:tmpl w:val="8BE8D88A"/>
    <w:lvl w:ilvl="0" w:tplc="BC1AD76A">
      <w:start w:val="1"/>
      <w:numFmt w:val="lowerLetter"/>
      <w:lvlText w:val="%1."/>
      <w:lvlJc w:val="left"/>
      <w:pPr>
        <w:ind w:left="990" w:hanging="360"/>
      </w:pPr>
      <w:rPr>
        <w:rFonts w:cs="Times New Roman"/>
        <w:sz w:val="24"/>
        <w:szCs w:val="24"/>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430" w:hanging="180"/>
      </w:pPr>
      <w:rPr>
        <w:rFonts w:cs="Times New Roman"/>
      </w:rPr>
    </w:lvl>
    <w:lvl w:ilvl="3" w:tplc="0409000F">
      <w:start w:val="1"/>
      <w:numFmt w:val="decimal"/>
      <w:lvlText w:val="%4."/>
      <w:lvlJc w:val="left"/>
      <w:pPr>
        <w:ind w:left="3150" w:hanging="360"/>
      </w:pPr>
      <w:rPr>
        <w:rFonts w:cs="Times New Roman"/>
      </w:rPr>
    </w:lvl>
    <w:lvl w:ilvl="4" w:tplc="04090019">
      <w:start w:val="1"/>
      <w:numFmt w:val="lowerLetter"/>
      <w:lvlText w:val="%5."/>
      <w:lvlJc w:val="left"/>
      <w:pPr>
        <w:ind w:left="3870" w:hanging="360"/>
      </w:pPr>
      <w:rPr>
        <w:rFonts w:cs="Times New Roman"/>
      </w:rPr>
    </w:lvl>
    <w:lvl w:ilvl="5" w:tplc="0409001B">
      <w:start w:val="1"/>
      <w:numFmt w:val="lowerRoman"/>
      <w:lvlText w:val="%6."/>
      <w:lvlJc w:val="right"/>
      <w:pPr>
        <w:ind w:left="4590" w:hanging="180"/>
      </w:pPr>
      <w:rPr>
        <w:rFonts w:cs="Times New Roman"/>
      </w:rPr>
    </w:lvl>
    <w:lvl w:ilvl="6" w:tplc="0409000F">
      <w:start w:val="1"/>
      <w:numFmt w:val="decimal"/>
      <w:lvlText w:val="%7."/>
      <w:lvlJc w:val="left"/>
      <w:pPr>
        <w:ind w:left="5310" w:hanging="360"/>
      </w:pPr>
      <w:rPr>
        <w:rFonts w:cs="Times New Roman"/>
      </w:rPr>
    </w:lvl>
    <w:lvl w:ilvl="7" w:tplc="04090019">
      <w:start w:val="1"/>
      <w:numFmt w:val="lowerLetter"/>
      <w:lvlText w:val="%8."/>
      <w:lvlJc w:val="left"/>
      <w:pPr>
        <w:ind w:left="6030" w:hanging="360"/>
      </w:pPr>
      <w:rPr>
        <w:rFonts w:cs="Times New Roman"/>
      </w:rPr>
    </w:lvl>
    <w:lvl w:ilvl="8" w:tplc="0409001B">
      <w:start w:val="1"/>
      <w:numFmt w:val="lowerRoman"/>
      <w:lvlText w:val="%9."/>
      <w:lvlJc w:val="right"/>
      <w:pPr>
        <w:ind w:left="6750" w:hanging="180"/>
      </w:pPr>
      <w:rPr>
        <w:rFonts w:cs="Times New Roman"/>
      </w:rPr>
    </w:lvl>
  </w:abstractNum>
  <w:abstractNum w:abstractNumId="3">
    <w:nsid w:val="15C71B75"/>
    <w:multiLevelType w:val="hybridMultilevel"/>
    <w:tmpl w:val="31AAC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9D2113"/>
    <w:multiLevelType w:val="hybridMultilevel"/>
    <w:tmpl w:val="43B27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20D66373"/>
    <w:multiLevelType w:val="hybridMultilevel"/>
    <w:tmpl w:val="FDE29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2D320FBA"/>
    <w:multiLevelType w:val="hybridMultilevel"/>
    <w:tmpl w:val="903854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31507D84"/>
    <w:multiLevelType w:val="hybridMultilevel"/>
    <w:tmpl w:val="66A8B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7284123"/>
    <w:multiLevelType w:val="hybridMultilevel"/>
    <w:tmpl w:val="5E5435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92B5749"/>
    <w:multiLevelType w:val="hybridMultilevel"/>
    <w:tmpl w:val="A5068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3E4634D0"/>
    <w:multiLevelType w:val="hybridMultilevel"/>
    <w:tmpl w:val="CA747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5F6001"/>
    <w:multiLevelType w:val="hybridMultilevel"/>
    <w:tmpl w:val="9CF28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501905"/>
    <w:multiLevelType w:val="hybridMultilevel"/>
    <w:tmpl w:val="0576D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726F43"/>
    <w:multiLevelType w:val="hybridMultilevel"/>
    <w:tmpl w:val="6E50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D91519"/>
    <w:multiLevelType w:val="hybridMultilevel"/>
    <w:tmpl w:val="C540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4A7D94"/>
    <w:multiLevelType w:val="hybridMultilevel"/>
    <w:tmpl w:val="D526A67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nsid w:val="6CF0059B"/>
    <w:multiLevelType w:val="hybridMultilevel"/>
    <w:tmpl w:val="578038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F8053C0"/>
    <w:multiLevelType w:val="hybridMultilevel"/>
    <w:tmpl w:val="8BE8D88A"/>
    <w:lvl w:ilvl="0" w:tplc="BC1AD76A">
      <w:start w:val="1"/>
      <w:numFmt w:val="lowerLetter"/>
      <w:lvlText w:val="%1."/>
      <w:lvlJc w:val="left"/>
      <w:pPr>
        <w:ind w:left="990" w:hanging="360"/>
      </w:pPr>
      <w:rPr>
        <w:rFonts w:cs="Times New Roman"/>
        <w:sz w:val="24"/>
        <w:szCs w:val="24"/>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430" w:hanging="180"/>
      </w:pPr>
      <w:rPr>
        <w:rFonts w:cs="Times New Roman"/>
      </w:rPr>
    </w:lvl>
    <w:lvl w:ilvl="3" w:tplc="0409000F">
      <w:start w:val="1"/>
      <w:numFmt w:val="decimal"/>
      <w:lvlText w:val="%4."/>
      <w:lvlJc w:val="left"/>
      <w:pPr>
        <w:ind w:left="3150" w:hanging="360"/>
      </w:pPr>
      <w:rPr>
        <w:rFonts w:cs="Times New Roman"/>
      </w:rPr>
    </w:lvl>
    <w:lvl w:ilvl="4" w:tplc="04090019">
      <w:start w:val="1"/>
      <w:numFmt w:val="lowerLetter"/>
      <w:lvlText w:val="%5."/>
      <w:lvlJc w:val="left"/>
      <w:pPr>
        <w:ind w:left="3870" w:hanging="360"/>
      </w:pPr>
      <w:rPr>
        <w:rFonts w:cs="Times New Roman"/>
      </w:rPr>
    </w:lvl>
    <w:lvl w:ilvl="5" w:tplc="0409001B">
      <w:start w:val="1"/>
      <w:numFmt w:val="lowerRoman"/>
      <w:lvlText w:val="%6."/>
      <w:lvlJc w:val="right"/>
      <w:pPr>
        <w:ind w:left="4590" w:hanging="180"/>
      </w:pPr>
      <w:rPr>
        <w:rFonts w:cs="Times New Roman"/>
      </w:rPr>
    </w:lvl>
    <w:lvl w:ilvl="6" w:tplc="0409000F">
      <w:start w:val="1"/>
      <w:numFmt w:val="decimal"/>
      <w:lvlText w:val="%7."/>
      <w:lvlJc w:val="left"/>
      <w:pPr>
        <w:ind w:left="5310" w:hanging="360"/>
      </w:pPr>
      <w:rPr>
        <w:rFonts w:cs="Times New Roman"/>
      </w:rPr>
    </w:lvl>
    <w:lvl w:ilvl="7" w:tplc="04090019">
      <w:start w:val="1"/>
      <w:numFmt w:val="lowerLetter"/>
      <w:lvlText w:val="%8."/>
      <w:lvlJc w:val="left"/>
      <w:pPr>
        <w:ind w:left="6030" w:hanging="360"/>
      </w:pPr>
      <w:rPr>
        <w:rFonts w:cs="Times New Roman"/>
      </w:rPr>
    </w:lvl>
    <w:lvl w:ilvl="8" w:tplc="0409001B">
      <w:start w:val="1"/>
      <w:numFmt w:val="lowerRoman"/>
      <w:lvlText w:val="%9."/>
      <w:lvlJc w:val="right"/>
      <w:pPr>
        <w:ind w:left="6750" w:hanging="180"/>
      </w:pPr>
      <w:rPr>
        <w:rFonts w:cs="Times New Roman"/>
      </w:rPr>
    </w:lvl>
  </w:abstractNum>
  <w:abstractNum w:abstractNumId="18">
    <w:nsid w:val="704E2868"/>
    <w:multiLevelType w:val="hybridMultilevel"/>
    <w:tmpl w:val="8BE8D88A"/>
    <w:lvl w:ilvl="0" w:tplc="BC1AD76A">
      <w:start w:val="1"/>
      <w:numFmt w:val="lowerLetter"/>
      <w:lvlText w:val="%1."/>
      <w:lvlJc w:val="left"/>
      <w:pPr>
        <w:ind w:left="1530" w:hanging="360"/>
      </w:pPr>
      <w:rPr>
        <w:rFonts w:cs="Times New Roman"/>
        <w:sz w:val="24"/>
        <w:szCs w:val="24"/>
      </w:rPr>
    </w:lvl>
    <w:lvl w:ilvl="1" w:tplc="04090019">
      <w:start w:val="1"/>
      <w:numFmt w:val="lowerLetter"/>
      <w:lvlText w:val="%2."/>
      <w:lvlJc w:val="left"/>
      <w:pPr>
        <w:ind w:left="2250" w:hanging="360"/>
      </w:pPr>
      <w:rPr>
        <w:rFonts w:cs="Times New Roman"/>
      </w:rPr>
    </w:lvl>
    <w:lvl w:ilvl="2" w:tplc="0409001B">
      <w:start w:val="1"/>
      <w:numFmt w:val="lowerRoman"/>
      <w:lvlText w:val="%3."/>
      <w:lvlJc w:val="right"/>
      <w:pPr>
        <w:ind w:left="2970" w:hanging="180"/>
      </w:pPr>
      <w:rPr>
        <w:rFonts w:cs="Times New Roman"/>
      </w:rPr>
    </w:lvl>
    <w:lvl w:ilvl="3" w:tplc="0409000F">
      <w:start w:val="1"/>
      <w:numFmt w:val="decimal"/>
      <w:lvlText w:val="%4."/>
      <w:lvlJc w:val="left"/>
      <w:pPr>
        <w:ind w:left="3690" w:hanging="360"/>
      </w:pPr>
      <w:rPr>
        <w:rFonts w:cs="Times New Roman"/>
      </w:rPr>
    </w:lvl>
    <w:lvl w:ilvl="4" w:tplc="04090019">
      <w:start w:val="1"/>
      <w:numFmt w:val="lowerLetter"/>
      <w:lvlText w:val="%5."/>
      <w:lvlJc w:val="left"/>
      <w:pPr>
        <w:ind w:left="4410" w:hanging="360"/>
      </w:pPr>
      <w:rPr>
        <w:rFonts w:cs="Times New Roman"/>
      </w:rPr>
    </w:lvl>
    <w:lvl w:ilvl="5" w:tplc="0409001B">
      <w:start w:val="1"/>
      <w:numFmt w:val="lowerRoman"/>
      <w:lvlText w:val="%6."/>
      <w:lvlJc w:val="right"/>
      <w:pPr>
        <w:ind w:left="5130" w:hanging="180"/>
      </w:pPr>
      <w:rPr>
        <w:rFonts w:cs="Times New Roman"/>
      </w:rPr>
    </w:lvl>
    <w:lvl w:ilvl="6" w:tplc="0409000F">
      <w:start w:val="1"/>
      <w:numFmt w:val="decimal"/>
      <w:lvlText w:val="%7."/>
      <w:lvlJc w:val="left"/>
      <w:pPr>
        <w:ind w:left="5850" w:hanging="360"/>
      </w:pPr>
      <w:rPr>
        <w:rFonts w:cs="Times New Roman"/>
      </w:rPr>
    </w:lvl>
    <w:lvl w:ilvl="7" w:tplc="04090019">
      <w:start w:val="1"/>
      <w:numFmt w:val="lowerLetter"/>
      <w:lvlText w:val="%8."/>
      <w:lvlJc w:val="left"/>
      <w:pPr>
        <w:ind w:left="6570" w:hanging="360"/>
      </w:pPr>
      <w:rPr>
        <w:rFonts w:cs="Times New Roman"/>
      </w:rPr>
    </w:lvl>
    <w:lvl w:ilvl="8" w:tplc="0409001B">
      <w:start w:val="1"/>
      <w:numFmt w:val="lowerRoman"/>
      <w:lvlText w:val="%9."/>
      <w:lvlJc w:val="right"/>
      <w:pPr>
        <w:ind w:left="7290" w:hanging="180"/>
      </w:pPr>
      <w:rPr>
        <w:rFonts w:cs="Times New Roman"/>
      </w:rPr>
    </w:lvl>
  </w:abstractNum>
  <w:abstractNum w:abstractNumId="19">
    <w:nsid w:val="79A164E2"/>
    <w:multiLevelType w:val="hybridMultilevel"/>
    <w:tmpl w:val="DE842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8052C7"/>
    <w:multiLevelType w:val="hybridMultilevel"/>
    <w:tmpl w:val="F3C2E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nsid w:val="7BD4471C"/>
    <w:multiLevelType w:val="hybridMultilevel"/>
    <w:tmpl w:val="5DE6DF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CF22E3A"/>
    <w:multiLevelType w:val="hybridMultilevel"/>
    <w:tmpl w:val="5CF2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0"/>
  </w:num>
  <w:num w:numId="6">
    <w:abstractNumId w:val="8"/>
  </w:num>
  <w:num w:numId="7">
    <w:abstractNumId w:val="10"/>
  </w:num>
  <w:num w:numId="8">
    <w:abstractNumId w:val="21"/>
  </w:num>
  <w:num w:numId="9">
    <w:abstractNumId w:val="16"/>
  </w:num>
  <w:num w:numId="10">
    <w:abstractNumId w:val="19"/>
  </w:num>
  <w:num w:numId="11">
    <w:abstractNumId w:val="20"/>
  </w:num>
  <w:num w:numId="12">
    <w:abstractNumId w:val="1"/>
  </w:num>
  <w:num w:numId="13">
    <w:abstractNumId w:val="9"/>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3"/>
  </w:num>
  <w:num w:numId="18">
    <w:abstractNumId w:val="22"/>
  </w:num>
  <w:num w:numId="19">
    <w:abstractNumId w:val="2"/>
  </w:num>
  <w:num w:numId="20">
    <w:abstractNumId w:val="17"/>
  </w:num>
  <w:num w:numId="21">
    <w:abstractNumId w:val="15"/>
  </w:num>
  <w:num w:numId="22">
    <w:abstractNumId w:val="12"/>
  </w:num>
  <w:num w:numId="23">
    <w:abstractNumId w:val="1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97B"/>
    <w:rsid w:val="000268B1"/>
    <w:rsid w:val="001F00C8"/>
    <w:rsid w:val="00800C2B"/>
    <w:rsid w:val="00941221"/>
    <w:rsid w:val="00B078E3"/>
    <w:rsid w:val="00B747C3"/>
    <w:rsid w:val="00E32AB7"/>
    <w:rsid w:val="00EB6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97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97B"/>
    <w:pPr>
      <w:spacing w:after="0" w:line="240" w:lineRule="auto"/>
    </w:pPr>
    <w:rPr>
      <w:rFonts w:eastAsiaTheme="minorEastAsia"/>
    </w:rPr>
  </w:style>
  <w:style w:type="table" w:styleId="TableGrid">
    <w:name w:val="Table Grid"/>
    <w:basedOn w:val="TableNormal"/>
    <w:uiPriority w:val="59"/>
    <w:rsid w:val="00EB697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697B"/>
    <w:rPr>
      <w:color w:val="0000FF" w:themeColor="hyperlink"/>
      <w:u w:val="single"/>
    </w:rPr>
  </w:style>
  <w:style w:type="paragraph" w:styleId="Header">
    <w:name w:val="header"/>
    <w:basedOn w:val="Normal"/>
    <w:link w:val="HeaderChar"/>
    <w:unhideWhenUsed/>
    <w:rsid w:val="00EB697B"/>
    <w:pPr>
      <w:tabs>
        <w:tab w:val="center" w:pos="4680"/>
        <w:tab w:val="right" w:pos="9360"/>
      </w:tabs>
      <w:spacing w:after="0" w:line="240" w:lineRule="auto"/>
    </w:pPr>
  </w:style>
  <w:style w:type="character" w:customStyle="1" w:styleId="HeaderChar">
    <w:name w:val="Header Char"/>
    <w:basedOn w:val="DefaultParagraphFont"/>
    <w:link w:val="Header"/>
    <w:rsid w:val="00EB697B"/>
    <w:rPr>
      <w:rFonts w:eastAsiaTheme="minorEastAsia"/>
    </w:rPr>
  </w:style>
  <w:style w:type="paragraph" w:styleId="Footer">
    <w:name w:val="footer"/>
    <w:basedOn w:val="Normal"/>
    <w:link w:val="FooterChar"/>
    <w:uiPriority w:val="99"/>
    <w:unhideWhenUsed/>
    <w:rsid w:val="00EB69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97B"/>
    <w:rPr>
      <w:rFonts w:eastAsiaTheme="minorEastAsia"/>
    </w:rPr>
  </w:style>
  <w:style w:type="paragraph" w:styleId="BalloonText">
    <w:name w:val="Balloon Text"/>
    <w:basedOn w:val="Normal"/>
    <w:link w:val="BalloonTextChar"/>
    <w:uiPriority w:val="99"/>
    <w:semiHidden/>
    <w:unhideWhenUsed/>
    <w:rsid w:val="00EB6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97B"/>
    <w:rPr>
      <w:rFonts w:ascii="Tahoma" w:eastAsiaTheme="minorEastAsia" w:hAnsi="Tahoma" w:cs="Tahoma"/>
      <w:sz w:val="16"/>
      <w:szCs w:val="16"/>
    </w:rPr>
  </w:style>
  <w:style w:type="paragraph" w:styleId="ListParagraph">
    <w:name w:val="List Paragraph"/>
    <w:basedOn w:val="Normal"/>
    <w:uiPriority w:val="34"/>
    <w:qFormat/>
    <w:rsid w:val="00EB697B"/>
    <w:pPr>
      <w:spacing w:line="240" w:lineRule="auto"/>
      <w:ind w:left="720"/>
      <w:contextualSpacing/>
    </w:pPr>
    <w:rPr>
      <w:sz w:val="24"/>
      <w:szCs w:val="24"/>
    </w:rPr>
  </w:style>
  <w:style w:type="character" w:styleId="FollowedHyperlink">
    <w:name w:val="FollowedHyperlink"/>
    <w:basedOn w:val="DefaultParagraphFont"/>
    <w:uiPriority w:val="99"/>
    <w:semiHidden/>
    <w:unhideWhenUsed/>
    <w:rsid w:val="00E32AB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97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97B"/>
    <w:pPr>
      <w:spacing w:after="0" w:line="240" w:lineRule="auto"/>
    </w:pPr>
    <w:rPr>
      <w:rFonts w:eastAsiaTheme="minorEastAsia"/>
    </w:rPr>
  </w:style>
  <w:style w:type="table" w:styleId="TableGrid">
    <w:name w:val="Table Grid"/>
    <w:basedOn w:val="TableNormal"/>
    <w:uiPriority w:val="59"/>
    <w:rsid w:val="00EB697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697B"/>
    <w:rPr>
      <w:color w:val="0000FF" w:themeColor="hyperlink"/>
      <w:u w:val="single"/>
    </w:rPr>
  </w:style>
  <w:style w:type="paragraph" w:styleId="Header">
    <w:name w:val="header"/>
    <w:basedOn w:val="Normal"/>
    <w:link w:val="HeaderChar"/>
    <w:unhideWhenUsed/>
    <w:rsid w:val="00EB697B"/>
    <w:pPr>
      <w:tabs>
        <w:tab w:val="center" w:pos="4680"/>
        <w:tab w:val="right" w:pos="9360"/>
      </w:tabs>
      <w:spacing w:after="0" w:line="240" w:lineRule="auto"/>
    </w:pPr>
  </w:style>
  <w:style w:type="character" w:customStyle="1" w:styleId="HeaderChar">
    <w:name w:val="Header Char"/>
    <w:basedOn w:val="DefaultParagraphFont"/>
    <w:link w:val="Header"/>
    <w:rsid w:val="00EB697B"/>
    <w:rPr>
      <w:rFonts w:eastAsiaTheme="minorEastAsia"/>
    </w:rPr>
  </w:style>
  <w:style w:type="paragraph" w:styleId="Footer">
    <w:name w:val="footer"/>
    <w:basedOn w:val="Normal"/>
    <w:link w:val="FooterChar"/>
    <w:uiPriority w:val="99"/>
    <w:unhideWhenUsed/>
    <w:rsid w:val="00EB69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97B"/>
    <w:rPr>
      <w:rFonts w:eastAsiaTheme="minorEastAsia"/>
    </w:rPr>
  </w:style>
  <w:style w:type="paragraph" w:styleId="BalloonText">
    <w:name w:val="Balloon Text"/>
    <w:basedOn w:val="Normal"/>
    <w:link w:val="BalloonTextChar"/>
    <w:uiPriority w:val="99"/>
    <w:semiHidden/>
    <w:unhideWhenUsed/>
    <w:rsid w:val="00EB6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97B"/>
    <w:rPr>
      <w:rFonts w:ascii="Tahoma" w:eastAsiaTheme="minorEastAsia" w:hAnsi="Tahoma" w:cs="Tahoma"/>
      <w:sz w:val="16"/>
      <w:szCs w:val="16"/>
    </w:rPr>
  </w:style>
  <w:style w:type="paragraph" w:styleId="ListParagraph">
    <w:name w:val="List Paragraph"/>
    <w:basedOn w:val="Normal"/>
    <w:uiPriority w:val="34"/>
    <w:qFormat/>
    <w:rsid w:val="00EB697B"/>
    <w:pPr>
      <w:spacing w:line="240" w:lineRule="auto"/>
      <w:ind w:left="720"/>
      <w:contextualSpacing/>
    </w:pPr>
    <w:rPr>
      <w:sz w:val="24"/>
      <w:szCs w:val="24"/>
    </w:rPr>
  </w:style>
  <w:style w:type="character" w:styleId="FollowedHyperlink">
    <w:name w:val="FollowedHyperlink"/>
    <w:basedOn w:val="DefaultParagraphFont"/>
    <w:uiPriority w:val="99"/>
    <w:semiHidden/>
    <w:unhideWhenUsed/>
    <w:rsid w:val="00E32A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ADFFE-A53F-4854-919B-DC964D064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51</Pages>
  <Words>12886</Words>
  <Characters>73455</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Woodburn School District</Company>
  <LinksUpToDate>false</LinksUpToDate>
  <CharactersWithSpaces>86169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cfipps</dc:creator>
  <cp:lastModifiedBy>cfipps</cp:lastModifiedBy>
  <cp:revision>2</cp:revision>
  <dcterms:created xsi:type="dcterms:W3CDTF">2014-07-17T22:14:00Z</dcterms:created>
  <dcterms:modified xsi:type="dcterms:W3CDTF">2014-07-18T14:37:00Z</dcterms:modified>
</cp:coreProperties>
</file>