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70209E">
        <w:rPr>
          <w:b/>
          <w:sz w:val="40"/>
          <w:szCs w:val="40"/>
        </w:rPr>
        <w:t>nit 8</w:t>
      </w:r>
      <w:r w:rsidRPr="001C1CAB">
        <w:rPr>
          <w:b/>
          <w:sz w:val="40"/>
          <w:szCs w:val="40"/>
        </w:rPr>
        <w:t xml:space="preserve"> Table of Contents</w:t>
      </w:r>
    </w:p>
    <w:p w:rsidR="003A4B7E" w:rsidRPr="001C1CAB" w:rsidRDefault="0070209E" w:rsidP="003A4B7E">
      <w:pPr>
        <w:pStyle w:val="NoSpacing"/>
        <w:pBdr>
          <w:bottom w:val="single" w:sz="4" w:space="1" w:color="auto"/>
        </w:pBdr>
        <w:jc w:val="center"/>
        <w:rPr>
          <w:b/>
          <w:i/>
          <w:sz w:val="28"/>
          <w:szCs w:val="28"/>
        </w:rPr>
      </w:pPr>
      <w:r>
        <w:rPr>
          <w:i/>
          <w:sz w:val="28"/>
          <w:szCs w:val="28"/>
        </w:rPr>
        <w:t>Readers Can Read about Science Topics to Become Experts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70209E">
        <w:trPr>
          <w:trHeight w:val="420"/>
        </w:trPr>
        <w:tc>
          <w:tcPr>
            <w:tcW w:w="7938" w:type="dxa"/>
            <w:shd w:val="clear" w:color="auto" w:fill="948A54" w:themeFill="background2" w:themeFillShade="80"/>
          </w:tcPr>
          <w:p w:rsidR="003A4B7E" w:rsidRPr="00054BCB" w:rsidRDefault="003A4B7E" w:rsidP="0070209E">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70209E">
            <w:pPr>
              <w:pStyle w:val="NoSpacing"/>
              <w:rPr>
                <w:i/>
                <w:sz w:val="32"/>
                <w:szCs w:val="32"/>
              </w:rPr>
            </w:pPr>
            <w:r w:rsidRPr="00054BCB">
              <w:rPr>
                <w:i/>
                <w:sz w:val="32"/>
                <w:szCs w:val="32"/>
              </w:rPr>
              <w:t>Page #</w:t>
            </w:r>
          </w:p>
        </w:tc>
      </w:tr>
      <w:tr w:rsidR="001D1604" w:rsidRPr="001C1CAB" w:rsidTr="00B80A23">
        <w:trPr>
          <w:trHeight w:val="420"/>
        </w:trPr>
        <w:tc>
          <w:tcPr>
            <w:tcW w:w="7938" w:type="dxa"/>
          </w:tcPr>
          <w:p w:rsidR="001D1604" w:rsidRPr="003A4B7E" w:rsidRDefault="009F7FDD" w:rsidP="003A4B7E">
            <w:pPr>
              <w:pStyle w:val="NoSpacing"/>
              <w:numPr>
                <w:ilvl w:val="0"/>
                <w:numId w:val="1"/>
              </w:numPr>
              <w:rPr>
                <w:sz w:val="28"/>
                <w:szCs w:val="28"/>
              </w:rPr>
            </w:pPr>
            <w:hyperlink w:anchor="goalsandstandards" w:history="1">
              <w:r w:rsidR="001D1604" w:rsidRPr="00E17D4A">
                <w:rPr>
                  <w:rStyle w:val="Hyperlink"/>
                  <w:sz w:val="28"/>
                  <w:szCs w:val="28"/>
                </w:rPr>
                <w:t>Unit Goals and Standards</w:t>
              </w:r>
            </w:hyperlink>
          </w:p>
        </w:tc>
        <w:tc>
          <w:tcPr>
            <w:tcW w:w="1774" w:type="dxa"/>
            <w:vAlign w:val="center"/>
          </w:tcPr>
          <w:p w:rsidR="001D1604" w:rsidRDefault="00E17D4A" w:rsidP="00B80A23">
            <w:pPr>
              <w:pStyle w:val="NoSpacing"/>
              <w:jc w:val="center"/>
              <w:rPr>
                <w:sz w:val="28"/>
                <w:szCs w:val="28"/>
              </w:rPr>
            </w:pPr>
            <w:r>
              <w:rPr>
                <w:sz w:val="28"/>
                <w:szCs w:val="28"/>
              </w:rPr>
              <w:t>3-5</w:t>
            </w:r>
          </w:p>
        </w:tc>
      </w:tr>
      <w:tr w:rsidR="003A4B7E" w:rsidRPr="001C1CAB" w:rsidTr="00B80A23">
        <w:trPr>
          <w:trHeight w:val="420"/>
        </w:trPr>
        <w:tc>
          <w:tcPr>
            <w:tcW w:w="7938" w:type="dxa"/>
          </w:tcPr>
          <w:p w:rsidR="003A4B7E" w:rsidRPr="001C1CAB" w:rsidRDefault="009F7FDD" w:rsidP="003A4B7E">
            <w:pPr>
              <w:pStyle w:val="NoSpacing"/>
              <w:numPr>
                <w:ilvl w:val="0"/>
                <w:numId w:val="1"/>
              </w:numPr>
              <w:rPr>
                <w:sz w:val="28"/>
                <w:szCs w:val="28"/>
              </w:rPr>
            </w:pPr>
            <w:hyperlink w:anchor="ataglance" w:history="1">
              <w:r w:rsidR="0070209E" w:rsidRPr="00E17D4A">
                <w:rPr>
                  <w:rStyle w:val="Hyperlink"/>
                  <w:sz w:val="28"/>
                  <w:szCs w:val="28"/>
                </w:rPr>
                <w:t>Unit 8</w:t>
              </w:r>
              <w:r w:rsidR="003A4B7E" w:rsidRPr="00E17D4A">
                <w:rPr>
                  <w:rStyle w:val="Hyperlink"/>
                  <w:sz w:val="28"/>
                  <w:szCs w:val="28"/>
                </w:rPr>
                <w:t xml:space="preserve"> at a Glance</w:t>
              </w:r>
            </w:hyperlink>
          </w:p>
        </w:tc>
        <w:tc>
          <w:tcPr>
            <w:tcW w:w="1774" w:type="dxa"/>
            <w:vAlign w:val="center"/>
          </w:tcPr>
          <w:p w:rsidR="003A4B7E" w:rsidRPr="001C1CAB" w:rsidRDefault="00E17D4A" w:rsidP="00B80A23">
            <w:pPr>
              <w:pStyle w:val="NoSpacing"/>
              <w:jc w:val="center"/>
              <w:rPr>
                <w:sz w:val="28"/>
                <w:szCs w:val="28"/>
              </w:rPr>
            </w:pPr>
            <w:r>
              <w:rPr>
                <w:sz w:val="28"/>
                <w:szCs w:val="28"/>
              </w:rPr>
              <w:t>6-7</w:t>
            </w:r>
          </w:p>
        </w:tc>
      </w:tr>
      <w:tr w:rsidR="003A4B7E" w:rsidRPr="001C1CAB" w:rsidTr="00B80A23">
        <w:trPr>
          <w:trHeight w:val="420"/>
        </w:trPr>
        <w:tc>
          <w:tcPr>
            <w:tcW w:w="7938" w:type="dxa"/>
          </w:tcPr>
          <w:p w:rsidR="003A4B7E" w:rsidRPr="001C1CAB" w:rsidRDefault="009F7FDD" w:rsidP="003A4B7E">
            <w:pPr>
              <w:pStyle w:val="NoSpacing"/>
              <w:numPr>
                <w:ilvl w:val="0"/>
                <w:numId w:val="1"/>
              </w:numPr>
              <w:rPr>
                <w:sz w:val="28"/>
                <w:szCs w:val="28"/>
              </w:rPr>
            </w:pPr>
            <w:hyperlink w:anchor="calendar" w:history="1">
              <w:r w:rsidR="003A4B7E" w:rsidRPr="00E17D4A">
                <w:rPr>
                  <w:rStyle w:val="Hyperlink"/>
                  <w:sz w:val="28"/>
                  <w:szCs w:val="28"/>
                </w:rPr>
                <w:t>English/Spanish</w:t>
              </w:r>
              <w:r w:rsidR="001C65A5" w:rsidRPr="00E17D4A">
                <w:rPr>
                  <w:rStyle w:val="Hyperlink"/>
                  <w:sz w:val="28"/>
                  <w:szCs w:val="28"/>
                </w:rPr>
                <w:t>/Russian</w:t>
              </w:r>
              <w:r w:rsidR="003A4B7E" w:rsidRPr="00E17D4A">
                <w:rPr>
                  <w:rStyle w:val="Hyperlink"/>
                  <w:sz w:val="28"/>
                  <w:szCs w:val="28"/>
                </w:rPr>
                <w:t xml:space="preserve"> Monthly Planner</w:t>
              </w:r>
            </w:hyperlink>
          </w:p>
        </w:tc>
        <w:tc>
          <w:tcPr>
            <w:tcW w:w="1774" w:type="dxa"/>
            <w:vAlign w:val="center"/>
          </w:tcPr>
          <w:p w:rsidR="003A4B7E" w:rsidRPr="001C1CAB" w:rsidRDefault="00E17D4A" w:rsidP="00B80A23">
            <w:pPr>
              <w:pStyle w:val="NoSpacing"/>
              <w:jc w:val="center"/>
              <w:rPr>
                <w:sz w:val="28"/>
                <w:szCs w:val="28"/>
              </w:rPr>
            </w:pPr>
            <w:r>
              <w:rPr>
                <w:sz w:val="28"/>
                <w:szCs w:val="28"/>
              </w:rPr>
              <w:t>8-9</w:t>
            </w:r>
          </w:p>
        </w:tc>
      </w:tr>
      <w:tr w:rsidR="003A4B7E" w:rsidRPr="001C1CAB" w:rsidTr="00B80A23">
        <w:trPr>
          <w:trHeight w:val="420"/>
        </w:trPr>
        <w:tc>
          <w:tcPr>
            <w:tcW w:w="7938" w:type="dxa"/>
          </w:tcPr>
          <w:p w:rsidR="003A4B7E" w:rsidRPr="001C1CAB" w:rsidRDefault="009F7FDD" w:rsidP="003A4B7E">
            <w:pPr>
              <w:pStyle w:val="NoSpacing"/>
              <w:numPr>
                <w:ilvl w:val="0"/>
                <w:numId w:val="1"/>
              </w:numPr>
              <w:rPr>
                <w:sz w:val="28"/>
                <w:szCs w:val="28"/>
              </w:rPr>
            </w:pPr>
            <w:hyperlink w:anchor="assessmentchecklist" w:history="1">
              <w:r w:rsidR="003A4B7E" w:rsidRPr="00E17D4A">
                <w:rPr>
                  <w:rStyle w:val="Hyperlink"/>
                  <w:sz w:val="28"/>
                  <w:szCs w:val="28"/>
                </w:rPr>
                <w:t>Assessment Checklist</w:t>
              </w:r>
            </w:hyperlink>
          </w:p>
        </w:tc>
        <w:tc>
          <w:tcPr>
            <w:tcW w:w="1774" w:type="dxa"/>
            <w:vAlign w:val="center"/>
          </w:tcPr>
          <w:p w:rsidR="003A4B7E" w:rsidRPr="001C1CAB" w:rsidRDefault="00E17D4A" w:rsidP="00B80A23">
            <w:pPr>
              <w:pStyle w:val="NoSpacing"/>
              <w:jc w:val="center"/>
              <w:rPr>
                <w:sz w:val="28"/>
                <w:szCs w:val="28"/>
              </w:rPr>
            </w:pPr>
            <w:r>
              <w:rPr>
                <w:sz w:val="28"/>
                <w:szCs w:val="28"/>
              </w:rPr>
              <w:t>10</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70209E">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70209E">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70209E">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70209E">
            <w:pPr>
              <w:pStyle w:val="NoSpacing"/>
              <w:jc w:val="center"/>
              <w:rPr>
                <w:i/>
                <w:sz w:val="32"/>
                <w:szCs w:val="32"/>
              </w:rPr>
            </w:pPr>
            <w:r w:rsidRPr="00054BCB">
              <w:rPr>
                <w:i/>
                <w:sz w:val="32"/>
                <w:szCs w:val="32"/>
              </w:rPr>
              <w:t>Page</w:t>
            </w:r>
            <w:r>
              <w:rPr>
                <w:i/>
                <w:sz w:val="32"/>
                <w:szCs w:val="32"/>
              </w:rPr>
              <w:t xml:space="preserve"> #</w:t>
            </w:r>
          </w:p>
        </w:tc>
      </w:tr>
      <w:tr w:rsidR="003A4B7E" w:rsidRPr="001C1CAB" w:rsidTr="00B80A23">
        <w:tc>
          <w:tcPr>
            <w:tcW w:w="1548" w:type="dxa"/>
            <w:tcBorders>
              <w:top w:val="dotted" w:sz="4" w:space="0" w:color="auto"/>
            </w:tcBorders>
            <w:vAlign w:val="center"/>
          </w:tcPr>
          <w:p w:rsidR="003A4B7E" w:rsidRPr="001C1CAB" w:rsidRDefault="009F7FDD" w:rsidP="00B80A23">
            <w:pPr>
              <w:jc w:val="center"/>
              <w:rPr>
                <w:sz w:val="28"/>
                <w:szCs w:val="28"/>
              </w:rPr>
            </w:pPr>
            <w:hyperlink w:anchor="lesson1" w:history="1">
              <w:r w:rsidR="003A4B7E" w:rsidRPr="00E17D4A">
                <w:rPr>
                  <w:rStyle w:val="Hyperlink"/>
                  <w:sz w:val="28"/>
                  <w:szCs w:val="28"/>
                </w:rPr>
                <w:t>Lesson 1</w:t>
              </w:r>
            </w:hyperlink>
          </w:p>
        </w:tc>
        <w:tc>
          <w:tcPr>
            <w:tcW w:w="6390" w:type="dxa"/>
            <w:tcBorders>
              <w:top w:val="dotted" w:sz="4" w:space="0" w:color="auto"/>
            </w:tcBorders>
          </w:tcPr>
          <w:p w:rsidR="003A4B7E" w:rsidRPr="00B80A23" w:rsidRDefault="0070209E" w:rsidP="0070209E">
            <w:pPr>
              <w:rPr>
                <w:rFonts w:cstheme="minorHAnsi"/>
                <w:sz w:val="24"/>
                <w:szCs w:val="24"/>
              </w:rPr>
            </w:pPr>
            <w:r w:rsidRPr="00B80A23">
              <w:rPr>
                <w:rFonts w:cstheme="minorHAnsi"/>
                <w:sz w:val="24"/>
                <w:szCs w:val="24"/>
              </w:rPr>
              <w:t>Readers understand nonfiction books by looking at the parts.</w:t>
            </w:r>
          </w:p>
        </w:tc>
        <w:tc>
          <w:tcPr>
            <w:tcW w:w="1800" w:type="dxa"/>
            <w:tcBorders>
              <w:top w:val="dotted" w:sz="4" w:space="0" w:color="auto"/>
            </w:tcBorders>
            <w:vAlign w:val="center"/>
          </w:tcPr>
          <w:p w:rsidR="003A4B7E" w:rsidRPr="001C1CAB" w:rsidRDefault="00E17D4A" w:rsidP="00B80A23">
            <w:pPr>
              <w:jc w:val="center"/>
              <w:rPr>
                <w:sz w:val="28"/>
                <w:szCs w:val="28"/>
              </w:rPr>
            </w:pPr>
            <w:r>
              <w:rPr>
                <w:sz w:val="28"/>
                <w:szCs w:val="28"/>
              </w:rPr>
              <w:t>11-12</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2" w:history="1">
              <w:r w:rsidR="003A4B7E" w:rsidRPr="00E17D4A">
                <w:rPr>
                  <w:rStyle w:val="Hyperlink"/>
                  <w:sz w:val="28"/>
                  <w:szCs w:val="28"/>
                </w:rPr>
                <w:t>Lesson 2</w:t>
              </w:r>
            </w:hyperlink>
          </w:p>
        </w:tc>
        <w:tc>
          <w:tcPr>
            <w:tcW w:w="6390" w:type="dxa"/>
          </w:tcPr>
          <w:p w:rsidR="003A4B7E" w:rsidRPr="00B80A23" w:rsidRDefault="0070209E" w:rsidP="0070209E">
            <w:pPr>
              <w:rPr>
                <w:rFonts w:cstheme="minorHAnsi"/>
                <w:sz w:val="24"/>
                <w:szCs w:val="24"/>
              </w:rPr>
            </w:pPr>
            <w:r w:rsidRPr="00B80A23">
              <w:rPr>
                <w:rFonts w:cstheme="minorHAnsi"/>
                <w:sz w:val="24"/>
                <w:szCs w:val="24"/>
              </w:rPr>
              <w:t>Readers understand their reading by knowing it well enough to explain it to others.</w:t>
            </w:r>
          </w:p>
        </w:tc>
        <w:tc>
          <w:tcPr>
            <w:tcW w:w="1800" w:type="dxa"/>
            <w:vAlign w:val="center"/>
          </w:tcPr>
          <w:p w:rsidR="003A4B7E" w:rsidRPr="001C1CAB" w:rsidRDefault="00E17D4A" w:rsidP="00B80A23">
            <w:pPr>
              <w:jc w:val="center"/>
              <w:rPr>
                <w:sz w:val="28"/>
                <w:szCs w:val="28"/>
              </w:rPr>
            </w:pPr>
            <w:r>
              <w:rPr>
                <w:sz w:val="28"/>
                <w:szCs w:val="28"/>
              </w:rPr>
              <w:t>13-14</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3" w:history="1">
              <w:r w:rsidR="003A4B7E" w:rsidRPr="00E17D4A">
                <w:rPr>
                  <w:rStyle w:val="Hyperlink"/>
                  <w:sz w:val="28"/>
                  <w:szCs w:val="28"/>
                </w:rPr>
                <w:t>Lesson 3</w:t>
              </w:r>
            </w:hyperlink>
          </w:p>
        </w:tc>
        <w:tc>
          <w:tcPr>
            <w:tcW w:w="6390" w:type="dxa"/>
          </w:tcPr>
          <w:p w:rsidR="003A4B7E" w:rsidRPr="00255DAE" w:rsidRDefault="00255DAE" w:rsidP="00255DAE">
            <w:pPr>
              <w:rPr>
                <w:rFonts w:eastAsia="Calibri" w:cstheme="minorHAnsi"/>
                <w:sz w:val="24"/>
                <w:szCs w:val="24"/>
              </w:rPr>
            </w:pPr>
            <w:r>
              <w:rPr>
                <w:rFonts w:eastAsia="Calibri" w:cstheme="minorHAnsi"/>
                <w:sz w:val="24"/>
                <w:szCs w:val="24"/>
              </w:rPr>
              <w:t>Readers prepare for book discussions</w:t>
            </w:r>
            <w:r w:rsidR="0070209E" w:rsidRPr="00B80A23">
              <w:rPr>
                <w:rFonts w:eastAsia="Calibri" w:cstheme="minorHAnsi"/>
                <w:sz w:val="24"/>
                <w:szCs w:val="24"/>
              </w:rPr>
              <w:t xml:space="preserve"> by thinking about the main ideas in ea</w:t>
            </w:r>
            <w:r>
              <w:rPr>
                <w:rFonts w:eastAsia="Calibri" w:cstheme="minorHAnsi"/>
                <w:sz w:val="24"/>
                <w:szCs w:val="24"/>
              </w:rPr>
              <w:t xml:space="preserve">ch part of their books. </w:t>
            </w:r>
          </w:p>
        </w:tc>
        <w:tc>
          <w:tcPr>
            <w:tcW w:w="1800" w:type="dxa"/>
            <w:vAlign w:val="center"/>
          </w:tcPr>
          <w:p w:rsidR="003A4B7E" w:rsidRPr="001C1CAB" w:rsidRDefault="00E17D4A" w:rsidP="00B80A23">
            <w:pPr>
              <w:jc w:val="center"/>
              <w:rPr>
                <w:sz w:val="28"/>
                <w:szCs w:val="28"/>
              </w:rPr>
            </w:pPr>
            <w:r>
              <w:rPr>
                <w:sz w:val="28"/>
                <w:szCs w:val="28"/>
              </w:rPr>
              <w:t>15-16</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4" w:history="1">
              <w:r w:rsidR="003A4B7E" w:rsidRPr="00E17D4A">
                <w:rPr>
                  <w:rStyle w:val="Hyperlink"/>
                  <w:sz w:val="28"/>
                  <w:szCs w:val="28"/>
                </w:rPr>
                <w:t>Lesson 4</w:t>
              </w:r>
            </w:hyperlink>
          </w:p>
        </w:tc>
        <w:tc>
          <w:tcPr>
            <w:tcW w:w="6390" w:type="dxa"/>
          </w:tcPr>
          <w:p w:rsidR="003A4B7E" w:rsidRPr="00B80A23" w:rsidRDefault="0070209E" w:rsidP="0070209E">
            <w:pPr>
              <w:rPr>
                <w:rFonts w:cstheme="minorHAnsi"/>
                <w:sz w:val="24"/>
                <w:szCs w:val="24"/>
              </w:rPr>
            </w:pPr>
            <w:r w:rsidRPr="00B80A23">
              <w:rPr>
                <w:rFonts w:eastAsia="Calibri" w:cstheme="minorHAnsi"/>
                <w:sz w:val="24"/>
                <w:szCs w:val="24"/>
              </w:rPr>
              <w:t xml:space="preserve">Readers are able to explain and think about their reading by recalling all they know about a topic.  </w:t>
            </w:r>
          </w:p>
        </w:tc>
        <w:tc>
          <w:tcPr>
            <w:tcW w:w="1800" w:type="dxa"/>
            <w:vAlign w:val="center"/>
          </w:tcPr>
          <w:p w:rsidR="003A4B7E" w:rsidRPr="001C1CAB" w:rsidRDefault="00E17D4A" w:rsidP="00B80A23">
            <w:pPr>
              <w:jc w:val="center"/>
              <w:rPr>
                <w:sz w:val="28"/>
                <w:szCs w:val="28"/>
              </w:rPr>
            </w:pPr>
            <w:r>
              <w:rPr>
                <w:sz w:val="28"/>
                <w:szCs w:val="28"/>
              </w:rPr>
              <w:t>17-18</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5" w:history="1">
              <w:r w:rsidR="003A4B7E" w:rsidRPr="00E17D4A">
                <w:rPr>
                  <w:rStyle w:val="Hyperlink"/>
                  <w:sz w:val="28"/>
                  <w:szCs w:val="28"/>
                </w:rPr>
                <w:t>Lesson 5</w:t>
              </w:r>
            </w:hyperlink>
          </w:p>
        </w:tc>
        <w:tc>
          <w:tcPr>
            <w:tcW w:w="6390" w:type="dxa"/>
          </w:tcPr>
          <w:p w:rsidR="003A4B7E" w:rsidRPr="00B80A23" w:rsidRDefault="0070209E" w:rsidP="0070209E">
            <w:pPr>
              <w:rPr>
                <w:rFonts w:eastAsia="Calibri" w:cstheme="minorHAnsi"/>
                <w:sz w:val="24"/>
                <w:szCs w:val="24"/>
              </w:rPr>
            </w:pPr>
            <w:r w:rsidRPr="00B80A23">
              <w:rPr>
                <w:rFonts w:eastAsia="Calibri" w:cstheme="minorHAnsi"/>
                <w:sz w:val="24"/>
                <w:szCs w:val="24"/>
              </w:rPr>
              <w:t xml:space="preserve">Readers build up their background knowledge by skimming and scanning across all of the features of the page.  </w:t>
            </w:r>
          </w:p>
        </w:tc>
        <w:tc>
          <w:tcPr>
            <w:tcW w:w="1800" w:type="dxa"/>
            <w:vAlign w:val="center"/>
          </w:tcPr>
          <w:p w:rsidR="003A4B7E" w:rsidRPr="001C1CAB" w:rsidRDefault="00E17D4A" w:rsidP="00B80A23">
            <w:pPr>
              <w:jc w:val="center"/>
              <w:rPr>
                <w:sz w:val="28"/>
                <w:szCs w:val="28"/>
              </w:rPr>
            </w:pPr>
            <w:r>
              <w:rPr>
                <w:sz w:val="28"/>
                <w:szCs w:val="28"/>
              </w:rPr>
              <w:t>19-20</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6" w:history="1">
              <w:r w:rsidR="003A4B7E" w:rsidRPr="00E17D4A">
                <w:rPr>
                  <w:rStyle w:val="Hyperlink"/>
                  <w:sz w:val="28"/>
                  <w:szCs w:val="28"/>
                </w:rPr>
                <w:t>Lesson 6</w:t>
              </w:r>
            </w:hyperlink>
          </w:p>
        </w:tc>
        <w:tc>
          <w:tcPr>
            <w:tcW w:w="6390" w:type="dxa"/>
          </w:tcPr>
          <w:p w:rsidR="003A4B7E" w:rsidRPr="00B80A23" w:rsidRDefault="00255DAE" w:rsidP="0070209E">
            <w:pPr>
              <w:rPr>
                <w:rFonts w:cstheme="minorHAnsi"/>
                <w:sz w:val="24"/>
                <w:szCs w:val="24"/>
              </w:rPr>
            </w:pPr>
            <w:r w:rsidRPr="00166479">
              <w:rPr>
                <w:rFonts w:eastAsia="Calibri" w:cstheme="minorHAnsi"/>
              </w:rPr>
              <w:t>Readers prepare to work with a partner by preparing important information and key ideas.</w:t>
            </w:r>
          </w:p>
        </w:tc>
        <w:tc>
          <w:tcPr>
            <w:tcW w:w="1800" w:type="dxa"/>
            <w:vAlign w:val="center"/>
          </w:tcPr>
          <w:p w:rsidR="003A4B7E" w:rsidRPr="001C1CAB" w:rsidRDefault="00E17D4A" w:rsidP="00B80A23">
            <w:pPr>
              <w:jc w:val="center"/>
              <w:rPr>
                <w:sz w:val="28"/>
                <w:szCs w:val="28"/>
              </w:rPr>
            </w:pPr>
            <w:r>
              <w:rPr>
                <w:sz w:val="28"/>
                <w:szCs w:val="28"/>
              </w:rPr>
              <w:t>21-22</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7" w:history="1">
              <w:r w:rsidR="003A4B7E" w:rsidRPr="00E17D4A">
                <w:rPr>
                  <w:rStyle w:val="Hyperlink"/>
                  <w:sz w:val="28"/>
                  <w:szCs w:val="28"/>
                </w:rPr>
                <w:t>Lesson 7</w:t>
              </w:r>
            </w:hyperlink>
          </w:p>
        </w:tc>
        <w:tc>
          <w:tcPr>
            <w:tcW w:w="6390" w:type="dxa"/>
          </w:tcPr>
          <w:p w:rsidR="003A4B7E" w:rsidRPr="00B80A23" w:rsidRDefault="0070209E" w:rsidP="0070209E">
            <w:pPr>
              <w:rPr>
                <w:rFonts w:cstheme="minorHAnsi"/>
                <w:sz w:val="24"/>
                <w:szCs w:val="24"/>
              </w:rPr>
            </w:pPr>
            <w:r w:rsidRPr="00B80A23">
              <w:rPr>
                <w:rFonts w:eastAsia="Calibri" w:cstheme="minorHAnsi"/>
                <w:sz w:val="24"/>
                <w:szCs w:val="24"/>
              </w:rPr>
              <w:t xml:space="preserve">Readers use new words to talk about their topic by collecting a running list of new vocabulary.  </w:t>
            </w:r>
            <w:r w:rsidR="00255DAE">
              <w:rPr>
                <w:rFonts w:eastAsia="Calibri" w:cstheme="minorHAnsi"/>
                <w:sz w:val="24"/>
                <w:szCs w:val="24"/>
              </w:rPr>
              <w:t xml:space="preserve"> </w:t>
            </w:r>
          </w:p>
        </w:tc>
        <w:tc>
          <w:tcPr>
            <w:tcW w:w="1800" w:type="dxa"/>
            <w:vAlign w:val="center"/>
          </w:tcPr>
          <w:p w:rsidR="003A4B7E" w:rsidRPr="001C1CAB" w:rsidRDefault="00E17D4A" w:rsidP="00B80A23">
            <w:pPr>
              <w:jc w:val="center"/>
              <w:rPr>
                <w:sz w:val="28"/>
                <w:szCs w:val="28"/>
              </w:rPr>
            </w:pPr>
            <w:r>
              <w:rPr>
                <w:sz w:val="28"/>
                <w:szCs w:val="28"/>
              </w:rPr>
              <w:t>23-24</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8" w:history="1">
              <w:r w:rsidR="003A4B7E" w:rsidRPr="00E17D4A">
                <w:rPr>
                  <w:rStyle w:val="Hyperlink"/>
                  <w:sz w:val="28"/>
                  <w:szCs w:val="28"/>
                </w:rPr>
                <w:t>Lesson 8</w:t>
              </w:r>
            </w:hyperlink>
          </w:p>
        </w:tc>
        <w:tc>
          <w:tcPr>
            <w:tcW w:w="6390" w:type="dxa"/>
          </w:tcPr>
          <w:p w:rsidR="003A4B7E" w:rsidRPr="00B80A23" w:rsidRDefault="00255DAE" w:rsidP="0070209E">
            <w:pPr>
              <w:rPr>
                <w:rFonts w:cstheme="minorHAnsi"/>
                <w:sz w:val="24"/>
                <w:szCs w:val="24"/>
              </w:rPr>
            </w:pPr>
            <w:r w:rsidRPr="002B7D3F">
              <w:rPr>
                <w:rFonts w:cstheme="minorHAnsi"/>
                <w:sz w:val="24"/>
                <w:szCs w:val="24"/>
              </w:rPr>
              <w:t>Readers carry all that they have learned from one book by comparing and contrasting as they read a new book.</w:t>
            </w:r>
          </w:p>
        </w:tc>
        <w:tc>
          <w:tcPr>
            <w:tcW w:w="1800" w:type="dxa"/>
            <w:vAlign w:val="center"/>
          </w:tcPr>
          <w:p w:rsidR="003A4B7E" w:rsidRPr="001C1CAB" w:rsidRDefault="00E17D4A" w:rsidP="00B80A23">
            <w:pPr>
              <w:jc w:val="center"/>
              <w:rPr>
                <w:sz w:val="28"/>
                <w:szCs w:val="28"/>
              </w:rPr>
            </w:pPr>
            <w:r>
              <w:rPr>
                <w:sz w:val="28"/>
                <w:szCs w:val="28"/>
              </w:rPr>
              <w:t>25-26</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9" w:history="1">
              <w:r w:rsidR="003A4B7E" w:rsidRPr="004222CC">
                <w:rPr>
                  <w:rStyle w:val="Hyperlink"/>
                  <w:sz w:val="28"/>
                  <w:szCs w:val="28"/>
                </w:rPr>
                <w:t>Lesson 9</w:t>
              </w:r>
            </w:hyperlink>
          </w:p>
        </w:tc>
        <w:tc>
          <w:tcPr>
            <w:tcW w:w="6390" w:type="dxa"/>
          </w:tcPr>
          <w:p w:rsidR="003A4B7E" w:rsidRPr="00B80A23" w:rsidRDefault="0070209E" w:rsidP="00255DAE">
            <w:pPr>
              <w:rPr>
                <w:rFonts w:cstheme="minorHAnsi"/>
                <w:sz w:val="24"/>
                <w:szCs w:val="24"/>
              </w:rPr>
            </w:pPr>
            <w:r w:rsidRPr="00B80A23">
              <w:rPr>
                <w:rFonts w:cstheme="minorHAnsi"/>
                <w:sz w:val="24"/>
                <w:szCs w:val="24"/>
              </w:rPr>
              <w:t xml:space="preserve">Readers defend their ideas by pointing to the place in the text that shows evidence of their idea </w:t>
            </w:r>
          </w:p>
        </w:tc>
        <w:tc>
          <w:tcPr>
            <w:tcW w:w="1800" w:type="dxa"/>
            <w:vAlign w:val="center"/>
          </w:tcPr>
          <w:p w:rsidR="003A4B7E" w:rsidRPr="001C1CAB" w:rsidRDefault="00E17D4A" w:rsidP="00B80A23">
            <w:pPr>
              <w:jc w:val="center"/>
              <w:rPr>
                <w:sz w:val="28"/>
                <w:szCs w:val="28"/>
              </w:rPr>
            </w:pPr>
            <w:r>
              <w:rPr>
                <w:sz w:val="28"/>
                <w:szCs w:val="28"/>
              </w:rPr>
              <w:t>27-28</w:t>
            </w:r>
          </w:p>
        </w:tc>
      </w:tr>
      <w:tr w:rsidR="003A4B7E" w:rsidRPr="001C1CAB" w:rsidTr="00B80A23">
        <w:tc>
          <w:tcPr>
            <w:tcW w:w="1548" w:type="dxa"/>
            <w:vAlign w:val="center"/>
          </w:tcPr>
          <w:p w:rsidR="003A4B7E" w:rsidRPr="001C1CAB" w:rsidRDefault="009F7FDD" w:rsidP="00B80A23">
            <w:pPr>
              <w:jc w:val="center"/>
              <w:rPr>
                <w:sz w:val="28"/>
                <w:szCs w:val="28"/>
              </w:rPr>
            </w:pPr>
            <w:hyperlink w:anchor="lesson10" w:history="1">
              <w:r w:rsidR="003A4B7E" w:rsidRPr="004222CC">
                <w:rPr>
                  <w:rStyle w:val="Hyperlink"/>
                  <w:sz w:val="28"/>
                  <w:szCs w:val="28"/>
                </w:rPr>
                <w:t>Lesson 10</w:t>
              </w:r>
            </w:hyperlink>
          </w:p>
        </w:tc>
        <w:tc>
          <w:tcPr>
            <w:tcW w:w="6390" w:type="dxa"/>
          </w:tcPr>
          <w:p w:rsidR="003A4B7E" w:rsidRPr="00B80A23" w:rsidRDefault="0070209E" w:rsidP="003A4B7E">
            <w:pPr>
              <w:rPr>
                <w:rFonts w:cstheme="minorHAnsi"/>
                <w:sz w:val="24"/>
                <w:szCs w:val="24"/>
              </w:rPr>
            </w:pPr>
            <w:r w:rsidRPr="00B80A23">
              <w:rPr>
                <w:rFonts w:cstheme="minorHAnsi"/>
                <w:sz w:val="24"/>
                <w:szCs w:val="24"/>
              </w:rPr>
              <w:t>Readers bring clear ideas to their clubs by organizing their notes according to what is the similar and different.</w:t>
            </w:r>
          </w:p>
        </w:tc>
        <w:tc>
          <w:tcPr>
            <w:tcW w:w="1800" w:type="dxa"/>
            <w:vAlign w:val="center"/>
          </w:tcPr>
          <w:p w:rsidR="003A4B7E" w:rsidRPr="001C1CAB" w:rsidRDefault="00E17D4A" w:rsidP="00B80A23">
            <w:pPr>
              <w:jc w:val="center"/>
              <w:rPr>
                <w:sz w:val="28"/>
                <w:szCs w:val="28"/>
              </w:rPr>
            </w:pPr>
            <w:r>
              <w:rPr>
                <w:sz w:val="28"/>
                <w:szCs w:val="28"/>
              </w:rPr>
              <w:t>29-30</w:t>
            </w:r>
          </w:p>
        </w:tc>
      </w:tr>
      <w:tr w:rsidR="0070209E" w:rsidRPr="001C1CAB" w:rsidTr="00B80A23">
        <w:tc>
          <w:tcPr>
            <w:tcW w:w="1548" w:type="dxa"/>
            <w:vAlign w:val="center"/>
          </w:tcPr>
          <w:p w:rsidR="0070209E" w:rsidRPr="003A4B7E" w:rsidRDefault="009F7FDD" w:rsidP="00B80A23">
            <w:pPr>
              <w:jc w:val="center"/>
              <w:rPr>
                <w:sz w:val="28"/>
                <w:szCs w:val="28"/>
              </w:rPr>
            </w:pPr>
            <w:hyperlink w:anchor="lesson11" w:history="1">
              <w:r w:rsidR="0070209E" w:rsidRPr="004222CC">
                <w:rPr>
                  <w:rStyle w:val="Hyperlink"/>
                  <w:sz w:val="28"/>
                  <w:szCs w:val="28"/>
                </w:rPr>
                <w:t>Lesson 11</w:t>
              </w:r>
            </w:hyperlink>
          </w:p>
        </w:tc>
        <w:tc>
          <w:tcPr>
            <w:tcW w:w="6390" w:type="dxa"/>
          </w:tcPr>
          <w:p w:rsidR="0070209E" w:rsidRPr="00B80A23" w:rsidRDefault="0070209E" w:rsidP="003A4B7E">
            <w:pPr>
              <w:rPr>
                <w:rFonts w:cstheme="minorHAnsi"/>
                <w:sz w:val="24"/>
                <w:szCs w:val="24"/>
              </w:rPr>
            </w:pPr>
            <w:r w:rsidRPr="00B80A23">
              <w:rPr>
                <w:rFonts w:cstheme="minorHAnsi"/>
                <w:sz w:val="24"/>
                <w:szCs w:val="24"/>
              </w:rPr>
              <w:t>Readers discover similarities and differences in information by looking across texts, parts of texts, or whole texts.</w:t>
            </w:r>
          </w:p>
        </w:tc>
        <w:tc>
          <w:tcPr>
            <w:tcW w:w="1800" w:type="dxa"/>
            <w:vAlign w:val="center"/>
          </w:tcPr>
          <w:p w:rsidR="0070209E" w:rsidRPr="001C1CAB" w:rsidRDefault="00E17D4A" w:rsidP="00B80A23">
            <w:pPr>
              <w:jc w:val="center"/>
              <w:rPr>
                <w:sz w:val="28"/>
                <w:szCs w:val="28"/>
              </w:rPr>
            </w:pPr>
            <w:r>
              <w:rPr>
                <w:sz w:val="28"/>
                <w:szCs w:val="28"/>
              </w:rPr>
              <w:t>31-32</w:t>
            </w:r>
          </w:p>
        </w:tc>
      </w:tr>
      <w:tr w:rsidR="0070209E" w:rsidRPr="001C1CAB" w:rsidTr="00B80A23">
        <w:tc>
          <w:tcPr>
            <w:tcW w:w="1548" w:type="dxa"/>
            <w:vAlign w:val="center"/>
          </w:tcPr>
          <w:p w:rsidR="0070209E" w:rsidRDefault="009F7FDD" w:rsidP="00B80A23">
            <w:pPr>
              <w:jc w:val="center"/>
              <w:rPr>
                <w:sz w:val="28"/>
                <w:szCs w:val="28"/>
              </w:rPr>
            </w:pPr>
            <w:hyperlink w:anchor="lesson12" w:history="1">
              <w:r w:rsidR="0070209E" w:rsidRPr="004222CC">
                <w:rPr>
                  <w:rStyle w:val="Hyperlink"/>
                  <w:sz w:val="28"/>
                  <w:szCs w:val="28"/>
                </w:rPr>
                <w:t>Lesson 12</w:t>
              </w:r>
            </w:hyperlink>
          </w:p>
        </w:tc>
        <w:tc>
          <w:tcPr>
            <w:tcW w:w="6390" w:type="dxa"/>
          </w:tcPr>
          <w:p w:rsidR="0070209E" w:rsidRPr="00B80A23" w:rsidRDefault="00F2401F" w:rsidP="003A4B7E">
            <w:pPr>
              <w:rPr>
                <w:rFonts w:cstheme="minorHAnsi"/>
                <w:sz w:val="24"/>
                <w:szCs w:val="24"/>
              </w:rPr>
            </w:pPr>
            <w:r w:rsidRPr="002B7D3F">
              <w:rPr>
                <w:rFonts w:cstheme="minorHAnsi"/>
                <w:sz w:val="24"/>
                <w:szCs w:val="24"/>
              </w:rPr>
              <w:t>Readers keep track of differences between different texts by looking out for contradictions.</w:t>
            </w:r>
          </w:p>
        </w:tc>
        <w:tc>
          <w:tcPr>
            <w:tcW w:w="1800" w:type="dxa"/>
            <w:vAlign w:val="center"/>
          </w:tcPr>
          <w:p w:rsidR="0070209E" w:rsidRPr="001C1CAB" w:rsidRDefault="00E17D4A" w:rsidP="00B80A23">
            <w:pPr>
              <w:jc w:val="center"/>
              <w:rPr>
                <w:sz w:val="28"/>
                <w:szCs w:val="28"/>
              </w:rPr>
            </w:pPr>
            <w:r>
              <w:rPr>
                <w:sz w:val="28"/>
                <w:szCs w:val="28"/>
              </w:rPr>
              <w:t>33-34</w:t>
            </w:r>
          </w:p>
        </w:tc>
      </w:tr>
      <w:tr w:rsidR="0070209E" w:rsidRPr="001C1CAB" w:rsidTr="00B80A23">
        <w:tc>
          <w:tcPr>
            <w:tcW w:w="1548" w:type="dxa"/>
            <w:vAlign w:val="center"/>
          </w:tcPr>
          <w:p w:rsidR="0070209E" w:rsidRDefault="009F7FDD" w:rsidP="00B80A23">
            <w:pPr>
              <w:jc w:val="center"/>
              <w:rPr>
                <w:sz w:val="28"/>
                <w:szCs w:val="28"/>
              </w:rPr>
            </w:pPr>
            <w:hyperlink w:anchor="lesson13" w:history="1">
              <w:r w:rsidR="0070209E" w:rsidRPr="004222CC">
                <w:rPr>
                  <w:rStyle w:val="Hyperlink"/>
                  <w:sz w:val="28"/>
                  <w:szCs w:val="28"/>
                </w:rPr>
                <w:t>Lesson 13</w:t>
              </w:r>
            </w:hyperlink>
          </w:p>
        </w:tc>
        <w:tc>
          <w:tcPr>
            <w:tcW w:w="6390" w:type="dxa"/>
          </w:tcPr>
          <w:p w:rsidR="0070209E" w:rsidRPr="00B80A23" w:rsidRDefault="0070209E" w:rsidP="003A4B7E">
            <w:pPr>
              <w:rPr>
                <w:rFonts w:cstheme="minorHAnsi"/>
                <w:sz w:val="24"/>
                <w:szCs w:val="24"/>
              </w:rPr>
            </w:pPr>
            <w:r w:rsidRPr="00B80A23">
              <w:rPr>
                <w:rFonts w:cstheme="minorHAnsi"/>
                <w:sz w:val="24"/>
                <w:szCs w:val="24"/>
              </w:rPr>
              <w:t>Readers remember their questions and thoughts for later predictions and hypothesis by jotting down notes.</w:t>
            </w:r>
            <w:r w:rsidR="00F2401F">
              <w:rPr>
                <w:rFonts w:cstheme="minorHAnsi"/>
                <w:sz w:val="24"/>
                <w:szCs w:val="24"/>
              </w:rPr>
              <w:t xml:space="preserve"> </w:t>
            </w:r>
          </w:p>
        </w:tc>
        <w:tc>
          <w:tcPr>
            <w:tcW w:w="1800" w:type="dxa"/>
            <w:vAlign w:val="center"/>
          </w:tcPr>
          <w:p w:rsidR="0070209E" w:rsidRPr="001C1CAB" w:rsidRDefault="00E17D4A" w:rsidP="00B80A23">
            <w:pPr>
              <w:jc w:val="center"/>
              <w:rPr>
                <w:sz w:val="28"/>
                <w:szCs w:val="28"/>
              </w:rPr>
            </w:pPr>
            <w:r>
              <w:rPr>
                <w:sz w:val="28"/>
                <w:szCs w:val="28"/>
              </w:rPr>
              <w:t>35-37</w:t>
            </w:r>
          </w:p>
        </w:tc>
      </w:tr>
      <w:tr w:rsidR="0070209E" w:rsidRPr="001C1CAB" w:rsidTr="00B80A23">
        <w:tc>
          <w:tcPr>
            <w:tcW w:w="1548" w:type="dxa"/>
            <w:vAlign w:val="center"/>
          </w:tcPr>
          <w:p w:rsidR="0070209E" w:rsidRDefault="009F7FDD" w:rsidP="00B80A23">
            <w:pPr>
              <w:jc w:val="center"/>
              <w:rPr>
                <w:sz w:val="28"/>
                <w:szCs w:val="28"/>
              </w:rPr>
            </w:pPr>
            <w:hyperlink w:anchor="lesson14" w:history="1">
              <w:r w:rsidR="0070209E" w:rsidRPr="004222CC">
                <w:rPr>
                  <w:rStyle w:val="Hyperlink"/>
                  <w:sz w:val="28"/>
                  <w:szCs w:val="28"/>
                </w:rPr>
                <w:t>Lesson 14</w:t>
              </w:r>
            </w:hyperlink>
          </w:p>
        </w:tc>
        <w:tc>
          <w:tcPr>
            <w:tcW w:w="6390" w:type="dxa"/>
          </w:tcPr>
          <w:p w:rsidR="0070209E" w:rsidRPr="00B80A23" w:rsidRDefault="0070209E" w:rsidP="003A4B7E">
            <w:pPr>
              <w:rPr>
                <w:rFonts w:cstheme="minorHAnsi"/>
                <w:sz w:val="24"/>
                <w:szCs w:val="24"/>
              </w:rPr>
            </w:pPr>
            <w:r w:rsidRPr="00B80A23">
              <w:rPr>
                <w:rFonts w:eastAsia="Calibri" w:cstheme="minorHAnsi"/>
                <w:sz w:val="24"/>
                <w:szCs w:val="24"/>
              </w:rPr>
              <w:t xml:space="preserve">Readers question their understanding by thinking about what they already know and what they are reading when there are </w:t>
            </w:r>
            <w:r w:rsidRPr="00B80A23">
              <w:rPr>
                <w:rFonts w:eastAsia="Calibri" w:cstheme="minorHAnsi"/>
                <w:sz w:val="24"/>
                <w:szCs w:val="24"/>
              </w:rPr>
              <w:lastRenderedPageBreak/>
              <w:t xml:space="preserve">differences.  </w:t>
            </w:r>
          </w:p>
        </w:tc>
        <w:tc>
          <w:tcPr>
            <w:tcW w:w="1800" w:type="dxa"/>
            <w:vAlign w:val="center"/>
          </w:tcPr>
          <w:p w:rsidR="0070209E" w:rsidRPr="001C1CAB" w:rsidRDefault="00E17D4A" w:rsidP="00B80A23">
            <w:pPr>
              <w:jc w:val="center"/>
              <w:rPr>
                <w:sz w:val="28"/>
                <w:szCs w:val="28"/>
              </w:rPr>
            </w:pPr>
            <w:r>
              <w:rPr>
                <w:sz w:val="28"/>
                <w:szCs w:val="28"/>
              </w:rPr>
              <w:lastRenderedPageBreak/>
              <w:t>38-40</w:t>
            </w:r>
          </w:p>
        </w:tc>
      </w:tr>
      <w:tr w:rsidR="0070209E" w:rsidRPr="001C1CAB" w:rsidTr="00B80A23">
        <w:tc>
          <w:tcPr>
            <w:tcW w:w="1548" w:type="dxa"/>
            <w:vAlign w:val="center"/>
          </w:tcPr>
          <w:p w:rsidR="0070209E" w:rsidRDefault="009F7FDD" w:rsidP="00B80A23">
            <w:pPr>
              <w:jc w:val="center"/>
              <w:rPr>
                <w:sz w:val="28"/>
                <w:szCs w:val="28"/>
              </w:rPr>
            </w:pPr>
            <w:hyperlink w:anchor="lesson15" w:history="1">
              <w:r w:rsidR="0070209E" w:rsidRPr="004222CC">
                <w:rPr>
                  <w:rStyle w:val="Hyperlink"/>
                  <w:sz w:val="28"/>
                  <w:szCs w:val="28"/>
                </w:rPr>
                <w:t>Lesson 15</w:t>
              </w:r>
            </w:hyperlink>
          </w:p>
        </w:tc>
        <w:tc>
          <w:tcPr>
            <w:tcW w:w="6390" w:type="dxa"/>
          </w:tcPr>
          <w:p w:rsidR="0070209E" w:rsidRPr="00B80A23" w:rsidRDefault="0070209E" w:rsidP="003A4B7E">
            <w:pPr>
              <w:rPr>
                <w:rFonts w:cstheme="minorHAnsi"/>
                <w:sz w:val="24"/>
                <w:szCs w:val="24"/>
              </w:rPr>
            </w:pPr>
            <w:r w:rsidRPr="00B80A23">
              <w:rPr>
                <w:rFonts w:eastAsia="Calibri" w:cstheme="minorHAnsi"/>
                <w:sz w:val="24"/>
                <w:szCs w:val="24"/>
              </w:rPr>
              <w:t>Readers formulate important questions by reading many books on the same topic.</w:t>
            </w:r>
          </w:p>
        </w:tc>
        <w:tc>
          <w:tcPr>
            <w:tcW w:w="1800" w:type="dxa"/>
            <w:vAlign w:val="center"/>
          </w:tcPr>
          <w:p w:rsidR="0070209E" w:rsidRPr="001C1CAB" w:rsidRDefault="00E17D4A" w:rsidP="00B80A23">
            <w:pPr>
              <w:jc w:val="center"/>
              <w:rPr>
                <w:sz w:val="28"/>
                <w:szCs w:val="28"/>
              </w:rPr>
            </w:pPr>
            <w:r>
              <w:rPr>
                <w:sz w:val="28"/>
                <w:szCs w:val="28"/>
              </w:rPr>
              <w:t>41-43</w:t>
            </w:r>
          </w:p>
        </w:tc>
      </w:tr>
      <w:tr w:rsidR="0070209E" w:rsidRPr="001C1CAB" w:rsidTr="00B80A23">
        <w:tc>
          <w:tcPr>
            <w:tcW w:w="1548" w:type="dxa"/>
            <w:vAlign w:val="center"/>
          </w:tcPr>
          <w:p w:rsidR="0070209E" w:rsidRDefault="009F7FDD" w:rsidP="00B80A23">
            <w:pPr>
              <w:jc w:val="center"/>
              <w:rPr>
                <w:sz w:val="28"/>
                <w:szCs w:val="28"/>
              </w:rPr>
            </w:pPr>
            <w:hyperlink w:anchor="lesson16" w:history="1">
              <w:r w:rsidR="0070209E" w:rsidRPr="004222CC">
                <w:rPr>
                  <w:rStyle w:val="Hyperlink"/>
                  <w:sz w:val="28"/>
                  <w:szCs w:val="28"/>
                </w:rPr>
                <w:t>Lesson 16</w:t>
              </w:r>
            </w:hyperlink>
          </w:p>
        </w:tc>
        <w:tc>
          <w:tcPr>
            <w:tcW w:w="6390" w:type="dxa"/>
          </w:tcPr>
          <w:p w:rsidR="0070209E" w:rsidRPr="00B80A23" w:rsidRDefault="0070209E" w:rsidP="00F2401F">
            <w:pPr>
              <w:rPr>
                <w:rFonts w:cstheme="minorHAnsi"/>
                <w:sz w:val="24"/>
                <w:szCs w:val="24"/>
              </w:rPr>
            </w:pPr>
            <w:r w:rsidRPr="00B80A23">
              <w:rPr>
                <w:rFonts w:eastAsia="Calibri" w:cstheme="minorHAnsi"/>
                <w:sz w:val="24"/>
                <w:szCs w:val="24"/>
              </w:rPr>
              <w:t xml:space="preserve">Readers come up with their own questions </w:t>
            </w:r>
            <w:proofErr w:type="gramStart"/>
            <w:r w:rsidRPr="00B80A23">
              <w:rPr>
                <w:rFonts w:eastAsia="Calibri" w:cstheme="minorHAnsi"/>
                <w:sz w:val="24"/>
                <w:szCs w:val="24"/>
              </w:rPr>
              <w:t>that</w:t>
            </w:r>
            <w:proofErr w:type="gramEnd"/>
            <w:r w:rsidRPr="00B80A23">
              <w:rPr>
                <w:rFonts w:eastAsia="Calibri" w:cstheme="minorHAnsi"/>
                <w:sz w:val="24"/>
                <w:szCs w:val="24"/>
              </w:rPr>
              <w:t xml:space="preserve"> they want to explore by rereading the text and asking themselves, “What does that make me think?” and “What experiment could I try in class</w:t>
            </w:r>
            <w:r w:rsidR="00F2401F">
              <w:rPr>
                <w:rFonts w:eastAsia="Calibri" w:cstheme="minorHAnsi"/>
                <w:sz w:val="24"/>
                <w:szCs w:val="24"/>
              </w:rPr>
              <w:t>?</w:t>
            </w:r>
            <w:r w:rsidRPr="00B80A23">
              <w:rPr>
                <w:rFonts w:eastAsia="Calibri" w:cstheme="minorHAnsi"/>
                <w:sz w:val="24"/>
                <w:szCs w:val="24"/>
              </w:rPr>
              <w:t xml:space="preserve"> </w:t>
            </w:r>
          </w:p>
        </w:tc>
        <w:tc>
          <w:tcPr>
            <w:tcW w:w="1800" w:type="dxa"/>
            <w:vAlign w:val="center"/>
          </w:tcPr>
          <w:p w:rsidR="0070209E" w:rsidRPr="001C1CAB" w:rsidRDefault="00E17D4A" w:rsidP="00B80A23">
            <w:pPr>
              <w:jc w:val="center"/>
              <w:rPr>
                <w:sz w:val="28"/>
                <w:szCs w:val="28"/>
              </w:rPr>
            </w:pPr>
            <w:r>
              <w:rPr>
                <w:sz w:val="28"/>
                <w:szCs w:val="28"/>
              </w:rPr>
              <w:t>44-45</w:t>
            </w:r>
          </w:p>
        </w:tc>
      </w:tr>
    </w:tbl>
    <w:p w:rsidR="001D1604" w:rsidRDefault="001D1604"/>
    <w:p w:rsidR="00B80A23" w:rsidRDefault="001D1604">
      <w:r>
        <w:br w:type="page"/>
      </w:r>
    </w:p>
    <w:bookmarkStart w:id="2" w:name="goalsandstandards"/>
    <w:bookmarkEnd w:id="2"/>
    <w:p w:rsidR="00B80A23" w:rsidRDefault="00E457AC" w:rsidP="00B80A23">
      <w:pPr>
        <w:spacing w:after="0"/>
        <w:jc w:val="center"/>
        <w:rPr>
          <w:rFonts w:ascii="Calibri" w:eastAsia="Comic Sans MS" w:hAnsi="Calibri" w:cs="Calibri"/>
          <w:b/>
          <w:sz w:val="32"/>
          <w:szCs w:val="36"/>
        </w:rPr>
      </w:pPr>
      <w:r>
        <w:rPr>
          <w:rFonts w:ascii="Calibri" w:eastAsia="Comic Sans MS" w:hAnsi="Calibri" w:cs="Calibri"/>
          <w:b/>
          <w:noProof/>
          <w:sz w:val="32"/>
          <w:szCs w:val="36"/>
        </w:rPr>
        <w:lastRenderedPageBreak/>
        <mc:AlternateContent>
          <mc:Choice Requires="wps">
            <w:drawing>
              <wp:anchor distT="0" distB="0" distL="114300" distR="114300" simplePos="0" relativeHeight="251658240" behindDoc="0" locked="0" layoutInCell="1" allowOverlap="1" wp14:anchorId="66E1A317" wp14:editId="793A91BA">
                <wp:simplePos x="0" y="0"/>
                <wp:positionH relativeFrom="column">
                  <wp:posOffset>4960620</wp:posOffset>
                </wp:positionH>
                <wp:positionV relativeFrom="paragraph">
                  <wp:posOffset>74930</wp:posOffset>
                </wp:positionV>
                <wp:extent cx="1112520" cy="480060"/>
                <wp:effectExtent l="7620" t="571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80060"/>
                        </a:xfrm>
                        <a:prstGeom prst="rect">
                          <a:avLst/>
                        </a:prstGeom>
                        <a:solidFill>
                          <a:srgbClr val="FFFFFF"/>
                        </a:solidFill>
                        <a:ln w="9525">
                          <a:solidFill>
                            <a:srgbClr val="000000"/>
                          </a:solidFill>
                          <a:miter lim="800000"/>
                          <a:headEnd/>
                          <a:tailEnd/>
                        </a:ln>
                      </wps:spPr>
                      <wps:txbx>
                        <w:txbxContent>
                          <w:p w:rsidR="00E17D4A" w:rsidRPr="00181D80" w:rsidRDefault="00E17D4A" w:rsidP="00181D80">
                            <w:pPr>
                              <w:spacing w:after="0"/>
                              <w:jc w:val="center"/>
                              <w:rPr>
                                <w:b/>
                                <w:sz w:val="28"/>
                              </w:rPr>
                            </w:pPr>
                            <w:r w:rsidRPr="00181D80">
                              <w:rPr>
                                <w:b/>
                                <w:sz w:val="28"/>
                              </w:rPr>
                              <w:t>Dates:</w:t>
                            </w:r>
                          </w:p>
                          <w:p w:rsidR="00E17D4A" w:rsidRDefault="00E17D4A" w:rsidP="00181D80">
                            <w:pPr>
                              <w:spacing w:after="0"/>
                              <w:jc w:val="center"/>
                            </w:pPr>
                            <w:r>
                              <w:t>May 16-June 12</w:t>
                            </w:r>
                          </w:p>
                          <w:p w:rsidR="00E17D4A" w:rsidRDefault="00E17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pt;margin-top:5.9pt;width:87.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">
                <v:textbox>
                  <w:txbxContent>
                    <w:p w:rsidR="00E17D4A" w:rsidRPr="00181D80" w:rsidRDefault="00E17D4A" w:rsidP="00181D80">
                      <w:pPr>
                        <w:spacing w:after="0"/>
                        <w:jc w:val="center"/>
                        <w:rPr>
                          <w:b/>
                          <w:sz w:val="28"/>
                        </w:rPr>
                      </w:pPr>
                      <w:r w:rsidRPr="00181D80">
                        <w:rPr>
                          <w:b/>
                          <w:sz w:val="28"/>
                        </w:rPr>
                        <w:t>Dates:</w:t>
                      </w:r>
                    </w:p>
                    <w:p w:rsidR="00E17D4A" w:rsidRDefault="00E17D4A" w:rsidP="00181D80">
                      <w:pPr>
                        <w:spacing w:after="0"/>
                        <w:jc w:val="center"/>
                      </w:pPr>
                      <w:r>
                        <w:t>May 16-June 12</w:t>
                      </w:r>
                    </w:p>
                    <w:p w:rsidR="00E17D4A" w:rsidRDefault="00E17D4A"/>
                  </w:txbxContent>
                </v:textbox>
              </v:shape>
            </w:pict>
          </mc:Fallback>
        </mc:AlternateContent>
      </w:r>
      <w:r w:rsidR="00B80A23" w:rsidRPr="00B80A23">
        <w:rPr>
          <w:rFonts w:ascii="Calibri" w:eastAsia="Comic Sans MS" w:hAnsi="Calibri" w:cs="Calibri"/>
          <w:b/>
          <w:sz w:val="32"/>
          <w:szCs w:val="36"/>
        </w:rPr>
        <w:t>Grade 2 Reading Unit 8</w:t>
      </w:r>
      <w:r w:rsidR="00B80A23">
        <w:rPr>
          <w:rFonts w:ascii="Calibri" w:eastAsia="Comic Sans MS" w:hAnsi="Calibri" w:cs="Calibri"/>
          <w:b/>
          <w:sz w:val="32"/>
          <w:szCs w:val="36"/>
        </w:rPr>
        <w:t xml:space="preserve"> </w:t>
      </w:r>
    </w:p>
    <w:p w:rsidR="00B80A23" w:rsidRDefault="00B80A23" w:rsidP="00B80A23">
      <w:pPr>
        <w:spacing w:after="0"/>
        <w:jc w:val="center"/>
        <w:rPr>
          <w:rFonts w:ascii="Calibri" w:eastAsia="Comic Sans MS" w:hAnsi="Calibri" w:cs="Calibri"/>
          <w:b/>
          <w:sz w:val="32"/>
          <w:szCs w:val="36"/>
        </w:rPr>
      </w:pPr>
      <w:r>
        <w:rPr>
          <w:rFonts w:ascii="Calibri" w:eastAsia="Comic Sans MS" w:hAnsi="Calibri" w:cs="Calibri"/>
          <w:b/>
          <w:sz w:val="32"/>
          <w:szCs w:val="36"/>
        </w:rPr>
        <w:t>Unit of Study Planning Template</w:t>
      </w:r>
    </w:p>
    <w:p w:rsidR="00181D80" w:rsidRPr="00181D80" w:rsidRDefault="00181D80" w:rsidP="00B80A23">
      <w:pPr>
        <w:spacing w:after="0"/>
        <w:jc w:val="center"/>
        <w:rPr>
          <w:rFonts w:ascii="Calibri" w:hAnsi="Calibri" w:cs="Calibri"/>
          <w:b/>
        </w:rPr>
      </w:pPr>
    </w:p>
    <w:p w:rsidR="00B80A23" w:rsidRDefault="00B80A23" w:rsidP="00B80A23">
      <w:pPr>
        <w:spacing w:after="0"/>
        <w:rPr>
          <w:rFonts w:ascii="Cambria" w:eastAsia="Cambria" w:hAnsi="Cambria" w:cs="Cambria"/>
          <w:vanish/>
          <w:color w:val="000000"/>
          <w:sz w:val="24"/>
          <w:szCs w:val="24"/>
        </w:rPr>
      </w:pPr>
    </w:p>
    <w:tbl>
      <w:tblPr>
        <w:tblpPr w:leftFromText="180" w:rightFromText="180" w:vertAnchor="text" w:horzAnchor="margin" w:tblpX="-162" w:tblpY="67"/>
        <w:tblW w:w="5132" w:type="pct"/>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909"/>
        <w:gridCol w:w="7920"/>
      </w:tblGrid>
      <w:tr w:rsidR="00181D80" w:rsidTr="00181D80">
        <w:tc>
          <w:tcPr>
            <w:tcW w:w="971" w:type="pct"/>
            <w:hideMark/>
          </w:tcPr>
          <w:p w:rsidR="00181D80" w:rsidRDefault="00181D80" w:rsidP="00181D80">
            <w:pPr>
              <w:spacing w:after="0"/>
              <w:rPr>
                <w:rFonts w:ascii="Calibri" w:eastAsia="Cambria" w:hAnsi="Calibri" w:cs="Calibri"/>
                <w:color w:val="000000"/>
                <w:sz w:val="24"/>
                <w:szCs w:val="24"/>
              </w:rPr>
            </w:pPr>
            <w:r>
              <w:rPr>
                <w:rFonts w:ascii="Calibri" w:eastAsia="Comic Sans MS" w:hAnsi="Calibri" w:cs="Calibri"/>
                <w:sz w:val="28"/>
                <w:szCs w:val="28"/>
              </w:rPr>
              <w:t>Unit:</w:t>
            </w:r>
            <w:r>
              <w:rPr>
                <w:rFonts w:ascii="Calibri" w:hAnsi="Calibri" w:cs="Calibri"/>
              </w:rPr>
              <w:t xml:space="preserve"> </w:t>
            </w:r>
          </w:p>
        </w:tc>
        <w:tc>
          <w:tcPr>
            <w:tcW w:w="4029" w:type="pct"/>
          </w:tcPr>
          <w:p w:rsidR="00181D80" w:rsidRDefault="00181D80" w:rsidP="00181D80">
            <w:pPr>
              <w:spacing w:after="0"/>
              <w:rPr>
                <w:rFonts w:ascii="Calibri" w:eastAsia="Cambria" w:hAnsi="Calibri" w:cs="Calibri"/>
                <w:color w:val="000000"/>
                <w:sz w:val="24"/>
                <w:szCs w:val="24"/>
              </w:rPr>
            </w:pPr>
            <w:r>
              <w:rPr>
                <w:rFonts w:ascii="Calibri" w:hAnsi="Calibri" w:cs="Calibri"/>
              </w:rPr>
              <w:t>Readers Can Read about Science Topics to Become Experts</w:t>
            </w:r>
          </w:p>
        </w:tc>
      </w:tr>
    </w:tbl>
    <w:p w:rsidR="00B80A23" w:rsidRDefault="00B80A23" w:rsidP="00B80A23">
      <w:pPr>
        <w:spacing w:after="0"/>
        <w:rPr>
          <w:rFonts w:ascii="Calibri" w:hAnsi="Calibri" w:cs="Calibri"/>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90"/>
        <w:gridCol w:w="7956"/>
      </w:tblGrid>
      <w:tr w:rsidR="00B80A23" w:rsidTr="00181D80">
        <w:tc>
          <w:tcPr>
            <w:tcW w:w="960" w:type="pct"/>
            <w:hideMark/>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Goals:</w:t>
            </w:r>
          </w:p>
          <w:p w:rsidR="00B80A23" w:rsidRDefault="00B80A23">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align with Essential Questions. Each goal is developed in the following planning pages- one per goal.)</w:t>
            </w:r>
          </w:p>
        </w:tc>
        <w:tc>
          <w:tcPr>
            <w:tcW w:w="4040" w:type="pct"/>
            <w:hideMark/>
          </w:tcPr>
          <w:p w:rsidR="00B80A23" w:rsidRDefault="00B80A23" w:rsidP="00181D80">
            <w:pPr>
              <w:rPr>
                <w:sz w:val="20"/>
                <w:szCs w:val="20"/>
              </w:rPr>
            </w:pPr>
            <w:r>
              <w:rPr>
                <w:sz w:val="20"/>
                <w:szCs w:val="20"/>
              </w:rPr>
              <w:t>Science readers build up a base of knowledge on a topic by reading deeply about a topic</w:t>
            </w:r>
          </w:p>
          <w:p w:rsidR="00B80A23" w:rsidRDefault="00B80A23" w:rsidP="00181D80">
            <w:pPr>
              <w:rPr>
                <w:sz w:val="20"/>
                <w:szCs w:val="20"/>
              </w:rPr>
            </w:pPr>
            <w:r>
              <w:rPr>
                <w:sz w:val="20"/>
                <w:szCs w:val="20"/>
              </w:rPr>
              <w:t>Science readers compare and contrast different texts on the same topic</w:t>
            </w:r>
          </w:p>
          <w:p w:rsidR="00B80A23" w:rsidRDefault="00B80A23" w:rsidP="00181D80">
            <w:pPr>
              <w:rPr>
                <w:rFonts w:ascii="Calibri" w:eastAsia="Comic Sans MS" w:hAnsi="Calibri" w:cs="Calibri"/>
                <w:color w:val="000000"/>
                <w:sz w:val="24"/>
                <w:szCs w:val="24"/>
              </w:rPr>
            </w:pPr>
            <w:r>
              <w:rPr>
                <w:sz w:val="20"/>
                <w:szCs w:val="20"/>
              </w:rPr>
              <w:t>We learn by asking questions</w:t>
            </w:r>
          </w:p>
        </w:tc>
      </w:tr>
    </w:tbl>
    <w:p w:rsidR="00B80A23" w:rsidRDefault="00B80A23" w:rsidP="00B80A23">
      <w:pPr>
        <w:spacing w:after="0"/>
        <w:rPr>
          <w:rFonts w:ascii="Calibri" w:eastAsia="Cambria" w:hAnsi="Calibri" w:cs="Calibri"/>
          <w:color w:val="000000"/>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90"/>
        <w:gridCol w:w="7956"/>
      </w:tblGrid>
      <w:tr w:rsidR="00B80A23" w:rsidTr="00181D80">
        <w:tc>
          <w:tcPr>
            <w:tcW w:w="960" w:type="pct"/>
            <w:hideMark/>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B80A23" w:rsidRDefault="00B80A23">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tc>
        <w:tc>
          <w:tcPr>
            <w:tcW w:w="4040" w:type="pct"/>
            <w:hideMark/>
          </w:tcPr>
          <w:p w:rsidR="00B80A23" w:rsidRDefault="00B80A23">
            <w:pPr>
              <w:tabs>
                <w:tab w:val="left" w:pos="1170"/>
              </w:tabs>
              <w:spacing w:before="120" w:after="0"/>
              <w:ind w:left="1166" w:right="446" w:hanging="1166"/>
              <w:rPr>
                <w:rFonts w:ascii="Calibri" w:eastAsia="Comic Sans MS" w:hAnsi="Calibri" w:cs="Calibri"/>
                <w:color w:val="000000"/>
                <w:sz w:val="24"/>
                <w:szCs w:val="24"/>
              </w:rPr>
            </w:pPr>
            <w:r>
              <w:rPr>
                <w:rFonts w:ascii="Calibri" w:eastAsia="Comic Sans MS" w:hAnsi="Calibri" w:cs="Calibri"/>
              </w:rPr>
              <w:t xml:space="preserve">How do scientists build up a base of knowledge on a certain topic? </w:t>
            </w:r>
          </w:p>
          <w:p w:rsidR="00B80A23" w:rsidRDefault="00B80A23">
            <w:pPr>
              <w:tabs>
                <w:tab w:val="left" w:pos="1170"/>
              </w:tabs>
              <w:spacing w:before="120" w:after="0"/>
              <w:ind w:left="1166" w:right="446" w:hanging="1166"/>
              <w:rPr>
                <w:rFonts w:ascii="Calibri" w:eastAsia="Comic Sans MS" w:hAnsi="Calibri" w:cs="Calibri"/>
              </w:rPr>
            </w:pPr>
            <w:r>
              <w:rPr>
                <w:rFonts w:ascii="Calibri" w:eastAsia="Comic Sans MS" w:hAnsi="Calibri" w:cs="Calibri"/>
              </w:rPr>
              <w:t xml:space="preserve">How do science readers compare and contrast texts on the same topic? </w:t>
            </w:r>
          </w:p>
          <w:p w:rsidR="00B80A23" w:rsidRDefault="00B80A23">
            <w:pPr>
              <w:tabs>
                <w:tab w:val="left" w:pos="1170"/>
              </w:tabs>
              <w:spacing w:before="120" w:after="0"/>
              <w:ind w:left="1166" w:right="446" w:hanging="1166"/>
              <w:rPr>
                <w:rFonts w:ascii="Calibri" w:eastAsia="Cambria" w:hAnsi="Calibri" w:cs="Calibri"/>
                <w:color w:val="000000"/>
                <w:sz w:val="24"/>
                <w:szCs w:val="24"/>
              </w:rPr>
            </w:pPr>
            <w:r>
              <w:rPr>
                <w:rFonts w:ascii="Calibri" w:eastAsia="Comic Sans MS" w:hAnsi="Calibri" w:cs="Calibri"/>
              </w:rPr>
              <w:t>How do we learn by asking questions?</w:t>
            </w:r>
          </w:p>
        </w:tc>
      </w:tr>
    </w:tbl>
    <w:p w:rsidR="00B80A23" w:rsidRDefault="00B80A23" w:rsidP="00B80A23">
      <w:pPr>
        <w:spacing w:after="0"/>
        <w:rPr>
          <w:rFonts w:ascii="Calibri" w:eastAsia="Cambria" w:hAnsi="Calibri" w:cs="Calibri"/>
          <w:color w:val="000000"/>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35"/>
        <w:gridCol w:w="8011"/>
      </w:tblGrid>
      <w:tr w:rsidR="00B80A23" w:rsidTr="00377A97">
        <w:trPr>
          <w:trHeight w:val="3309"/>
        </w:trPr>
        <w:tc>
          <w:tcPr>
            <w:tcW w:w="932" w:type="pct"/>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B80A23" w:rsidRDefault="00B80A23">
            <w:pPr>
              <w:spacing w:after="0"/>
              <w:rPr>
                <w:rFonts w:ascii="Calibri" w:eastAsia="Comic Sans MS" w:hAnsi="Calibri" w:cs="Calibri"/>
                <w:color w:val="000000"/>
                <w:sz w:val="28"/>
                <w:szCs w:val="28"/>
              </w:rPr>
            </w:pPr>
          </w:p>
        </w:tc>
        <w:tc>
          <w:tcPr>
            <w:tcW w:w="4068" w:type="pct"/>
          </w:tcPr>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2.RI.1</w:t>
            </w:r>
            <w:proofErr w:type="gramEnd"/>
            <w:r>
              <w:rPr>
                <w:rFonts w:ascii="Calibri" w:eastAsia="Times New Roman" w:hAnsi="Calibri" w:cs="Arial"/>
              </w:rPr>
              <w:tab/>
            </w:r>
            <w:r>
              <w:rPr>
                <w:rFonts w:ascii="Calibri" w:eastAsia="Times New Roman" w:hAnsi="Calibri"/>
              </w:rPr>
              <w:t xml:space="preserve">Ask and answer such questions as </w:t>
            </w:r>
            <w:r>
              <w:rPr>
                <w:rFonts w:ascii="Calibri" w:eastAsia="Times New Roman" w:hAnsi="Calibri"/>
                <w:i/>
              </w:rPr>
              <w:t>who</w:t>
            </w:r>
            <w:r>
              <w:rPr>
                <w:rFonts w:ascii="Calibri" w:eastAsia="Times New Roman" w:hAnsi="Calibri"/>
              </w:rPr>
              <w:t xml:space="preserve">, </w:t>
            </w:r>
            <w:r>
              <w:rPr>
                <w:rFonts w:ascii="Calibri" w:eastAsia="Times New Roman" w:hAnsi="Calibri"/>
                <w:i/>
              </w:rPr>
              <w:t>what</w:t>
            </w:r>
            <w:r>
              <w:rPr>
                <w:rFonts w:ascii="Calibri" w:eastAsia="Times New Roman" w:hAnsi="Calibri"/>
              </w:rPr>
              <w:t xml:space="preserve">, </w:t>
            </w:r>
            <w:r>
              <w:rPr>
                <w:rFonts w:ascii="Calibri" w:eastAsia="Times New Roman" w:hAnsi="Calibri"/>
                <w:i/>
              </w:rPr>
              <w:t>where</w:t>
            </w:r>
            <w:r>
              <w:rPr>
                <w:rFonts w:ascii="Calibri" w:eastAsia="Times New Roman" w:hAnsi="Calibri"/>
              </w:rPr>
              <w:t xml:space="preserve">, </w:t>
            </w:r>
            <w:r>
              <w:rPr>
                <w:rFonts w:ascii="Calibri" w:eastAsia="Times New Roman" w:hAnsi="Calibri"/>
                <w:i/>
              </w:rPr>
              <w:t>when</w:t>
            </w:r>
            <w:r>
              <w:rPr>
                <w:rFonts w:ascii="Calibri" w:eastAsia="Times New Roman" w:hAnsi="Calibri"/>
              </w:rPr>
              <w:t xml:space="preserve">, </w:t>
            </w:r>
            <w:r>
              <w:rPr>
                <w:rFonts w:ascii="Calibri" w:eastAsia="Times New Roman" w:hAnsi="Calibri"/>
                <w:i/>
              </w:rPr>
              <w:t>why</w:t>
            </w:r>
            <w:r>
              <w:rPr>
                <w:rFonts w:ascii="Calibri" w:eastAsia="Times New Roman" w:hAnsi="Calibri"/>
              </w:rPr>
              <w:t xml:space="preserve">, and </w:t>
            </w:r>
            <w:r>
              <w:rPr>
                <w:rFonts w:ascii="Calibri" w:eastAsia="Times New Roman" w:hAnsi="Calibri"/>
                <w:i/>
              </w:rPr>
              <w:t>how</w:t>
            </w:r>
            <w:r>
              <w:rPr>
                <w:rFonts w:ascii="Calibri" w:eastAsia="Times New Roman" w:hAnsi="Calibri"/>
              </w:rPr>
              <w:t xml:space="preserve"> to demonstrate understanding of key details in a text</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2.RI.2</w:t>
            </w:r>
            <w:proofErr w:type="gramEnd"/>
            <w:r>
              <w:rPr>
                <w:rFonts w:ascii="Calibri" w:eastAsia="Times New Roman" w:hAnsi="Calibri" w:cs="Arial"/>
              </w:rPr>
              <w:tab/>
            </w:r>
            <w:r>
              <w:rPr>
                <w:rFonts w:ascii="Calibri" w:eastAsia="Times New Roman" w:hAnsi="Calibri"/>
              </w:rPr>
              <w:t>Identify the main topic of a multi-paragraph text as well as the focus of specific paragraphs within the text</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2.RI.4</w:t>
            </w:r>
            <w:proofErr w:type="gramEnd"/>
            <w:r>
              <w:rPr>
                <w:rFonts w:ascii="Calibri" w:eastAsia="Times New Roman" w:hAnsi="Calibri" w:cs="Arial"/>
              </w:rPr>
              <w:tab/>
              <w:t xml:space="preserve">Determine the meaning of words and phrases in a text </w:t>
            </w:r>
            <w:r>
              <w:rPr>
                <w:rFonts w:ascii="Calibri" w:eastAsia="Times New Roman" w:hAnsi="Calibri"/>
              </w:rPr>
              <w:t xml:space="preserve">relevant to a </w:t>
            </w:r>
            <w:r>
              <w:rPr>
                <w:rFonts w:ascii="Calibri" w:eastAsia="Times New Roman" w:hAnsi="Calibri"/>
                <w:i/>
              </w:rPr>
              <w:t>grade 2 topic or subject</w:t>
            </w:r>
            <w:r>
              <w:rPr>
                <w:rFonts w:ascii="Calibri" w:eastAsia="Times New Roman" w:hAnsi="Calibri" w:cs="Arial"/>
                <w:i/>
              </w:rPr>
              <w:t xml:space="preserve"> area</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2.RI.5</w:t>
            </w:r>
            <w:proofErr w:type="gramEnd"/>
            <w:r>
              <w:rPr>
                <w:rFonts w:ascii="Calibri" w:eastAsia="Times New Roman" w:hAnsi="Calibri" w:cs="Arial"/>
              </w:rPr>
              <w:tab/>
            </w:r>
            <w:r>
              <w:rPr>
                <w:rFonts w:ascii="Calibri" w:eastAsia="Times New Roman" w:hAnsi="Calibri" w:cs="Calibri"/>
              </w:rPr>
              <w:t>Know and use various text features (e.g., captions, bold print, subheadings, glossaries, inde</w:t>
            </w:r>
            <w:r>
              <w:rPr>
                <w:rFonts w:ascii="Calibri" w:eastAsia="Times New Roman" w:hAnsi="Calibri" w:cs="Minion-Regular"/>
              </w:rPr>
              <w:t>xes, electronic menus, icons) to locate key facts or information in a text efficiently</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2.RI.6</w:t>
            </w:r>
            <w:proofErr w:type="gramEnd"/>
            <w:r>
              <w:rPr>
                <w:rFonts w:ascii="Calibri" w:eastAsia="Times New Roman" w:hAnsi="Calibri" w:cs="Arial"/>
              </w:rPr>
              <w:tab/>
            </w:r>
            <w:r>
              <w:rPr>
                <w:rFonts w:ascii="Calibri" w:eastAsia="Times New Roman" w:hAnsi="Calibri" w:cs="Perpetua"/>
              </w:rPr>
              <w:t>Identify the main purpose of a text, including what the author wants to answer, explain, or describe</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2.RI.7</w:t>
            </w:r>
            <w:proofErr w:type="gramEnd"/>
            <w:r>
              <w:rPr>
                <w:rFonts w:ascii="Calibri" w:eastAsia="Times New Roman" w:hAnsi="Calibri" w:cs="Arial"/>
              </w:rPr>
              <w:tab/>
            </w:r>
            <w:r>
              <w:rPr>
                <w:rFonts w:ascii="Calibri" w:eastAsia="Times New Roman" w:hAnsi="Calibri"/>
              </w:rPr>
              <w:t>Explain how specific images (e.g., a diagram showing how a machine works) contribute to and clarify a text</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2.RI.8</w:t>
            </w:r>
            <w:proofErr w:type="gramEnd"/>
            <w:r>
              <w:rPr>
                <w:rFonts w:ascii="Calibri" w:eastAsia="Times New Roman" w:hAnsi="Calibri" w:cs="Arial"/>
              </w:rPr>
              <w:tab/>
            </w:r>
            <w:r>
              <w:rPr>
                <w:rFonts w:ascii="Calibri" w:eastAsia="Times New Roman" w:hAnsi="Calibri"/>
              </w:rPr>
              <w:t>Describe how reasons support specific points the author makes in a text</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2.RI.9</w:t>
            </w:r>
            <w:proofErr w:type="gramEnd"/>
            <w:r>
              <w:rPr>
                <w:rFonts w:ascii="Calibri" w:eastAsia="Times New Roman" w:hAnsi="Calibri" w:cs="Arial"/>
              </w:rPr>
              <w:tab/>
            </w:r>
            <w:r>
              <w:rPr>
                <w:rFonts w:ascii="Calibri" w:eastAsia="Times New Roman" w:hAnsi="Calibri"/>
              </w:rPr>
              <w:t xml:space="preserve">Compare and contrast the most important points presented by two </w:t>
            </w:r>
            <w:r>
              <w:rPr>
                <w:rFonts w:ascii="Calibri" w:eastAsia="Times New Roman" w:hAnsi="Calibri"/>
              </w:rPr>
              <w:lastRenderedPageBreak/>
              <w:t>texts on the same topic</w:t>
            </w:r>
            <w:r>
              <w:rPr>
                <w:rFonts w:ascii="Calibri" w:eastAsia="Times New Roman" w:hAnsi="Calibri" w:cs="Arial"/>
              </w:rPr>
              <w:t>.</w:t>
            </w:r>
          </w:p>
          <w:p w:rsidR="00B80A23" w:rsidRDefault="00B80A23">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2.RI.10</w:t>
            </w:r>
            <w:proofErr w:type="gramEnd"/>
            <w:r>
              <w:rPr>
                <w:rFonts w:ascii="Calibri" w:eastAsia="Times New Roman" w:hAnsi="Calibri" w:cs="Arial"/>
              </w:rPr>
              <w:tab/>
            </w:r>
            <w:r>
              <w:rPr>
                <w:rFonts w:ascii="Calibri" w:eastAsia="Times New Roman" w:hAnsi="Calibri"/>
              </w:rPr>
              <w:t>By the end of year, read and comprehend informational texts, including history/social studies, science, and technical texts, in the grades 2–3 text complexity band proficiently, with scaffolding as needed at the high end of the range</w:t>
            </w:r>
            <w:r>
              <w:rPr>
                <w:rFonts w:ascii="Calibri" w:eastAsia="Times New Roman" w:hAnsi="Calibri" w:cs="Arial"/>
              </w:rPr>
              <w:t>.</w:t>
            </w:r>
          </w:p>
          <w:p w:rsidR="00B80A23" w:rsidRDefault="00377A97" w:rsidP="00377A97">
            <w:pPr>
              <w:tabs>
                <w:tab w:val="left" w:pos="1080"/>
              </w:tabs>
              <w:spacing w:before="120"/>
              <w:ind w:left="1080" w:right="446" w:hanging="1080"/>
              <w:rPr>
                <w:rFonts w:ascii="Calibri" w:eastAsia="Times New Roman" w:hAnsi="Calibri" w:cs="Arial"/>
                <w:color w:val="000000"/>
                <w:szCs w:val="24"/>
              </w:rPr>
            </w:pPr>
            <w:r w:rsidRPr="00E013DF">
              <w:rPr>
                <w:rFonts w:ascii="Calibri" w:eastAsia="Times New Roman" w:hAnsi="Calibri" w:cs="Arial"/>
              </w:rPr>
              <w:t>2.L.6</w:t>
            </w:r>
            <w:r w:rsidRPr="00E013DF">
              <w:rPr>
                <w:rFonts w:ascii="Calibri" w:eastAsia="Times New Roman" w:hAnsi="Calibri" w:cs="Arial"/>
              </w:rPr>
              <w:tab/>
              <w:t xml:space="preserve">Use words and phrases acquired through conversations, </w:t>
            </w:r>
            <w:r w:rsidRPr="00E013DF">
              <w:rPr>
                <w:rFonts w:ascii="Calibri" w:eastAsia="Times New Roman" w:hAnsi="Calibri"/>
                <w:color w:val="000000"/>
              </w:rPr>
              <w:t xml:space="preserve">reading and being read to, and responding to texts, including using adjectives and adverbs to describe (e.g., </w:t>
            </w:r>
            <w:r w:rsidRPr="00E013DF">
              <w:rPr>
                <w:rFonts w:ascii="Calibri" w:eastAsia="Times New Roman" w:hAnsi="Calibri"/>
                <w:i/>
                <w:color w:val="000000"/>
              </w:rPr>
              <w:t>When other kids are happy that makes me happy</w:t>
            </w:r>
            <w:r>
              <w:rPr>
                <w:rFonts w:ascii="Calibri" w:eastAsia="Times New Roman" w:hAnsi="Calibri"/>
                <w:color w:val="000000"/>
              </w:rPr>
              <w:t>).</w:t>
            </w:r>
          </w:p>
        </w:tc>
      </w:tr>
    </w:tbl>
    <w:p w:rsidR="00B80A23" w:rsidRDefault="00B80A23" w:rsidP="00B80A23">
      <w:pPr>
        <w:spacing w:after="0"/>
        <w:rPr>
          <w:rFonts w:ascii="Calibri" w:eastAsia="Cambria" w:hAnsi="Calibri" w:cs="Calibri"/>
          <w:color w:val="000000"/>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00"/>
        <w:gridCol w:w="8046"/>
      </w:tblGrid>
      <w:tr w:rsidR="00B80A23" w:rsidRPr="00255DAE" w:rsidTr="00181D80">
        <w:tc>
          <w:tcPr>
            <w:tcW w:w="914" w:type="pct"/>
            <w:hideMark/>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4086" w:type="pct"/>
          </w:tcPr>
          <w:p w:rsidR="00B80A23" w:rsidRDefault="00B80A23">
            <w:pPr>
              <w:spacing w:after="0"/>
              <w:rPr>
                <w:rFonts w:ascii="Calibri" w:eastAsia="Comic Sans MS" w:hAnsi="Calibri" w:cs="Calibri"/>
                <w:sz w:val="24"/>
                <w:szCs w:val="24"/>
              </w:rPr>
            </w:pPr>
            <w:r>
              <w:rPr>
                <w:rFonts w:ascii="Calibri" w:eastAsia="Comic Sans MS" w:hAnsi="Calibri" w:cs="Calibri"/>
              </w:rPr>
              <w:t>Comparing, contrasting, synthesizing, diagram, caption, table of contents, heading, subheading, text features, glossary, index, bold, italic, illustrations, photographs, graphs, main idea, details, supporting evidence, point of view, predicting, hypothesizing, questioning, design and experiment, might, may or perhaps, information, summarize, facts, charts</w:t>
            </w:r>
          </w:p>
          <w:p w:rsidR="00B80A23" w:rsidRDefault="00B80A23">
            <w:pPr>
              <w:spacing w:after="0"/>
              <w:ind w:left="360"/>
              <w:rPr>
                <w:rFonts w:ascii="Calibri" w:eastAsia="Comic Sans MS" w:hAnsi="Calibri" w:cs="Calibri"/>
              </w:rPr>
            </w:pPr>
          </w:p>
          <w:p w:rsidR="00B80A23" w:rsidRDefault="00B80A23">
            <w:pPr>
              <w:shd w:val="clear" w:color="auto" w:fill="FFFFFF"/>
              <w:spacing w:after="0"/>
              <w:textAlignment w:val="top"/>
              <w:rPr>
                <w:rFonts w:ascii="Calibri" w:eastAsia="Times New Roman" w:hAnsi="Calibri" w:cs="Calibri"/>
                <w:color w:val="888888"/>
                <w:sz w:val="20"/>
                <w:szCs w:val="20"/>
                <w:lang w:val="es-MX"/>
              </w:rPr>
            </w:pPr>
            <w:r>
              <w:rPr>
                <w:rFonts w:ascii="Calibri" w:eastAsia="Times New Roman" w:hAnsi="Calibri" w:cs="Calibri"/>
                <w:color w:val="333333"/>
                <w:lang w:val="es-ES"/>
              </w:rPr>
              <w:t xml:space="preserve">Comparar, contrastar, sintetizar, diagrama, </w:t>
            </w:r>
            <w:r>
              <w:rPr>
                <w:rFonts w:ascii="Calibri" w:hAnsi="Calibri" w:cs="Calibri"/>
                <w:lang w:val="es-MX"/>
              </w:rPr>
              <w:t>epígrafes</w:t>
            </w:r>
            <w:r>
              <w:rPr>
                <w:rFonts w:ascii="Calibri" w:eastAsia="Times New Roman" w:hAnsi="Calibri" w:cs="Calibri"/>
                <w:color w:val="333333"/>
                <w:lang w:val="es-ES"/>
              </w:rPr>
              <w:t xml:space="preserve">, tabla de contenidos, </w:t>
            </w:r>
            <w:r>
              <w:rPr>
                <w:rFonts w:ascii="Calibri" w:hAnsi="Calibri" w:cs="Calibri"/>
                <w:lang w:val="es-MX"/>
              </w:rPr>
              <w:t>encabezamiento</w:t>
            </w:r>
            <w:r>
              <w:rPr>
                <w:rFonts w:ascii="Calibri" w:eastAsia="Times New Roman" w:hAnsi="Calibri" w:cs="Calibri"/>
                <w:color w:val="333333"/>
                <w:lang w:val="es-ES"/>
              </w:rPr>
              <w:t xml:space="preserve">, </w:t>
            </w:r>
            <w:r>
              <w:rPr>
                <w:rFonts w:ascii="Calibri" w:hAnsi="Calibri" w:cs="Calibri"/>
                <w:lang w:val="es-MX"/>
              </w:rPr>
              <w:t>encabezamiento de secciones</w:t>
            </w:r>
            <w:r>
              <w:rPr>
                <w:rFonts w:ascii="Calibri" w:eastAsia="Times New Roman" w:hAnsi="Calibri" w:cs="Calibri"/>
                <w:color w:val="333333"/>
                <w:lang w:val="es-ES"/>
              </w:rPr>
              <w:t xml:space="preserve">, las características del texto, glosario, índice, negrita, </w:t>
            </w:r>
            <w:r>
              <w:rPr>
                <w:rFonts w:ascii="Calibri" w:hAnsi="Calibri" w:cs="Calibri"/>
                <w:lang w:val="es-MX"/>
              </w:rPr>
              <w:t>itálicas</w:t>
            </w:r>
            <w:r>
              <w:rPr>
                <w:rFonts w:ascii="Calibri" w:eastAsia="Times New Roman" w:hAnsi="Calibri" w:cs="Calibri"/>
                <w:color w:val="333333"/>
                <w:lang w:val="es-ES"/>
              </w:rPr>
              <w:t>, ilustraciones, fotografías, graficas, idea principal, detalles de la evidencia que respalda el punto de vista, la predicción, hipótesis, cuestionando , el diseño y la experimentación, alma, puede o tal vez, la información, resumir, hechos, tablas</w:t>
            </w:r>
          </w:p>
          <w:p w:rsidR="00B80A23" w:rsidRDefault="00B80A23">
            <w:pPr>
              <w:rPr>
                <w:rFonts w:ascii="Calibri" w:eastAsia="Comic Sans MS" w:hAnsi="Calibri" w:cs="Calibri"/>
                <w:sz w:val="24"/>
                <w:szCs w:val="24"/>
                <w:lang w:val="es-MX"/>
              </w:rPr>
            </w:pPr>
          </w:p>
        </w:tc>
      </w:tr>
    </w:tbl>
    <w:p w:rsidR="00B80A23" w:rsidRDefault="00B80A23" w:rsidP="00B80A23">
      <w:pPr>
        <w:spacing w:after="0"/>
        <w:rPr>
          <w:rFonts w:ascii="Calibri" w:eastAsia="Cambria" w:hAnsi="Calibri" w:cs="Calibri"/>
          <w:color w:val="000000"/>
          <w:lang w:val="es-MX"/>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00"/>
        <w:gridCol w:w="8046"/>
      </w:tblGrid>
      <w:tr w:rsidR="00B80A23" w:rsidTr="00181D80">
        <w:tc>
          <w:tcPr>
            <w:tcW w:w="914" w:type="pct"/>
            <w:hideMark/>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4086" w:type="pct"/>
            <w:hideMark/>
          </w:tcPr>
          <w:p w:rsidR="00B80A23" w:rsidRDefault="00B80A23" w:rsidP="00181D80">
            <w:pPr>
              <w:tabs>
                <w:tab w:val="num" w:pos="720"/>
              </w:tabs>
              <w:spacing w:after="0"/>
              <w:rPr>
                <w:rFonts w:ascii="Calibri" w:eastAsia="Comic Sans MS" w:hAnsi="Calibri" w:cs="Calibri"/>
                <w:color w:val="000000"/>
                <w:sz w:val="24"/>
                <w:szCs w:val="24"/>
              </w:rPr>
            </w:pPr>
            <w:r>
              <w:rPr>
                <w:rFonts w:ascii="Calibri" w:eastAsia="Comic Sans MS" w:hAnsi="Calibri" w:cs="Calibri"/>
              </w:rPr>
              <w:t>Any informational books or literature such as the Internet, non-fiction articles, newspapers, magazines.</w:t>
            </w:r>
          </w:p>
        </w:tc>
      </w:tr>
    </w:tbl>
    <w:p w:rsidR="00B80A23" w:rsidRDefault="00B80A23" w:rsidP="00B80A23">
      <w:pPr>
        <w:spacing w:after="0"/>
        <w:rPr>
          <w:rFonts w:ascii="Calibri" w:eastAsia="Cambria" w:hAnsi="Calibri" w:cs="Calibri"/>
          <w:color w:val="000000"/>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00"/>
        <w:gridCol w:w="8046"/>
      </w:tblGrid>
      <w:tr w:rsidR="00B80A23" w:rsidTr="00181D80">
        <w:tc>
          <w:tcPr>
            <w:tcW w:w="914" w:type="pct"/>
            <w:hideMark/>
          </w:tcPr>
          <w:p w:rsidR="00B80A23" w:rsidRDefault="00B80A23">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4086" w:type="pct"/>
          </w:tcPr>
          <w:p w:rsidR="00B80A23" w:rsidRDefault="00B80A23">
            <w:pPr>
              <w:spacing w:after="0"/>
              <w:rPr>
                <w:rFonts w:ascii="Calibri" w:eastAsia="Cambria" w:hAnsi="Calibri" w:cs="Calibri"/>
                <w:color w:val="000000"/>
                <w:sz w:val="24"/>
                <w:szCs w:val="24"/>
              </w:rPr>
            </w:pPr>
          </w:p>
        </w:tc>
      </w:tr>
    </w:tbl>
    <w:p w:rsidR="00B80A23" w:rsidRDefault="00B80A23" w:rsidP="00B80A23">
      <w:pPr>
        <w:spacing w:after="0"/>
        <w:rPr>
          <w:rFonts w:ascii="Calibri" w:eastAsia="Cambria" w:hAnsi="Calibri" w:cs="Calibri"/>
          <w:color w:val="000000"/>
        </w:rPr>
      </w:pPr>
    </w:p>
    <w:tbl>
      <w:tblPr>
        <w:tblW w:w="5141" w:type="pct"/>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90"/>
        <w:gridCol w:w="5309"/>
        <w:gridCol w:w="2647"/>
      </w:tblGrid>
      <w:tr w:rsidR="00181D80" w:rsidTr="00E457AC">
        <w:trPr>
          <w:trHeight w:val="957"/>
        </w:trPr>
        <w:tc>
          <w:tcPr>
            <w:tcW w:w="960" w:type="pct"/>
            <w:tcBorders>
              <w:right w:val="nil"/>
            </w:tcBorders>
            <w:hideMark/>
          </w:tcPr>
          <w:p w:rsidR="00181D80" w:rsidRDefault="00181D80">
            <w:pPr>
              <w:spacing w:after="0"/>
              <w:rPr>
                <w:rFonts w:ascii="Calibri" w:eastAsia="Cambria" w:hAnsi="Calibri" w:cs="Calibri"/>
                <w:color w:val="000000"/>
                <w:sz w:val="24"/>
                <w:szCs w:val="24"/>
              </w:rPr>
            </w:pPr>
            <w:r>
              <w:rPr>
                <w:rFonts w:ascii="Calibri" w:eastAsia="Comic Sans MS" w:hAnsi="Calibri" w:cs="Calibri"/>
                <w:sz w:val="28"/>
                <w:szCs w:val="28"/>
              </w:rPr>
              <w:t>Assessment:</w:t>
            </w:r>
          </w:p>
          <w:p w:rsidR="00181D80" w:rsidRDefault="00181D80">
            <w:pPr>
              <w:spacing w:after="0"/>
              <w:jc w:val="right"/>
              <w:rPr>
                <w:rFonts w:ascii="Calibri" w:eastAsia="Comic Sans MS" w:hAnsi="Calibri" w:cs="Calibri"/>
                <w:i/>
                <w:iCs/>
                <w:color w:val="000000"/>
                <w:sz w:val="18"/>
                <w:szCs w:val="18"/>
              </w:rPr>
            </w:pPr>
            <w:r>
              <w:rPr>
                <w:rFonts w:ascii="Calibri" w:eastAsia="Comic Sans MS" w:hAnsi="Calibri" w:cs="Calibri"/>
                <w:i/>
                <w:iCs/>
                <w:sz w:val="18"/>
                <w:szCs w:val="18"/>
              </w:rPr>
              <w:t>(Including CCSS performance task.)</w:t>
            </w:r>
          </w:p>
        </w:tc>
        <w:tc>
          <w:tcPr>
            <w:tcW w:w="2696" w:type="pct"/>
            <w:tcBorders>
              <w:left w:val="nil"/>
            </w:tcBorders>
            <w:hideMark/>
          </w:tcPr>
          <w:p w:rsidR="00181D80" w:rsidRDefault="00181D80">
            <w:pPr>
              <w:spacing w:after="0"/>
              <w:jc w:val="center"/>
              <w:rPr>
                <w:rFonts w:ascii="Calibri" w:eastAsia="Cambria" w:hAnsi="Calibri" w:cs="Calibri"/>
                <w:color w:val="000000"/>
                <w:sz w:val="24"/>
                <w:szCs w:val="24"/>
              </w:rPr>
            </w:pPr>
            <w:r>
              <w:rPr>
                <w:rFonts w:ascii="Calibri" w:eastAsia="Comic Sans MS" w:hAnsi="Calibri" w:cs="Calibri"/>
                <w:i/>
                <w:iCs/>
              </w:rPr>
              <w:t>FORMATIVE</w:t>
            </w:r>
          </w:p>
          <w:p w:rsidR="00181D80" w:rsidRPr="00E457AC" w:rsidRDefault="00181D80" w:rsidP="00181D80">
            <w:pPr>
              <w:pStyle w:val="ListParagraph"/>
              <w:numPr>
                <w:ilvl w:val="0"/>
                <w:numId w:val="14"/>
              </w:numPr>
              <w:spacing w:after="0"/>
              <w:rPr>
                <w:rFonts w:ascii="Calibri" w:hAnsi="Calibri" w:cs="Calibri"/>
                <w:sz w:val="22"/>
              </w:rPr>
            </w:pPr>
            <w:r w:rsidRPr="00E457AC">
              <w:rPr>
                <w:rFonts w:ascii="Calibri" w:hAnsi="Calibri" w:cs="Calibri"/>
                <w:sz w:val="22"/>
              </w:rPr>
              <w:t>Assessment checklist</w:t>
            </w:r>
          </w:p>
          <w:p w:rsidR="00181D80" w:rsidRPr="00E457AC" w:rsidRDefault="00E457AC" w:rsidP="00181D80">
            <w:pPr>
              <w:pStyle w:val="ListParagraph"/>
              <w:numPr>
                <w:ilvl w:val="0"/>
                <w:numId w:val="14"/>
              </w:numPr>
              <w:spacing w:after="0"/>
              <w:rPr>
                <w:rFonts w:ascii="Calibri" w:hAnsi="Calibri" w:cs="Calibri"/>
                <w:sz w:val="22"/>
              </w:rPr>
            </w:pPr>
            <w:r w:rsidRPr="00E457AC">
              <w:rPr>
                <w:rFonts w:ascii="Calibri" w:hAnsi="Calibri" w:cs="Calibri"/>
                <w:sz w:val="22"/>
              </w:rPr>
              <w:t>S</w:t>
            </w:r>
            <w:r w:rsidR="00181D80" w:rsidRPr="00E457AC">
              <w:rPr>
                <w:rFonts w:ascii="Calibri" w:hAnsi="Calibri" w:cs="Calibri"/>
                <w:sz w:val="22"/>
              </w:rPr>
              <w:t>ight words check</w:t>
            </w:r>
          </w:p>
          <w:p w:rsidR="00181D80" w:rsidRPr="00E457AC" w:rsidRDefault="00E457AC" w:rsidP="00181D80">
            <w:pPr>
              <w:pStyle w:val="ListParagraph"/>
              <w:numPr>
                <w:ilvl w:val="0"/>
                <w:numId w:val="14"/>
              </w:numPr>
              <w:spacing w:after="0"/>
              <w:rPr>
                <w:rFonts w:ascii="Calibri" w:hAnsi="Calibri" w:cs="Calibri"/>
                <w:sz w:val="22"/>
              </w:rPr>
            </w:pPr>
            <w:r w:rsidRPr="00E457AC">
              <w:rPr>
                <w:rFonts w:ascii="Calibri" w:hAnsi="Calibri" w:cs="Calibri"/>
                <w:sz w:val="22"/>
              </w:rPr>
              <w:t>I</w:t>
            </w:r>
            <w:r w:rsidR="00181D80" w:rsidRPr="00E457AC">
              <w:rPr>
                <w:rFonts w:ascii="Calibri" w:hAnsi="Calibri" w:cs="Calibri"/>
                <w:sz w:val="22"/>
              </w:rPr>
              <w:t>nformal running records with miscue analysis</w:t>
            </w:r>
          </w:p>
          <w:p w:rsidR="00181D80" w:rsidRPr="00181D80" w:rsidRDefault="00E457AC" w:rsidP="00181D80">
            <w:pPr>
              <w:pStyle w:val="ListParagraph"/>
              <w:numPr>
                <w:ilvl w:val="0"/>
                <w:numId w:val="14"/>
              </w:numPr>
              <w:spacing w:after="0"/>
              <w:rPr>
                <w:rFonts w:ascii="Calibri" w:eastAsia="Cambria" w:hAnsi="Calibri" w:cs="Calibri"/>
                <w:color w:val="000000"/>
              </w:rPr>
            </w:pPr>
            <w:r w:rsidRPr="00E457AC">
              <w:rPr>
                <w:rFonts w:ascii="Calibri" w:hAnsi="Calibri" w:cs="Calibri"/>
                <w:sz w:val="22"/>
              </w:rPr>
              <w:t>S</w:t>
            </w:r>
            <w:r w:rsidR="00181D80" w:rsidRPr="00E457AC">
              <w:rPr>
                <w:rFonts w:ascii="Calibri" w:hAnsi="Calibri" w:cs="Calibri"/>
                <w:sz w:val="22"/>
              </w:rPr>
              <w:t>tudent writing</w:t>
            </w:r>
          </w:p>
        </w:tc>
        <w:tc>
          <w:tcPr>
            <w:tcW w:w="1344" w:type="pct"/>
            <w:hideMark/>
          </w:tcPr>
          <w:p w:rsidR="00181D80" w:rsidRDefault="00181D80">
            <w:pPr>
              <w:spacing w:after="0"/>
              <w:jc w:val="center"/>
              <w:rPr>
                <w:rFonts w:ascii="Calibri" w:eastAsia="Cambria" w:hAnsi="Calibri" w:cs="Calibri"/>
                <w:color w:val="000000"/>
                <w:sz w:val="24"/>
                <w:szCs w:val="24"/>
              </w:rPr>
            </w:pPr>
            <w:r>
              <w:rPr>
                <w:rFonts w:ascii="Calibri" w:eastAsia="Comic Sans MS" w:hAnsi="Calibri" w:cs="Calibri"/>
                <w:i/>
                <w:iCs/>
              </w:rPr>
              <w:t>SUMMATIVE</w:t>
            </w:r>
          </w:p>
          <w:p w:rsidR="00181D80" w:rsidRPr="00E457AC" w:rsidRDefault="00181D80" w:rsidP="00181D80">
            <w:pPr>
              <w:pStyle w:val="ListParagraph"/>
              <w:numPr>
                <w:ilvl w:val="0"/>
                <w:numId w:val="15"/>
              </w:numPr>
              <w:spacing w:after="0"/>
              <w:rPr>
                <w:rFonts w:ascii="Calibri" w:hAnsi="Calibri" w:cs="Calibri"/>
                <w:sz w:val="22"/>
              </w:rPr>
            </w:pPr>
            <w:r w:rsidRPr="00E457AC">
              <w:rPr>
                <w:rFonts w:ascii="Calibri" w:hAnsi="Calibri" w:cs="Calibri"/>
                <w:sz w:val="22"/>
              </w:rPr>
              <w:t>Spelling inventory</w:t>
            </w:r>
          </w:p>
          <w:p w:rsidR="00181D80" w:rsidRPr="00E457AC" w:rsidRDefault="00181D80" w:rsidP="00181D80">
            <w:pPr>
              <w:pStyle w:val="ListParagraph"/>
              <w:numPr>
                <w:ilvl w:val="0"/>
                <w:numId w:val="15"/>
              </w:numPr>
              <w:spacing w:after="0"/>
              <w:rPr>
                <w:rFonts w:ascii="Calibri" w:hAnsi="Calibri" w:cs="Calibri"/>
                <w:sz w:val="22"/>
              </w:rPr>
            </w:pPr>
            <w:r w:rsidRPr="00E457AC">
              <w:rPr>
                <w:rFonts w:ascii="Calibri" w:hAnsi="Calibri" w:cs="Calibri"/>
                <w:sz w:val="22"/>
              </w:rPr>
              <w:t>DRA</w:t>
            </w:r>
          </w:p>
          <w:p w:rsidR="00181D80" w:rsidRPr="00181D80" w:rsidRDefault="00181D80" w:rsidP="00181D80">
            <w:pPr>
              <w:pStyle w:val="ListParagraph"/>
              <w:numPr>
                <w:ilvl w:val="0"/>
                <w:numId w:val="15"/>
              </w:numPr>
              <w:spacing w:after="0"/>
              <w:rPr>
                <w:rFonts w:ascii="Calibri" w:eastAsia="Cambria" w:hAnsi="Calibri" w:cs="Calibri"/>
                <w:color w:val="000000"/>
              </w:rPr>
            </w:pPr>
            <w:r w:rsidRPr="00E457AC">
              <w:rPr>
                <w:rFonts w:ascii="Calibri" w:hAnsi="Calibri" w:cs="Calibri"/>
                <w:sz w:val="22"/>
              </w:rPr>
              <w:t>EDL</w:t>
            </w:r>
          </w:p>
        </w:tc>
      </w:tr>
    </w:tbl>
    <w:p w:rsidR="001414AD" w:rsidRDefault="001414AD">
      <w:pPr>
        <w:sectPr w:rsidR="001414AD" w:rsidSect="008900D6">
          <w:headerReference w:type="default" r:id="rId8"/>
          <w:footerReference w:type="default" r:id="rId9"/>
          <w:pgSz w:w="12240" w:h="15840"/>
          <w:pgMar w:top="1440" w:right="1440" w:bottom="1440" w:left="1440" w:header="720" w:footer="720" w:gutter="0"/>
          <w:cols w:space="720"/>
          <w:docGrid w:linePitch="360"/>
        </w:sectPr>
      </w:pPr>
    </w:p>
    <w:p w:rsidR="001414AD" w:rsidRDefault="001414AD" w:rsidP="001414AD">
      <w:pPr>
        <w:spacing w:after="0"/>
        <w:jc w:val="center"/>
        <w:rPr>
          <w:rFonts w:ascii="Calibri" w:eastAsia="Calibri" w:hAnsi="Calibri" w:cs="Calibri"/>
          <w:sz w:val="28"/>
          <w:szCs w:val="20"/>
        </w:rPr>
      </w:pPr>
      <w:bookmarkStart w:id="3" w:name="ataglance"/>
      <w:bookmarkEnd w:id="3"/>
      <w:r>
        <w:rPr>
          <w:rFonts w:ascii="Calibri" w:eastAsia="Calibri" w:hAnsi="Calibri" w:cs="Calibri"/>
          <w:sz w:val="28"/>
          <w:szCs w:val="20"/>
        </w:rPr>
        <w:lastRenderedPageBreak/>
        <w:t>Unit of Study at a Glance Planner</w:t>
      </w:r>
    </w:p>
    <w:p w:rsidR="001414AD" w:rsidRDefault="001414AD" w:rsidP="001414AD">
      <w:pPr>
        <w:spacing w:after="0"/>
        <w:jc w:val="center"/>
        <w:rPr>
          <w:rFonts w:ascii="Calibri" w:eastAsia="Calibri" w:hAnsi="Calibri" w:cs="Calibri"/>
          <w:sz w:val="28"/>
          <w:szCs w:val="20"/>
        </w:rPr>
      </w:pPr>
      <w:r>
        <w:rPr>
          <w:rFonts w:ascii="Calibri" w:eastAsia="Calibri" w:hAnsi="Calibri" w:cs="Calibri"/>
          <w:sz w:val="28"/>
          <w:szCs w:val="20"/>
        </w:rPr>
        <w:t>Grade 2, Reading</w:t>
      </w:r>
    </w:p>
    <w:p w:rsidR="001414AD" w:rsidRDefault="001414AD" w:rsidP="001414AD">
      <w:pPr>
        <w:rPr>
          <w:rFonts w:ascii="Calibri" w:eastAsia="Calibri" w:hAnsi="Calibri" w:cs="Calibri"/>
        </w:rPr>
      </w:pPr>
    </w:p>
    <w:tbl>
      <w:tblPr>
        <w:tblStyle w:val="TableGrid"/>
        <w:tblW w:w="13500" w:type="dxa"/>
        <w:tblInd w:w="-252" w:type="dxa"/>
        <w:tblLook w:val="04A0" w:firstRow="1" w:lastRow="0" w:firstColumn="1" w:lastColumn="0" w:noHBand="0" w:noVBand="1"/>
      </w:tblPr>
      <w:tblGrid>
        <w:gridCol w:w="4500"/>
        <w:gridCol w:w="4500"/>
        <w:gridCol w:w="4500"/>
      </w:tblGrid>
      <w:tr w:rsidR="001414AD" w:rsidTr="001414AD">
        <w:trPr>
          <w:trHeight w:val="350"/>
        </w:trPr>
        <w:tc>
          <w:tcPr>
            <w:tcW w:w="13500" w:type="dxa"/>
            <w:gridSpan w:val="3"/>
            <w:tcBorders>
              <w:top w:val="single" w:sz="18" w:space="0" w:color="auto"/>
              <w:left w:val="single" w:sz="18" w:space="0" w:color="auto"/>
              <w:bottom w:val="single" w:sz="18" w:space="0" w:color="auto"/>
              <w:right w:val="single" w:sz="18" w:space="0" w:color="auto"/>
            </w:tcBorders>
            <w:vAlign w:val="center"/>
          </w:tcPr>
          <w:p w:rsidR="001414AD" w:rsidRPr="001414AD" w:rsidRDefault="001414AD" w:rsidP="001414AD">
            <w:pPr>
              <w:rPr>
                <w:rFonts w:ascii="Calibri" w:eastAsia="Calibri" w:hAnsi="Calibri" w:cs="Calibri"/>
                <w:szCs w:val="20"/>
              </w:rPr>
            </w:pPr>
            <w:r w:rsidRPr="001414AD">
              <w:rPr>
                <w:rFonts w:ascii="Calibri" w:eastAsia="Calibri" w:hAnsi="Calibri" w:cs="Calibri"/>
                <w:b/>
                <w:szCs w:val="20"/>
              </w:rPr>
              <w:t xml:space="preserve">UNIT 8: </w:t>
            </w:r>
            <w:r w:rsidRPr="001414AD">
              <w:rPr>
                <w:rFonts w:ascii="Calibri" w:eastAsia="Calibri" w:hAnsi="Calibri" w:cs="Calibri"/>
                <w:szCs w:val="20"/>
              </w:rPr>
              <w:t>Readers Can Read about Science Topics to Become Experts</w:t>
            </w:r>
          </w:p>
        </w:tc>
      </w:tr>
      <w:tr w:rsidR="001414AD" w:rsidTr="001414AD">
        <w:trPr>
          <w:trHeight w:val="836"/>
        </w:trPr>
        <w:tc>
          <w:tcPr>
            <w:tcW w:w="4500" w:type="dxa"/>
            <w:tcBorders>
              <w:top w:val="single" w:sz="18" w:space="0" w:color="auto"/>
              <w:left w:val="single" w:sz="4" w:space="0" w:color="auto"/>
              <w:bottom w:val="single" w:sz="4" w:space="0" w:color="auto"/>
              <w:right w:val="single" w:sz="4" w:space="0" w:color="auto"/>
            </w:tcBorders>
          </w:tcPr>
          <w:p w:rsidR="001414AD" w:rsidRPr="001414AD" w:rsidRDefault="001414AD">
            <w:pPr>
              <w:jc w:val="center"/>
              <w:rPr>
                <w:rFonts w:ascii="Calibri" w:eastAsia="Calibri" w:hAnsi="Calibri" w:cs="Calibri"/>
                <w:b/>
              </w:rPr>
            </w:pPr>
            <w:r w:rsidRPr="001414AD">
              <w:rPr>
                <w:rFonts w:ascii="Calibri" w:eastAsia="Calibri" w:hAnsi="Calibri" w:cs="Calibri"/>
                <w:b/>
              </w:rPr>
              <w:t xml:space="preserve">GOAL:  </w:t>
            </w:r>
          </w:p>
          <w:p w:rsidR="001414AD" w:rsidRPr="001414AD" w:rsidRDefault="001414AD" w:rsidP="001414AD">
            <w:pPr>
              <w:jc w:val="center"/>
              <w:rPr>
                <w:rFonts w:ascii="Calibri" w:eastAsia="Calibri" w:hAnsi="Calibri" w:cs="Calibri"/>
              </w:rPr>
            </w:pPr>
            <w:r w:rsidRPr="001414AD">
              <w:rPr>
                <w:rFonts w:ascii="Calibri" w:eastAsia="Calibri" w:hAnsi="Calibri" w:cs="Calibri"/>
              </w:rPr>
              <w:t>Science readers build up a base of knowledge on a topic by reading deeply about a topic</w:t>
            </w:r>
          </w:p>
        </w:tc>
        <w:tc>
          <w:tcPr>
            <w:tcW w:w="4500" w:type="dxa"/>
            <w:tcBorders>
              <w:top w:val="single" w:sz="18" w:space="0" w:color="auto"/>
              <w:left w:val="single" w:sz="4" w:space="0" w:color="auto"/>
              <w:bottom w:val="single" w:sz="4" w:space="0" w:color="auto"/>
              <w:right w:val="single" w:sz="4" w:space="0" w:color="auto"/>
            </w:tcBorders>
          </w:tcPr>
          <w:p w:rsidR="001414AD" w:rsidRPr="001414AD" w:rsidRDefault="001414AD">
            <w:pPr>
              <w:jc w:val="center"/>
              <w:rPr>
                <w:rFonts w:ascii="Calibri" w:eastAsia="Calibri" w:hAnsi="Calibri" w:cs="Calibri"/>
                <w:b/>
                <w:szCs w:val="20"/>
              </w:rPr>
            </w:pPr>
            <w:r w:rsidRPr="001414AD">
              <w:rPr>
                <w:rFonts w:ascii="Calibri" w:eastAsia="Calibri" w:hAnsi="Calibri" w:cs="Calibri"/>
                <w:b/>
                <w:szCs w:val="20"/>
              </w:rPr>
              <w:t xml:space="preserve">GOAL:  </w:t>
            </w:r>
          </w:p>
          <w:p w:rsidR="001414AD" w:rsidRPr="001414AD" w:rsidRDefault="001414AD" w:rsidP="001414AD">
            <w:pPr>
              <w:jc w:val="center"/>
              <w:rPr>
                <w:rFonts w:ascii="Calibri" w:eastAsia="Calibri" w:hAnsi="Calibri" w:cs="Calibri"/>
                <w:b/>
                <w:szCs w:val="20"/>
              </w:rPr>
            </w:pPr>
            <w:r w:rsidRPr="001414AD">
              <w:rPr>
                <w:rFonts w:ascii="Calibri" w:eastAsia="Calibri" w:hAnsi="Calibri" w:cs="Calibri"/>
                <w:szCs w:val="20"/>
              </w:rPr>
              <w:t>Science readers compare and contrast different texts on the same topic</w:t>
            </w:r>
          </w:p>
        </w:tc>
        <w:tc>
          <w:tcPr>
            <w:tcW w:w="4500" w:type="dxa"/>
            <w:tcBorders>
              <w:top w:val="single" w:sz="18" w:space="0" w:color="auto"/>
              <w:left w:val="single" w:sz="4" w:space="0" w:color="auto"/>
              <w:bottom w:val="single" w:sz="4" w:space="0" w:color="auto"/>
              <w:right w:val="single" w:sz="4" w:space="0" w:color="auto"/>
            </w:tcBorders>
          </w:tcPr>
          <w:p w:rsidR="001414AD" w:rsidRPr="001414AD" w:rsidRDefault="001414AD">
            <w:pPr>
              <w:jc w:val="center"/>
              <w:rPr>
                <w:rFonts w:ascii="Calibri" w:eastAsia="Calibri" w:hAnsi="Calibri" w:cs="Calibri"/>
                <w:b/>
                <w:szCs w:val="20"/>
              </w:rPr>
            </w:pPr>
            <w:r w:rsidRPr="001414AD">
              <w:rPr>
                <w:rFonts w:ascii="Calibri" w:eastAsia="Calibri" w:hAnsi="Calibri" w:cs="Calibri"/>
                <w:b/>
                <w:szCs w:val="20"/>
              </w:rPr>
              <w:t xml:space="preserve">GOAL:  </w:t>
            </w:r>
          </w:p>
          <w:p w:rsidR="001414AD" w:rsidRPr="001414AD" w:rsidRDefault="001414AD" w:rsidP="001414AD">
            <w:pPr>
              <w:jc w:val="center"/>
              <w:rPr>
                <w:rFonts w:ascii="Calibri" w:eastAsia="Calibri" w:hAnsi="Calibri" w:cs="Calibri"/>
                <w:b/>
                <w:szCs w:val="20"/>
              </w:rPr>
            </w:pPr>
            <w:r w:rsidRPr="001414AD">
              <w:rPr>
                <w:rFonts w:ascii="Calibri" w:eastAsia="Calibri" w:hAnsi="Calibri" w:cs="Calibri"/>
                <w:szCs w:val="20"/>
              </w:rPr>
              <w:t>We learn by asking questions</w:t>
            </w:r>
          </w:p>
        </w:tc>
      </w:tr>
      <w:tr w:rsidR="001414AD" w:rsidTr="001414AD">
        <w:trPr>
          <w:trHeight w:val="359"/>
        </w:trPr>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1414AD" w:rsidRPr="001414AD" w:rsidRDefault="001414AD" w:rsidP="001414AD">
            <w:pPr>
              <w:rPr>
                <w:rFonts w:ascii="Calibri" w:eastAsia="Calibri" w:hAnsi="Calibri" w:cs="Calibri"/>
                <w:b/>
              </w:rPr>
            </w:pPr>
            <w:r w:rsidRPr="001414AD">
              <w:rPr>
                <w:rFonts w:ascii="Calibri" w:eastAsia="Calibri" w:hAnsi="Calibri" w:cs="Calibri"/>
                <w:b/>
              </w:rPr>
              <w:t>MINILESSONS:</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1414AD" w:rsidRDefault="001414AD" w:rsidP="001414AD">
            <w:pPr>
              <w:rPr>
                <w:rFonts w:ascii="Calibri" w:eastAsia="Calibri" w:hAnsi="Calibri" w:cs="Calibri"/>
                <w:b/>
                <w:sz w:val="20"/>
                <w:szCs w:val="20"/>
              </w:rPr>
            </w:pPr>
            <w:r>
              <w:rPr>
                <w:rFonts w:ascii="Calibri" w:eastAsia="Calibri" w:hAnsi="Calibri" w:cs="Calibri"/>
                <w:b/>
                <w:szCs w:val="20"/>
              </w:rPr>
              <w:t>MINILESSONS:</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1414AD" w:rsidRDefault="001414AD" w:rsidP="001414AD">
            <w:pPr>
              <w:rPr>
                <w:rFonts w:ascii="Calibri" w:eastAsia="Calibri" w:hAnsi="Calibri" w:cs="Calibri"/>
                <w:b/>
                <w:sz w:val="20"/>
                <w:szCs w:val="20"/>
              </w:rPr>
            </w:pPr>
            <w:r>
              <w:rPr>
                <w:rFonts w:ascii="Calibri" w:eastAsia="Calibri" w:hAnsi="Calibri" w:cs="Calibri"/>
                <w:b/>
                <w:szCs w:val="20"/>
              </w:rPr>
              <w:t>MINILESSONS:</w:t>
            </w:r>
          </w:p>
        </w:tc>
      </w:tr>
      <w:tr w:rsidR="001414AD" w:rsidTr="001414AD">
        <w:trPr>
          <w:trHeight w:val="35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1414AD" w:rsidRPr="001414AD" w:rsidRDefault="001414AD" w:rsidP="001414AD">
            <w:pPr>
              <w:pStyle w:val="ListParagraph"/>
              <w:numPr>
                <w:ilvl w:val="0"/>
                <w:numId w:val="16"/>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-1  Readers understand nonfiction books by looking at the parts.  (pg. 148)</w:t>
            </w:r>
          </w:p>
          <w:p w:rsidR="001414AD" w:rsidRPr="001414AD" w:rsidRDefault="001414AD" w:rsidP="001414AD">
            <w:pPr>
              <w:pStyle w:val="ListParagraph"/>
              <w:numPr>
                <w:ilvl w:val="0"/>
                <w:numId w:val="16"/>
              </w:numPr>
              <w:rPr>
                <w:rFonts w:ascii="Calibri" w:eastAsia="Calibri" w:hAnsi="Calibri" w:cs="Calibri"/>
                <w:sz w:val="22"/>
                <w:szCs w:val="22"/>
              </w:rPr>
            </w:pPr>
            <w:r w:rsidRPr="001414AD">
              <w:rPr>
                <w:rFonts w:ascii="Calibri" w:eastAsia="Calibri" w:hAnsi="Calibri" w:cs="Calibri"/>
                <w:sz w:val="22"/>
                <w:szCs w:val="22"/>
              </w:rPr>
              <w:t>2.RML.8-2  Readers understand their reading by knowing it well enough to explain it to others (pg. 148)</w:t>
            </w:r>
          </w:p>
          <w:p w:rsidR="001414AD" w:rsidRPr="001414AD" w:rsidRDefault="001414AD" w:rsidP="001414AD">
            <w:pPr>
              <w:pStyle w:val="ListParagraph"/>
              <w:rPr>
                <w:rFonts w:ascii="Calibri" w:eastAsia="Calibri" w:hAnsi="Calibri" w:cs="Calibri"/>
                <w:sz w:val="22"/>
                <w:szCs w:val="22"/>
              </w:rPr>
            </w:pPr>
            <w:r w:rsidRPr="001414AD">
              <w:rPr>
                <w:rFonts w:ascii="Calibri" w:eastAsia="Calibri" w:hAnsi="Calibri" w:cs="Calibri"/>
                <w:sz w:val="22"/>
                <w:szCs w:val="22"/>
              </w:rPr>
              <w:t xml:space="preserve">  </w:t>
            </w:r>
          </w:p>
          <w:p w:rsidR="001414AD" w:rsidRPr="001414AD" w:rsidRDefault="001414AD" w:rsidP="001414AD">
            <w:pPr>
              <w:pStyle w:val="ListParagraph"/>
              <w:numPr>
                <w:ilvl w:val="0"/>
                <w:numId w:val="16"/>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 xml:space="preserve">-3  </w:t>
            </w:r>
            <w:r w:rsidR="00255DAE">
              <w:rPr>
                <w:rFonts w:eastAsia="Calibri" w:cstheme="minorHAnsi"/>
              </w:rPr>
              <w:t>Readers prepare for book discussions</w:t>
            </w:r>
            <w:r w:rsidR="00255DAE" w:rsidRPr="00B80A23">
              <w:rPr>
                <w:rFonts w:eastAsia="Calibri" w:cstheme="minorHAnsi"/>
              </w:rPr>
              <w:t xml:space="preserve"> by thinking about the main ideas in ea</w:t>
            </w:r>
            <w:r w:rsidR="00255DAE">
              <w:rPr>
                <w:rFonts w:eastAsia="Calibri" w:cstheme="minorHAnsi"/>
              </w:rPr>
              <w:t xml:space="preserve">ch part of their books. </w:t>
            </w:r>
            <w:r w:rsidRPr="001414AD">
              <w:rPr>
                <w:rFonts w:ascii="Calibri" w:eastAsia="Calibri" w:hAnsi="Calibri" w:cs="Calibri"/>
                <w:sz w:val="22"/>
                <w:szCs w:val="22"/>
              </w:rPr>
              <w:t>(pg.  148)</w:t>
            </w:r>
          </w:p>
          <w:p w:rsidR="001414AD" w:rsidRPr="001414AD" w:rsidRDefault="001414AD" w:rsidP="001414AD">
            <w:pPr>
              <w:pStyle w:val="ListParagraph"/>
              <w:rPr>
                <w:rFonts w:ascii="Calibri" w:eastAsia="Calibri" w:hAnsi="Calibri" w:cs="Calibri"/>
                <w:sz w:val="22"/>
                <w:szCs w:val="22"/>
              </w:rPr>
            </w:pPr>
            <w:r w:rsidRPr="001414AD">
              <w:rPr>
                <w:rFonts w:ascii="Calibri" w:eastAsia="Calibri" w:hAnsi="Calibri" w:cs="Calibri"/>
                <w:sz w:val="22"/>
                <w:szCs w:val="22"/>
              </w:rPr>
              <w:t>MWTP: “This part teaches me _____,”  “It teaches me by giving examples or evidence such as _______.”</w:t>
            </w:r>
          </w:p>
          <w:p w:rsidR="001414AD" w:rsidRPr="001414AD" w:rsidRDefault="001414AD" w:rsidP="001414AD">
            <w:pPr>
              <w:pStyle w:val="ListParagraph"/>
              <w:rPr>
                <w:rFonts w:ascii="Calibri" w:eastAsia="Calibri" w:hAnsi="Calibri" w:cs="Calibri"/>
                <w:sz w:val="22"/>
                <w:szCs w:val="22"/>
              </w:rPr>
            </w:pPr>
          </w:p>
          <w:p w:rsidR="001414AD" w:rsidRPr="001414AD" w:rsidRDefault="001414AD" w:rsidP="001414AD">
            <w:pPr>
              <w:pStyle w:val="ListParagraph"/>
              <w:numPr>
                <w:ilvl w:val="0"/>
                <w:numId w:val="16"/>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-4  Readers are able to explain and think about their reading by recalling all they know about a topic.  (pg. 148)</w:t>
            </w:r>
          </w:p>
          <w:p w:rsidR="001414AD" w:rsidRPr="001414AD" w:rsidRDefault="001414AD" w:rsidP="001414AD">
            <w:pPr>
              <w:pStyle w:val="ListParagraph"/>
              <w:rPr>
                <w:rFonts w:ascii="Calibri" w:eastAsia="Calibri" w:hAnsi="Calibri" w:cs="Calibri"/>
                <w:sz w:val="22"/>
                <w:szCs w:val="22"/>
              </w:rPr>
            </w:pPr>
          </w:p>
          <w:p w:rsidR="001414AD" w:rsidRPr="001414AD" w:rsidRDefault="001414AD" w:rsidP="001414AD">
            <w:pPr>
              <w:pStyle w:val="ListParagraph"/>
              <w:numPr>
                <w:ilvl w:val="0"/>
                <w:numId w:val="16"/>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 xml:space="preserve">-5  Readers build up their background knowledge by skimming </w:t>
            </w:r>
            <w:r w:rsidRPr="001414AD">
              <w:rPr>
                <w:rFonts w:ascii="Calibri" w:eastAsia="Calibri" w:hAnsi="Calibri" w:cs="Calibri"/>
                <w:sz w:val="22"/>
                <w:szCs w:val="22"/>
              </w:rPr>
              <w:lastRenderedPageBreak/>
              <w:t>and scanning across all of the features of the page.  (pg.148)</w:t>
            </w:r>
          </w:p>
          <w:p w:rsidR="001414AD" w:rsidRPr="001414AD" w:rsidRDefault="001414AD" w:rsidP="001414AD">
            <w:pPr>
              <w:rPr>
                <w:rFonts w:ascii="Calibri" w:eastAsia="Calibri" w:hAnsi="Calibri" w:cs="Calibri"/>
              </w:rPr>
            </w:pPr>
          </w:p>
          <w:p w:rsidR="001414AD" w:rsidRPr="001414AD" w:rsidRDefault="001414AD" w:rsidP="001414AD">
            <w:pPr>
              <w:pStyle w:val="ListParagraph"/>
              <w:numPr>
                <w:ilvl w:val="0"/>
                <w:numId w:val="16"/>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 xml:space="preserve">-6  Readers prepare to work with a partner by preparing important information and key ideas. (pg. 149)  </w:t>
            </w:r>
          </w:p>
          <w:p w:rsidR="001414AD" w:rsidRPr="001414AD" w:rsidRDefault="001414AD" w:rsidP="001414AD">
            <w:pPr>
              <w:pStyle w:val="ListParagraph"/>
              <w:numPr>
                <w:ilvl w:val="0"/>
                <w:numId w:val="17"/>
              </w:numPr>
              <w:rPr>
                <w:rFonts w:ascii="Calibri" w:eastAsia="Calibri" w:hAnsi="Calibri" w:cs="Calibri"/>
                <w:sz w:val="22"/>
                <w:szCs w:val="22"/>
              </w:rPr>
            </w:pPr>
            <w:r w:rsidRPr="001414AD">
              <w:rPr>
                <w:rFonts w:ascii="Calibri" w:eastAsia="Calibri" w:hAnsi="Calibri" w:cs="Calibri"/>
                <w:sz w:val="22"/>
                <w:szCs w:val="22"/>
              </w:rPr>
              <w:t>MWTP:  Readers support the thinking by asking their partners, “Why is that important, etc…?”</w:t>
            </w:r>
          </w:p>
          <w:p w:rsidR="001414AD" w:rsidRPr="001414AD" w:rsidRDefault="001414AD" w:rsidP="001414AD">
            <w:pPr>
              <w:pStyle w:val="ListParagraph"/>
              <w:numPr>
                <w:ilvl w:val="0"/>
                <w:numId w:val="18"/>
              </w:numPr>
              <w:rPr>
                <w:rFonts w:ascii="Calibri" w:eastAsia="Calibri" w:hAnsi="Calibri" w:cs="Calibri"/>
                <w:sz w:val="22"/>
                <w:szCs w:val="22"/>
              </w:rPr>
            </w:pPr>
            <w:proofErr w:type="gramStart"/>
            <w:r w:rsidRPr="001414AD">
              <w:rPr>
                <w:rFonts w:ascii="Calibri" w:eastAsia="Calibri" w:hAnsi="Calibri" w:cs="Calibri"/>
                <w:sz w:val="22"/>
                <w:szCs w:val="22"/>
              </w:rPr>
              <w:t>2.RML.8</w:t>
            </w:r>
            <w:proofErr w:type="gramEnd"/>
            <w:r w:rsidRPr="001414AD">
              <w:rPr>
                <w:rFonts w:ascii="Calibri" w:eastAsia="Calibri" w:hAnsi="Calibri" w:cs="Calibri"/>
                <w:sz w:val="22"/>
                <w:szCs w:val="22"/>
              </w:rPr>
              <w:t>-7  Readers use new words to talk about their topic by collecting a running list of new vocabulary.  (pg. 149)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414AD" w:rsidRPr="001414AD" w:rsidRDefault="001414AD" w:rsidP="001414AD">
            <w:pPr>
              <w:pStyle w:val="ListParagraph"/>
              <w:numPr>
                <w:ilvl w:val="0"/>
                <w:numId w:val="18"/>
              </w:numPr>
              <w:rPr>
                <w:rFonts w:ascii="Calibri" w:eastAsia="Calibri" w:hAnsi="Calibri" w:cs="Calibri"/>
                <w:sz w:val="22"/>
                <w:szCs w:val="20"/>
              </w:rPr>
            </w:pPr>
            <w:proofErr w:type="gramStart"/>
            <w:r w:rsidRPr="001414AD">
              <w:rPr>
                <w:rFonts w:ascii="Calibri" w:eastAsia="Calibri" w:hAnsi="Calibri" w:cs="Calibri"/>
                <w:sz w:val="22"/>
                <w:szCs w:val="20"/>
              </w:rPr>
              <w:lastRenderedPageBreak/>
              <w:t>2.RML.8</w:t>
            </w:r>
            <w:proofErr w:type="gramEnd"/>
            <w:r w:rsidRPr="001414AD">
              <w:rPr>
                <w:rFonts w:ascii="Calibri" w:eastAsia="Calibri" w:hAnsi="Calibri" w:cs="Calibri"/>
                <w:sz w:val="22"/>
                <w:szCs w:val="20"/>
              </w:rPr>
              <w:t>-8 Readers carry all that they have learned from one book by comparing and contrasting as they read a new book.  (pg. 149)</w:t>
            </w: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numPr>
                <w:ilvl w:val="0"/>
                <w:numId w:val="18"/>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-9  Readers defend their ideas by pointing to the place in the text that shows evidence of their idea.  (pg. 149, 150)</w:t>
            </w:r>
          </w:p>
          <w:p w:rsidR="001414AD" w:rsidRPr="001414AD" w:rsidRDefault="001414AD" w:rsidP="001414AD">
            <w:pPr>
              <w:rPr>
                <w:rFonts w:ascii="Calibri" w:eastAsia="Calibri" w:hAnsi="Calibri" w:cs="Calibri"/>
                <w:szCs w:val="20"/>
              </w:rPr>
            </w:pPr>
          </w:p>
          <w:p w:rsidR="001414AD" w:rsidRPr="001414AD" w:rsidRDefault="001414AD" w:rsidP="001414AD">
            <w:pPr>
              <w:pStyle w:val="ListParagraph"/>
              <w:numPr>
                <w:ilvl w:val="0"/>
                <w:numId w:val="18"/>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-10  Readers bring clear ideas to their clubs by organizing their notes according to what is similar and different. (pg. 150)</w:t>
            </w: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numPr>
                <w:ilvl w:val="0"/>
                <w:numId w:val="18"/>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-11  Readers discover similarities and differences in information by looking across texts, at parts of texts, or at whole texts.  (pg. 150)</w:t>
            </w:r>
          </w:p>
          <w:p w:rsidR="001414AD" w:rsidRPr="001414AD" w:rsidRDefault="001414AD" w:rsidP="001414AD">
            <w:pPr>
              <w:rPr>
                <w:rFonts w:ascii="Calibri" w:eastAsia="Calibri" w:hAnsi="Calibri" w:cs="Calibri"/>
                <w:szCs w:val="20"/>
              </w:rPr>
            </w:pPr>
          </w:p>
          <w:p w:rsidR="001414AD" w:rsidRPr="001414AD" w:rsidRDefault="001414AD" w:rsidP="001414AD">
            <w:pPr>
              <w:pStyle w:val="ListParagraph"/>
              <w:numPr>
                <w:ilvl w:val="0"/>
                <w:numId w:val="18"/>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 xml:space="preserve">-12  Readers keep track of differences between different texts by </w:t>
            </w:r>
            <w:r w:rsidRPr="001414AD">
              <w:rPr>
                <w:rFonts w:ascii="Calibri" w:eastAsia="Calibri" w:hAnsi="Calibri" w:cs="Calibri"/>
                <w:sz w:val="22"/>
                <w:szCs w:val="20"/>
              </w:rPr>
              <w:lastRenderedPageBreak/>
              <w:t>looking out for contradictions. (pg. 150)</w:t>
            </w:r>
          </w:p>
          <w:p w:rsidR="001414AD" w:rsidRPr="001414AD" w:rsidRDefault="001414AD" w:rsidP="001414AD">
            <w:pPr>
              <w:rPr>
                <w:rFonts w:ascii="Calibri" w:eastAsia="Calibri" w:hAnsi="Calibri" w:cs="Calibri"/>
                <w:b/>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414AD" w:rsidRPr="001414AD" w:rsidRDefault="001414AD" w:rsidP="001414AD">
            <w:pPr>
              <w:pStyle w:val="ListParagraph"/>
              <w:numPr>
                <w:ilvl w:val="0"/>
                <w:numId w:val="19"/>
              </w:numPr>
              <w:rPr>
                <w:rFonts w:ascii="Calibri" w:eastAsia="Calibri" w:hAnsi="Calibri" w:cs="Calibri"/>
                <w:sz w:val="22"/>
                <w:szCs w:val="20"/>
              </w:rPr>
            </w:pPr>
            <w:proofErr w:type="gramStart"/>
            <w:r w:rsidRPr="001414AD">
              <w:rPr>
                <w:rFonts w:ascii="Calibri" w:eastAsia="Calibri" w:hAnsi="Calibri" w:cs="Calibri"/>
                <w:sz w:val="22"/>
                <w:szCs w:val="20"/>
              </w:rPr>
              <w:lastRenderedPageBreak/>
              <w:t>2.RML.8</w:t>
            </w:r>
            <w:proofErr w:type="gramEnd"/>
            <w:r w:rsidRPr="001414AD">
              <w:rPr>
                <w:rFonts w:ascii="Calibri" w:eastAsia="Calibri" w:hAnsi="Calibri" w:cs="Calibri"/>
                <w:sz w:val="22"/>
                <w:szCs w:val="20"/>
              </w:rPr>
              <w:t>-13  Readers remember their questions and thoughts for later predictions and hypothesis by jotting notes.  (pg. 150)</w:t>
            </w: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numPr>
                <w:ilvl w:val="0"/>
                <w:numId w:val="19"/>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-14  Readers question their understanding by thinking about what they already know and what they are reading when there are differences.  (pg. 151)</w:t>
            </w: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numPr>
                <w:ilvl w:val="0"/>
                <w:numId w:val="19"/>
              </w:numPr>
              <w:rPr>
                <w:rFonts w:ascii="Calibri" w:eastAsia="Calibri" w:hAnsi="Calibri" w:cs="Calibri"/>
                <w:sz w:val="22"/>
                <w:szCs w:val="20"/>
              </w:rPr>
            </w:pPr>
            <w:proofErr w:type="gramStart"/>
            <w:r w:rsidRPr="001414AD">
              <w:rPr>
                <w:rFonts w:ascii="Calibri" w:eastAsia="Calibri" w:hAnsi="Calibri" w:cs="Calibri"/>
                <w:sz w:val="22"/>
                <w:szCs w:val="20"/>
              </w:rPr>
              <w:t>2.RML.8</w:t>
            </w:r>
            <w:proofErr w:type="gramEnd"/>
            <w:r w:rsidRPr="001414AD">
              <w:rPr>
                <w:rFonts w:ascii="Calibri" w:eastAsia="Calibri" w:hAnsi="Calibri" w:cs="Calibri"/>
                <w:sz w:val="22"/>
                <w:szCs w:val="20"/>
              </w:rPr>
              <w:t>-15 Readers formulate important questions by reading many books on the same topic. (Pg. 151)</w:t>
            </w:r>
          </w:p>
          <w:p w:rsidR="001414AD" w:rsidRPr="001414AD" w:rsidRDefault="001414AD" w:rsidP="001414AD">
            <w:pPr>
              <w:pStyle w:val="ListParagraph"/>
              <w:rPr>
                <w:rFonts w:ascii="Calibri" w:eastAsia="Calibri" w:hAnsi="Calibri" w:cs="Calibri"/>
                <w:sz w:val="22"/>
                <w:szCs w:val="20"/>
              </w:rPr>
            </w:pPr>
          </w:p>
          <w:p w:rsidR="001414AD" w:rsidRPr="001414AD" w:rsidRDefault="001414AD" w:rsidP="001414AD">
            <w:pPr>
              <w:pStyle w:val="ListParagraph"/>
              <w:numPr>
                <w:ilvl w:val="0"/>
                <w:numId w:val="19"/>
              </w:numPr>
              <w:rPr>
                <w:rFonts w:ascii="Calibri" w:eastAsia="Calibri" w:hAnsi="Calibri" w:cs="Calibri"/>
                <w:b/>
                <w:sz w:val="22"/>
                <w:szCs w:val="20"/>
              </w:rPr>
            </w:pPr>
            <w:r w:rsidRPr="001414AD">
              <w:rPr>
                <w:rFonts w:ascii="Calibri" w:eastAsia="Calibri" w:hAnsi="Calibri" w:cs="Calibri"/>
                <w:sz w:val="22"/>
                <w:szCs w:val="20"/>
              </w:rPr>
              <w:t xml:space="preserve">2.RML.8-16  Readers come up with their own questions that they want to explore by rereading the text and asking themselves, “What does that make me think?” and “What experiment could I try in class? (pg. 151)  </w:t>
            </w:r>
          </w:p>
        </w:tc>
      </w:tr>
    </w:tbl>
    <w:p w:rsidR="008900D6" w:rsidRDefault="008900D6"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p w:rsidR="001414AD" w:rsidRDefault="001414AD" w:rsidP="001414AD">
      <w:pPr>
        <w:spacing w:after="0"/>
      </w:pPr>
    </w:p>
    <w:tbl>
      <w:tblPr>
        <w:tblW w:w="136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600"/>
        <w:gridCol w:w="7020"/>
        <w:gridCol w:w="3060"/>
      </w:tblGrid>
      <w:tr w:rsidR="001414AD" w:rsidRPr="00166479" w:rsidTr="00166479">
        <w:trPr>
          <w:trHeight w:val="416"/>
        </w:trPr>
        <w:tc>
          <w:tcPr>
            <w:tcW w:w="3600" w:type="dxa"/>
            <w:hideMark/>
          </w:tcPr>
          <w:p w:rsidR="001414AD" w:rsidRPr="00166479" w:rsidRDefault="001414AD">
            <w:pPr>
              <w:rPr>
                <w:rFonts w:cstheme="minorHAnsi"/>
                <w:sz w:val="24"/>
                <w:szCs w:val="28"/>
              </w:rPr>
            </w:pPr>
            <w:bookmarkStart w:id="4" w:name="calendar"/>
            <w:bookmarkEnd w:id="4"/>
            <w:r w:rsidRPr="00166479">
              <w:rPr>
                <w:rFonts w:cstheme="minorHAnsi"/>
                <w:b/>
                <w:sz w:val="24"/>
                <w:szCs w:val="28"/>
              </w:rPr>
              <w:t>WORKSHOP CALENDAR FOR:</w:t>
            </w:r>
          </w:p>
        </w:tc>
        <w:tc>
          <w:tcPr>
            <w:tcW w:w="7020" w:type="dxa"/>
            <w:hideMark/>
          </w:tcPr>
          <w:p w:rsidR="001414AD" w:rsidRPr="00166479" w:rsidRDefault="001414AD">
            <w:pPr>
              <w:rPr>
                <w:rFonts w:cstheme="minorHAnsi"/>
                <w:sz w:val="24"/>
                <w:szCs w:val="28"/>
              </w:rPr>
            </w:pPr>
            <w:r w:rsidRPr="00166479">
              <w:rPr>
                <w:rFonts w:cstheme="minorHAnsi"/>
                <w:sz w:val="24"/>
                <w:szCs w:val="28"/>
              </w:rPr>
              <w:t>Grade 2</w:t>
            </w:r>
            <w:r w:rsidR="00166479" w:rsidRPr="00166479">
              <w:rPr>
                <w:rFonts w:cstheme="minorHAnsi"/>
                <w:sz w:val="24"/>
                <w:szCs w:val="28"/>
              </w:rPr>
              <w:t xml:space="preserve"> Reading Unit 8</w:t>
            </w:r>
          </w:p>
        </w:tc>
        <w:tc>
          <w:tcPr>
            <w:tcW w:w="3060" w:type="dxa"/>
            <w:hideMark/>
          </w:tcPr>
          <w:p w:rsidR="001414AD" w:rsidRPr="00166479" w:rsidRDefault="001414AD">
            <w:pPr>
              <w:rPr>
                <w:rFonts w:cstheme="minorHAnsi"/>
                <w:sz w:val="24"/>
                <w:szCs w:val="28"/>
              </w:rPr>
            </w:pPr>
            <w:r w:rsidRPr="00166479">
              <w:rPr>
                <w:rFonts w:cstheme="minorHAnsi"/>
                <w:sz w:val="24"/>
                <w:szCs w:val="28"/>
              </w:rPr>
              <w:t>Dates: May 16 – June 12</w:t>
            </w:r>
          </w:p>
        </w:tc>
      </w:tr>
      <w:tr w:rsidR="001414AD" w:rsidRPr="00166479" w:rsidTr="00166479">
        <w:trPr>
          <w:trHeight w:val="440"/>
        </w:trPr>
        <w:tc>
          <w:tcPr>
            <w:tcW w:w="3600" w:type="dxa"/>
            <w:hideMark/>
          </w:tcPr>
          <w:p w:rsidR="001414AD" w:rsidRPr="00166479" w:rsidRDefault="001414AD">
            <w:pPr>
              <w:rPr>
                <w:rFonts w:cstheme="minorHAnsi"/>
                <w:b/>
                <w:sz w:val="24"/>
                <w:szCs w:val="28"/>
              </w:rPr>
            </w:pPr>
            <w:r w:rsidRPr="00166479">
              <w:rPr>
                <w:rFonts w:cstheme="minorHAnsi"/>
                <w:b/>
                <w:sz w:val="24"/>
                <w:szCs w:val="28"/>
              </w:rPr>
              <w:t>Unit of Study:</w:t>
            </w:r>
          </w:p>
        </w:tc>
        <w:tc>
          <w:tcPr>
            <w:tcW w:w="7020" w:type="dxa"/>
            <w:hideMark/>
          </w:tcPr>
          <w:p w:rsidR="001414AD" w:rsidRPr="00166479" w:rsidRDefault="001414AD">
            <w:pPr>
              <w:rPr>
                <w:rFonts w:cstheme="minorHAnsi"/>
                <w:sz w:val="24"/>
                <w:szCs w:val="28"/>
              </w:rPr>
            </w:pPr>
            <w:r w:rsidRPr="00166479">
              <w:rPr>
                <w:rFonts w:cstheme="minorHAnsi"/>
                <w:sz w:val="24"/>
                <w:szCs w:val="28"/>
              </w:rPr>
              <w:t>Readers Can Read about Science Topics to Become Experts</w:t>
            </w:r>
          </w:p>
        </w:tc>
        <w:tc>
          <w:tcPr>
            <w:tcW w:w="3060" w:type="dxa"/>
          </w:tcPr>
          <w:p w:rsidR="001414AD" w:rsidRPr="00166479" w:rsidRDefault="001414AD">
            <w:pPr>
              <w:rPr>
                <w:rFonts w:cstheme="minorHAnsi"/>
                <w:sz w:val="24"/>
                <w:szCs w:val="28"/>
              </w:rPr>
            </w:pPr>
          </w:p>
        </w:tc>
      </w:tr>
    </w:tbl>
    <w:p w:rsidR="001414AD" w:rsidRPr="00166479" w:rsidRDefault="001414AD" w:rsidP="001414AD">
      <w:pPr>
        <w:jc w:val="center"/>
        <w:rPr>
          <w:rFonts w:cstheme="minorHAnsi"/>
          <w:sz w:val="10"/>
          <w:szCs w:val="28"/>
        </w:rPr>
      </w:pPr>
    </w:p>
    <w:tbl>
      <w:tblPr>
        <w:tblW w:w="136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36"/>
        <w:gridCol w:w="2736"/>
        <w:gridCol w:w="2736"/>
        <w:gridCol w:w="2736"/>
        <w:gridCol w:w="2736"/>
      </w:tblGrid>
      <w:tr w:rsidR="001414AD" w:rsidRPr="00166479" w:rsidTr="001414AD">
        <w:tc>
          <w:tcPr>
            <w:tcW w:w="2736" w:type="dxa"/>
            <w:hideMark/>
          </w:tcPr>
          <w:p w:rsidR="001414AD" w:rsidRPr="00166479" w:rsidRDefault="001414AD">
            <w:pPr>
              <w:jc w:val="center"/>
              <w:rPr>
                <w:rFonts w:cstheme="minorHAnsi"/>
                <w:b/>
                <w:sz w:val="28"/>
                <w:szCs w:val="28"/>
              </w:rPr>
            </w:pPr>
            <w:r w:rsidRPr="00166479">
              <w:rPr>
                <w:rFonts w:cstheme="minorHAnsi"/>
                <w:b/>
                <w:sz w:val="28"/>
                <w:szCs w:val="28"/>
              </w:rPr>
              <w:t>MONDAY</w:t>
            </w:r>
          </w:p>
        </w:tc>
        <w:tc>
          <w:tcPr>
            <w:tcW w:w="2736" w:type="dxa"/>
            <w:hideMark/>
          </w:tcPr>
          <w:p w:rsidR="001414AD" w:rsidRPr="00166479" w:rsidRDefault="001414AD">
            <w:pPr>
              <w:jc w:val="center"/>
              <w:rPr>
                <w:rFonts w:cstheme="minorHAnsi"/>
                <w:b/>
                <w:sz w:val="28"/>
                <w:szCs w:val="28"/>
              </w:rPr>
            </w:pPr>
            <w:r w:rsidRPr="00166479">
              <w:rPr>
                <w:rFonts w:cstheme="minorHAnsi"/>
                <w:b/>
                <w:sz w:val="28"/>
                <w:szCs w:val="28"/>
              </w:rPr>
              <w:t>TUESDAY</w:t>
            </w:r>
          </w:p>
        </w:tc>
        <w:tc>
          <w:tcPr>
            <w:tcW w:w="2736" w:type="dxa"/>
            <w:hideMark/>
          </w:tcPr>
          <w:p w:rsidR="001414AD" w:rsidRPr="00166479" w:rsidRDefault="001414AD">
            <w:pPr>
              <w:jc w:val="center"/>
              <w:rPr>
                <w:rFonts w:cstheme="minorHAnsi"/>
                <w:b/>
                <w:sz w:val="28"/>
                <w:szCs w:val="28"/>
              </w:rPr>
            </w:pPr>
            <w:r w:rsidRPr="00166479">
              <w:rPr>
                <w:rFonts w:cstheme="minorHAnsi"/>
                <w:b/>
                <w:sz w:val="28"/>
                <w:szCs w:val="28"/>
              </w:rPr>
              <w:t>WEDNESDAY</w:t>
            </w:r>
          </w:p>
        </w:tc>
        <w:tc>
          <w:tcPr>
            <w:tcW w:w="2736" w:type="dxa"/>
            <w:hideMark/>
          </w:tcPr>
          <w:p w:rsidR="001414AD" w:rsidRPr="00166479" w:rsidRDefault="001414AD">
            <w:pPr>
              <w:jc w:val="center"/>
              <w:rPr>
                <w:rFonts w:cstheme="minorHAnsi"/>
                <w:b/>
                <w:sz w:val="28"/>
                <w:szCs w:val="28"/>
              </w:rPr>
            </w:pPr>
            <w:r w:rsidRPr="00166479">
              <w:rPr>
                <w:rFonts w:cstheme="minorHAnsi"/>
                <w:b/>
                <w:sz w:val="28"/>
                <w:szCs w:val="28"/>
              </w:rPr>
              <w:t>THURSDAY</w:t>
            </w:r>
          </w:p>
        </w:tc>
        <w:tc>
          <w:tcPr>
            <w:tcW w:w="2736" w:type="dxa"/>
            <w:hideMark/>
          </w:tcPr>
          <w:p w:rsidR="001414AD" w:rsidRPr="00166479" w:rsidRDefault="001414AD">
            <w:pPr>
              <w:jc w:val="center"/>
              <w:rPr>
                <w:rFonts w:cstheme="minorHAnsi"/>
                <w:b/>
                <w:sz w:val="28"/>
                <w:szCs w:val="28"/>
              </w:rPr>
            </w:pPr>
            <w:r w:rsidRPr="00166479">
              <w:rPr>
                <w:rFonts w:cstheme="minorHAnsi"/>
                <w:b/>
                <w:sz w:val="28"/>
                <w:szCs w:val="28"/>
              </w:rPr>
              <w:t>FRIDAY</w:t>
            </w:r>
          </w:p>
        </w:tc>
      </w:tr>
      <w:tr w:rsidR="001414AD" w:rsidRPr="00166479" w:rsidTr="001414AD">
        <w:trPr>
          <w:trHeight w:val="1584"/>
        </w:trPr>
        <w:tc>
          <w:tcPr>
            <w:tcW w:w="2736" w:type="dxa"/>
          </w:tcPr>
          <w:p w:rsidR="001414AD" w:rsidRPr="00166479" w:rsidRDefault="001414AD">
            <w:pPr>
              <w:contextualSpacing/>
              <w:rPr>
                <w:rFonts w:cstheme="minorHAnsi"/>
              </w:rPr>
            </w:pPr>
          </w:p>
        </w:tc>
        <w:tc>
          <w:tcPr>
            <w:tcW w:w="2736" w:type="dxa"/>
          </w:tcPr>
          <w:p w:rsidR="001414AD" w:rsidRPr="00166479" w:rsidRDefault="001414AD">
            <w:pPr>
              <w:rPr>
                <w:rFonts w:cstheme="minorHAnsi"/>
              </w:rPr>
            </w:pPr>
          </w:p>
        </w:tc>
        <w:tc>
          <w:tcPr>
            <w:tcW w:w="2736" w:type="dxa"/>
          </w:tcPr>
          <w:p w:rsidR="001414AD" w:rsidRPr="00166479" w:rsidRDefault="001414AD">
            <w:pPr>
              <w:ind w:left="720"/>
              <w:contextualSpacing/>
              <w:rPr>
                <w:rFonts w:eastAsia="Calibri" w:cstheme="minorHAnsi"/>
              </w:rPr>
            </w:pPr>
          </w:p>
        </w:tc>
        <w:tc>
          <w:tcPr>
            <w:tcW w:w="2736" w:type="dxa"/>
          </w:tcPr>
          <w:p w:rsidR="001414AD" w:rsidRPr="00166479" w:rsidRDefault="001414AD">
            <w:pPr>
              <w:contextualSpacing/>
              <w:rPr>
                <w:rFonts w:eastAsia="Calibri" w:cstheme="minorHAnsi"/>
              </w:rPr>
            </w:pPr>
            <w:r w:rsidRPr="00166479">
              <w:rPr>
                <w:rFonts w:eastAsia="Calibri" w:cstheme="minorHAnsi"/>
              </w:rPr>
              <w:t>16</w:t>
            </w:r>
          </w:p>
          <w:p w:rsidR="001414AD" w:rsidRPr="00166479" w:rsidRDefault="001414AD">
            <w:pPr>
              <w:contextualSpacing/>
              <w:rPr>
                <w:rFonts w:eastAsia="Calibri" w:cstheme="minorHAnsi"/>
              </w:rPr>
            </w:pPr>
            <w:proofErr w:type="gramStart"/>
            <w:r w:rsidRPr="00166479">
              <w:rPr>
                <w:rFonts w:eastAsia="Calibri" w:cstheme="minorHAnsi"/>
              </w:rPr>
              <w:t>2.RML.8.1</w:t>
            </w:r>
            <w:proofErr w:type="gramEnd"/>
            <w:r w:rsidRPr="00166479">
              <w:rPr>
                <w:rFonts w:eastAsia="Calibri" w:cstheme="minorHAnsi"/>
              </w:rPr>
              <w:t xml:space="preserve">  Readers understand nonfiction books by l</w:t>
            </w:r>
            <w:r w:rsidR="00166479">
              <w:rPr>
                <w:rFonts w:eastAsia="Calibri" w:cstheme="minorHAnsi"/>
              </w:rPr>
              <w:t>ooking at the parts.  (pg. 148)</w:t>
            </w:r>
          </w:p>
        </w:tc>
        <w:tc>
          <w:tcPr>
            <w:tcW w:w="2736" w:type="dxa"/>
            <w:hideMark/>
          </w:tcPr>
          <w:p w:rsidR="001414AD" w:rsidRPr="00166479" w:rsidRDefault="001414AD">
            <w:pPr>
              <w:contextualSpacing/>
              <w:rPr>
                <w:rFonts w:eastAsia="Calibri" w:cstheme="minorHAnsi"/>
              </w:rPr>
            </w:pPr>
            <w:r w:rsidRPr="00166479">
              <w:rPr>
                <w:rFonts w:eastAsia="Calibri" w:cstheme="minorHAnsi"/>
              </w:rPr>
              <w:t>17</w:t>
            </w:r>
          </w:p>
          <w:p w:rsidR="001414AD" w:rsidRPr="00166479" w:rsidRDefault="001414AD">
            <w:pPr>
              <w:contextualSpacing/>
              <w:rPr>
                <w:rFonts w:cstheme="minorHAnsi"/>
              </w:rPr>
            </w:pPr>
            <w:r w:rsidRPr="00166479">
              <w:rPr>
                <w:rFonts w:eastAsia="Calibri" w:cstheme="minorHAnsi"/>
              </w:rPr>
              <w:t>2.RML.8.2  Readers understand their reading by knowing it well enough to explain it to others (pg. 148)</w:t>
            </w:r>
          </w:p>
        </w:tc>
      </w:tr>
      <w:tr w:rsidR="001414AD" w:rsidRPr="00166479" w:rsidTr="001414AD">
        <w:trPr>
          <w:trHeight w:val="1584"/>
        </w:trPr>
        <w:tc>
          <w:tcPr>
            <w:tcW w:w="2736" w:type="dxa"/>
            <w:hideMark/>
          </w:tcPr>
          <w:p w:rsidR="001414AD" w:rsidRPr="00166479" w:rsidRDefault="001414AD">
            <w:pPr>
              <w:contextualSpacing/>
              <w:rPr>
                <w:rFonts w:eastAsia="Calibri" w:cstheme="minorHAnsi"/>
              </w:rPr>
            </w:pPr>
            <w:r w:rsidRPr="00166479">
              <w:rPr>
                <w:rFonts w:eastAsia="Calibri" w:cstheme="minorHAnsi"/>
              </w:rPr>
              <w:t>20</w:t>
            </w:r>
          </w:p>
          <w:p w:rsidR="001414AD" w:rsidRPr="00166479" w:rsidRDefault="001414AD">
            <w:pPr>
              <w:contextualSpacing/>
              <w:rPr>
                <w:rFonts w:cstheme="minorHAnsi"/>
              </w:rPr>
            </w:pPr>
            <w:proofErr w:type="gramStart"/>
            <w:r w:rsidRPr="00166479">
              <w:rPr>
                <w:rFonts w:eastAsia="Calibri" w:cstheme="minorHAnsi"/>
              </w:rPr>
              <w:t>2.RML.8.3</w:t>
            </w:r>
            <w:proofErr w:type="gramEnd"/>
            <w:r w:rsidRPr="00166479">
              <w:rPr>
                <w:rFonts w:eastAsia="Calibri" w:cstheme="minorHAnsi"/>
              </w:rPr>
              <w:t xml:space="preserve">  </w:t>
            </w:r>
            <w:r w:rsidR="00255DAE">
              <w:rPr>
                <w:rFonts w:eastAsia="Calibri" w:cstheme="minorHAnsi"/>
                <w:sz w:val="24"/>
                <w:szCs w:val="24"/>
              </w:rPr>
              <w:t>Readers prepare for book discussions</w:t>
            </w:r>
            <w:r w:rsidR="00255DAE" w:rsidRPr="00B80A23">
              <w:rPr>
                <w:rFonts w:eastAsia="Calibri" w:cstheme="minorHAnsi"/>
                <w:sz w:val="24"/>
                <w:szCs w:val="24"/>
              </w:rPr>
              <w:t xml:space="preserve"> by thinking about the main ideas in ea</w:t>
            </w:r>
            <w:r w:rsidR="00255DAE">
              <w:rPr>
                <w:rFonts w:eastAsia="Calibri" w:cstheme="minorHAnsi"/>
                <w:sz w:val="24"/>
                <w:szCs w:val="24"/>
              </w:rPr>
              <w:t xml:space="preserve">ch part of their books. </w:t>
            </w:r>
            <w:r w:rsidRPr="00166479">
              <w:rPr>
                <w:rFonts w:eastAsia="Calibri" w:cstheme="minorHAnsi"/>
              </w:rPr>
              <w:t>(pg.  148)</w:t>
            </w:r>
          </w:p>
        </w:tc>
        <w:tc>
          <w:tcPr>
            <w:tcW w:w="2736" w:type="dxa"/>
            <w:hideMark/>
          </w:tcPr>
          <w:p w:rsidR="001414AD" w:rsidRPr="00166479" w:rsidRDefault="001414AD">
            <w:pPr>
              <w:contextualSpacing/>
              <w:rPr>
                <w:rFonts w:eastAsia="Calibri" w:cstheme="minorHAnsi"/>
              </w:rPr>
            </w:pPr>
            <w:r w:rsidRPr="00166479">
              <w:rPr>
                <w:rFonts w:eastAsia="Calibri" w:cstheme="minorHAnsi"/>
              </w:rPr>
              <w:t>21</w:t>
            </w:r>
          </w:p>
          <w:p w:rsidR="001414AD" w:rsidRPr="00166479" w:rsidRDefault="001414AD">
            <w:pPr>
              <w:contextualSpacing/>
              <w:rPr>
                <w:rFonts w:cstheme="minorHAnsi"/>
                <w:i/>
              </w:rPr>
            </w:pPr>
            <w:proofErr w:type="gramStart"/>
            <w:r w:rsidRPr="00166479">
              <w:rPr>
                <w:rFonts w:eastAsia="Calibri" w:cstheme="minorHAnsi"/>
              </w:rPr>
              <w:t>2.RML.8.4</w:t>
            </w:r>
            <w:proofErr w:type="gramEnd"/>
            <w:r w:rsidRPr="00166479">
              <w:rPr>
                <w:rFonts w:eastAsia="Calibri" w:cstheme="minorHAnsi"/>
              </w:rPr>
              <w:t xml:space="preserve">  Readers are able to explain and think about their reading by recalling all they know about a topic.  (pg. 148)</w:t>
            </w:r>
          </w:p>
        </w:tc>
        <w:tc>
          <w:tcPr>
            <w:tcW w:w="2736" w:type="dxa"/>
          </w:tcPr>
          <w:p w:rsidR="001414AD" w:rsidRPr="00166479" w:rsidRDefault="001414AD">
            <w:pPr>
              <w:contextualSpacing/>
              <w:rPr>
                <w:rFonts w:eastAsia="Calibri" w:cstheme="minorHAnsi"/>
              </w:rPr>
            </w:pPr>
            <w:r w:rsidRPr="00166479">
              <w:rPr>
                <w:rFonts w:eastAsia="Calibri" w:cstheme="minorHAnsi"/>
              </w:rPr>
              <w:t>22</w:t>
            </w:r>
          </w:p>
          <w:p w:rsidR="001414AD" w:rsidRPr="00166479" w:rsidRDefault="001414AD">
            <w:pPr>
              <w:contextualSpacing/>
              <w:rPr>
                <w:rFonts w:eastAsia="Calibri" w:cstheme="minorHAnsi"/>
              </w:rPr>
            </w:pPr>
            <w:proofErr w:type="gramStart"/>
            <w:r w:rsidRPr="00166479">
              <w:rPr>
                <w:rFonts w:eastAsia="Calibri" w:cstheme="minorHAnsi"/>
              </w:rPr>
              <w:t>2.RML.8.5</w:t>
            </w:r>
            <w:proofErr w:type="gramEnd"/>
            <w:r w:rsidRPr="00166479">
              <w:rPr>
                <w:rFonts w:eastAsia="Calibri" w:cstheme="minorHAnsi"/>
              </w:rPr>
              <w:t xml:space="preserve">  Readers build up their background knowledge by skimming and scanning across all of the </w:t>
            </w:r>
            <w:r w:rsidR="00166479">
              <w:rPr>
                <w:rFonts w:eastAsia="Calibri" w:cstheme="minorHAnsi"/>
              </w:rPr>
              <w:t>features of the page.  (pg.148)</w:t>
            </w:r>
          </w:p>
        </w:tc>
        <w:tc>
          <w:tcPr>
            <w:tcW w:w="2736" w:type="dxa"/>
          </w:tcPr>
          <w:p w:rsidR="001414AD" w:rsidRPr="00166479" w:rsidRDefault="001414AD">
            <w:pPr>
              <w:contextualSpacing/>
              <w:rPr>
                <w:rFonts w:eastAsia="Calibri" w:cstheme="minorHAnsi"/>
              </w:rPr>
            </w:pPr>
            <w:r w:rsidRPr="00166479">
              <w:rPr>
                <w:rFonts w:eastAsia="Calibri" w:cstheme="minorHAnsi"/>
              </w:rPr>
              <w:t>23</w:t>
            </w:r>
          </w:p>
          <w:p w:rsidR="001414AD" w:rsidRPr="00166479" w:rsidRDefault="001414AD">
            <w:pPr>
              <w:contextualSpacing/>
              <w:rPr>
                <w:rFonts w:eastAsia="Calibri" w:cstheme="minorHAnsi"/>
              </w:rPr>
            </w:pPr>
            <w:proofErr w:type="gramStart"/>
            <w:r w:rsidRPr="00166479">
              <w:rPr>
                <w:rFonts w:eastAsia="Calibri" w:cstheme="minorHAnsi"/>
              </w:rPr>
              <w:t>2.RML.8.6</w:t>
            </w:r>
            <w:proofErr w:type="gramEnd"/>
            <w:r w:rsidRPr="00166479">
              <w:rPr>
                <w:rFonts w:eastAsia="Calibri" w:cstheme="minorHAnsi"/>
              </w:rPr>
              <w:t xml:space="preserve">  Readers prepare to work with a partner by preparing important information and key ideas. (pg. 149)  </w:t>
            </w:r>
          </w:p>
          <w:p w:rsidR="001414AD" w:rsidRPr="00166479" w:rsidRDefault="001414AD">
            <w:pPr>
              <w:contextualSpacing/>
              <w:rPr>
                <w:rFonts w:cstheme="minorHAnsi"/>
                <w:i/>
              </w:rPr>
            </w:pPr>
          </w:p>
        </w:tc>
        <w:tc>
          <w:tcPr>
            <w:tcW w:w="2736" w:type="dxa"/>
          </w:tcPr>
          <w:p w:rsidR="00166479" w:rsidRDefault="001414AD">
            <w:pPr>
              <w:contextualSpacing/>
              <w:rPr>
                <w:rFonts w:eastAsia="Calibri" w:cstheme="minorHAnsi"/>
              </w:rPr>
            </w:pPr>
            <w:r w:rsidRPr="00166479">
              <w:rPr>
                <w:rFonts w:eastAsia="Calibri" w:cstheme="minorHAnsi"/>
              </w:rPr>
              <w:t xml:space="preserve">24  </w:t>
            </w:r>
          </w:p>
          <w:p w:rsidR="001414AD" w:rsidRPr="00166479" w:rsidRDefault="001414AD">
            <w:pPr>
              <w:contextualSpacing/>
              <w:rPr>
                <w:rFonts w:eastAsia="Calibri" w:cstheme="minorHAnsi"/>
              </w:rPr>
            </w:pPr>
            <w:r w:rsidRPr="00166479">
              <w:rPr>
                <w:rFonts w:eastAsia="Calibri" w:cstheme="minorHAnsi"/>
              </w:rPr>
              <w:t>NO SCHOOL</w:t>
            </w:r>
          </w:p>
          <w:p w:rsidR="001414AD" w:rsidRPr="00166479" w:rsidRDefault="001414AD">
            <w:pPr>
              <w:contextualSpacing/>
              <w:rPr>
                <w:rFonts w:cstheme="minorHAnsi"/>
              </w:rPr>
            </w:pPr>
          </w:p>
        </w:tc>
      </w:tr>
      <w:tr w:rsidR="001414AD" w:rsidRPr="00166479" w:rsidTr="001414AD">
        <w:trPr>
          <w:trHeight w:val="1584"/>
        </w:trPr>
        <w:tc>
          <w:tcPr>
            <w:tcW w:w="2736" w:type="dxa"/>
          </w:tcPr>
          <w:p w:rsidR="00166479" w:rsidRDefault="001414AD">
            <w:pPr>
              <w:contextualSpacing/>
              <w:rPr>
                <w:rFonts w:eastAsia="Calibri" w:cstheme="minorHAnsi"/>
              </w:rPr>
            </w:pPr>
            <w:r w:rsidRPr="00166479">
              <w:rPr>
                <w:rFonts w:eastAsia="Calibri" w:cstheme="minorHAnsi"/>
              </w:rPr>
              <w:t xml:space="preserve">27 </w:t>
            </w:r>
          </w:p>
          <w:p w:rsidR="001414AD" w:rsidRPr="00166479" w:rsidRDefault="001414AD">
            <w:pPr>
              <w:contextualSpacing/>
              <w:rPr>
                <w:rFonts w:eastAsia="Calibri" w:cstheme="minorHAnsi"/>
              </w:rPr>
            </w:pPr>
            <w:r w:rsidRPr="00166479">
              <w:rPr>
                <w:rFonts w:eastAsia="Calibri" w:cstheme="minorHAnsi"/>
              </w:rPr>
              <w:t>NO SCHOOL</w:t>
            </w:r>
          </w:p>
          <w:p w:rsidR="001414AD" w:rsidRPr="00166479" w:rsidRDefault="001414AD">
            <w:pPr>
              <w:contextualSpacing/>
              <w:rPr>
                <w:rFonts w:cstheme="minorHAnsi"/>
              </w:rPr>
            </w:pPr>
          </w:p>
        </w:tc>
        <w:tc>
          <w:tcPr>
            <w:tcW w:w="2736" w:type="dxa"/>
          </w:tcPr>
          <w:p w:rsidR="001414AD" w:rsidRPr="00166479" w:rsidRDefault="001414AD">
            <w:pPr>
              <w:contextualSpacing/>
              <w:rPr>
                <w:rFonts w:eastAsia="Calibri" w:cstheme="minorHAnsi"/>
              </w:rPr>
            </w:pPr>
            <w:r w:rsidRPr="00166479">
              <w:rPr>
                <w:rFonts w:eastAsia="Calibri" w:cstheme="minorHAnsi"/>
              </w:rPr>
              <w:t>28</w:t>
            </w:r>
          </w:p>
          <w:p w:rsidR="001414AD" w:rsidRPr="00166479" w:rsidRDefault="001414AD">
            <w:pPr>
              <w:contextualSpacing/>
              <w:rPr>
                <w:rFonts w:eastAsia="Calibri" w:cstheme="minorHAnsi"/>
              </w:rPr>
            </w:pPr>
            <w:proofErr w:type="gramStart"/>
            <w:r w:rsidRPr="00166479">
              <w:rPr>
                <w:rFonts w:eastAsia="Calibri" w:cstheme="minorHAnsi"/>
              </w:rPr>
              <w:t>2.RML.8.7</w:t>
            </w:r>
            <w:proofErr w:type="gramEnd"/>
            <w:r w:rsidRPr="00166479">
              <w:rPr>
                <w:rFonts w:eastAsia="Calibri" w:cstheme="minorHAnsi"/>
              </w:rPr>
              <w:t xml:space="preserve">  Readers use new words to talk about their topic by collecting a running lis</w:t>
            </w:r>
            <w:r w:rsidR="00166479">
              <w:rPr>
                <w:rFonts w:eastAsia="Calibri" w:cstheme="minorHAnsi"/>
              </w:rPr>
              <w:t>t of new vocabulary.  (pg. 149)</w:t>
            </w:r>
          </w:p>
        </w:tc>
        <w:tc>
          <w:tcPr>
            <w:tcW w:w="2736" w:type="dxa"/>
          </w:tcPr>
          <w:p w:rsidR="001414AD" w:rsidRPr="00166479" w:rsidRDefault="001414AD">
            <w:pPr>
              <w:contextualSpacing/>
              <w:rPr>
                <w:rFonts w:eastAsia="Calibri" w:cstheme="minorHAnsi"/>
              </w:rPr>
            </w:pPr>
            <w:r w:rsidRPr="00166479">
              <w:rPr>
                <w:rFonts w:eastAsia="Calibri" w:cstheme="minorHAnsi"/>
              </w:rPr>
              <w:t>29</w:t>
            </w:r>
          </w:p>
          <w:p w:rsidR="001414AD" w:rsidRPr="00166479" w:rsidRDefault="001414AD">
            <w:pPr>
              <w:contextualSpacing/>
              <w:rPr>
                <w:rFonts w:eastAsia="Calibri" w:cstheme="minorHAnsi"/>
              </w:rPr>
            </w:pPr>
            <w:proofErr w:type="gramStart"/>
            <w:r w:rsidRPr="00166479">
              <w:rPr>
                <w:rFonts w:eastAsia="Calibri" w:cstheme="minorHAnsi"/>
              </w:rPr>
              <w:t>2.RML.8.8</w:t>
            </w:r>
            <w:proofErr w:type="gramEnd"/>
            <w:r w:rsidRPr="00166479">
              <w:rPr>
                <w:rFonts w:eastAsia="Calibri" w:cstheme="minorHAnsi"/>
              </w:rPr>
              <w:t xml:space="preserve"> Readers carry all that they have learned from one book by comparing and contrasting as t</w:t>
            </w:r>
            <w:r w:rsidR="00166479">
              <w:rPr>
                <w:rFonts w:eastAsia="Calibri" w:cstheme="minorHAnsi"/>
              </w:rPr>
              <w:t>hey read a new book.  (pg. 149)</w:t>
            </w:r>
          </w:p>
        </w:tc>
        <w:tc>
          <w:tcPr>
            <w:tcW w:w="2736" w:type="dxa"/>
          </w:tcPr>
          <w:p w:rsidR="001414AD" w:rsidRPr="00166479" w:rsidRDefault="001414AD">
            <w:pPr>
              <w:contextualSpacing/>
              <w:rPr>
                <w:rFonts w:eastAsia="Calibri" w:cstheme="minorHAnsi"/>
              </w:rPr>
            </w:pPr>
            <w:r w:rsidRPr="00166479">
              <w:rPr>
                <w:rFonts w:eastAsia="Calibri" w:cstheme="minorHAnsi"/>
              </w:rPr>
              <w:t>30</w:t>
            </w:r>
          </w:p>
          <w:p w:rsidR="001414AD" w:rsidRPr="00166479" w:rsidRDefault="001414AD">
            <w:pPr>
              <w:contextualSpacing/>
              <w:rPr>
                <w:rFonts w:eastAsia="Calibri" w:cstheme="minorHAnsi"/>
              </w:rPr>
            </w:pPr>
            <w:proofErr w:type="gramStart"/>
            <w:r w:rsidRPr="00166479">
              <w:rPr>
                <w:rFonts w:eastAsia="Calibri" w:cstheme="minorHAnsi"/>
              </w:rPr>
              <w:t>2.RML.8.9</w:t>
            </w:r>
            <w:proofErr w:type="gramEnd"/>
            <w:r w:rsidRPr="00166479">
              <w:rPr>
                <w:rFonts w:eastAsia="Calibri" w:cstheme="minorHAnsi"/>
              </w:rPr>
              <w:t xml:space="preserve">  Readers defend their ideas by pointing to the place in the text that shows evidence</w:t>
            </w:r>
            <w:r w:rsidR="00166479">
              <w:rPr>
                <w:rFonts w:eastAsia="Calibri" w:cstheme="minorHAnsi"/>
              </w:rPr>
              <w:t xml:space="preserve"> of their idea.  (pg. 149, 150)</w:t>
            </w:r>
          </w:p>
        </w:tc>
        <w:tc>
          <w:tcPr>
            <w:tcW w:w="2736" w:type="dxa"/>
          </w:tcPr>
          <w:p w:rsidR="001414AD" w:rsidRPr="00166479" w:rsidRDefault="001414AD">
            <w:pPr>
              <w:contextualSpacing/>
              <w:rPr>
                <w:rFonts w:eastAsia="Calibri" w:cstheme="minorHAnsi"/>
              </w:rPr>
            </w:pPr>
            <w:r w:rsidRPr="00166479">
              <w:rPr>
                <w:rFonts w:eastAsia="Calibri" w:cstheme="minorHAnsi"/>
              </w:rPr>
              <w:t>31</w:t>
            </w:r>
          </w:p>
          <w:p w:rsidR="001414AD" w:rsidRPr="00166479" w:rsidRDefault="001414AD">
            <w:pPr>
              <w:contextualSpacing/>
              <w:rPr>
                <w:rFonts w:eastAsia="Calibri" w:cstheme="minorHAnsi"/>
              </w:rPr>
            </w:pPr>
            <w:proofErr w:type="gramStart"/>
            <w:r w:rsidRPr="00166479">
              <w:rPr>
                <w:rFonts w:eastAsia="Calibri" w:cstheme="minorHAnsi"/>
              </w:rPr>
              <w:t>2.RML.8.10</w:t>
            </w:r>
            <w:proofErr w:type="gramEnd"/>
            <w:r w:rsidRPr="00166479">
              <w:rPr>
                <w:rFonts w:eastAsia="Calibri" w:cstheme="minorHAnsi"/>
              </w:rPr>
              <w:t xml:space="preserve">  Readers bring clear ideas to their clubs by organizing their notes according to what is s</w:t>
            </w:r>
            <w:r w:rsidR="00166479">
              <w:rPr>
                <w:rFonts w:eastAsia="Calibri" w:cstheme="minorHAnsi"/>
              </w:rPr>
              <w:t>imilar and different. (pg. 150)</w:t>
            </w:r>
          </w:p>
        </w:tc>
      </w:tr>
      <w:tr w:rsidR="001414AD" w:rsidRPr="00166479" w:rsidTr="001414AD">
        <w:trPr>
          <w:cantSplit/>
          <w:trHeight w:val="1584"/>
        </w:trPr>
        <w:tc>
          <w:tcPr>
            <w:tcW w:w="2736" w:type="dxa"/>
          </w:tcPr>
          <w:p w:rsidR="001414AD" w:rsidRPr="00166479" w:rsidRDefault="001414AD">
            <w:pPr>
              <w:contextualSpacing/>
              <w:rPr>
                <w:rFonts w:eastAsia="Calibri" w:cstheme="minorHAnsi"/>
              </w:rPr>
            </w:pPr>
            <w:r w:rsidRPr="00166479">
              <w:rPr>
                <w:rFonts w:eastAsia="Calibri" w:cstheme="minorHAnsi"/>
              </w:rPr>
              <w:lastRenderedPageBreak/>
              <w:t>3</w:t>
            </w:r>
          </w:p>
          <w:p w:rsidR="001414AD" w:rsidRPr="00166479" w:rsidRDefault="001414AD">
            <w:pPr>
              <w:contextualSpacing/>
              <w:rPr>
                <w:rFonts w:eastAsia="Calibri" w:cstheme="minorHAnsi"/>
              </w:rPr>
            </w:pPr>
            <w:proofErr w:type="gramStart"/>
            <w:r w:rsidRPr="00166479">
              <w:rPr>
                <w:rFonts w:eastAsia="Calibri" w:cstheme="minorHAnsi"/>
              </w:rPr>
              <w:t>2.RML.8.11</w:t>
            </w:r>
            <w:proofErr w:type="gramEnd"/>
            <w:r w:rsidRPr="00166479">
              <w:rPr>
                <w:rFonts w:eastAsia="Calibri" w:cstheme="minorHAnsi"/>
              </w:rPr>
              <w:t xml:space="preserve">  Readers discover similarities and differences in information by looking across texts, at parts of texts, or at whole text</w:t>
            </w:r>
            <w:r w:rsidR="00166479">
              <w:rPr>
                <w:rFonts w:eastAsia="Calibri" w:cstheme="minorHAnsi"/>
              </w:rPr>
              <w:t>s.  (pg. 150)</w:t>
            </w:r>
          </w:p>
        </w:tc>
        <w:tc>
          <w:tcPr>
            <w:tcW w:w="2736" w:type="dxa"/>
          </w:tcPr>
          <w:p w:rsidR="001414AD" w:rsidRPr="00166479" w:rsidRDefault="001414AD">
            <w:pPr>
              <w:contextualSpacing/>
              <w:rPr>
                <w:rFonts w:eastAsia="Calibri" w:cstheme="minorHAnsi"/>
              </w:rPr>
            </w:pPr>
            <w:r w:rsidRPr="00166479">
              <w:rPr>
                <w:rFonts w:cstheme="minorHAnsi"/>
              </w:rPr>
              <w:t>4</w:t>
            </w:r>
            <w:r w:rsidRPr="00166479">
              <w:rPr>
                <w:rFonts w:cstheme="minorHAnsi"/>
              </w:rPr>
              <w:br/>
            </w:r>
            <w:proofErr w:type="gramStart"/>
            <w:r w:rsidRPr="00166479">
              <w:rPr>
                <w:rFonts w:eastAsia="Calibri" w:cstheme="minorHAnsi"/>
              </w:rPr>
              <w:t>2.RML.8.12  Readers</w:t>
            </w:r>
            <w:proofErr w:type="gramEnd"/>
            <w:r w:rsidRPr="00166479">
              <w:rPr>
                <w:rFonts w:eastAsia="Calibri" w:cstheme="minorHAnsi"/>
              </w:rPr>
              <w:t xml:space="preserve"> keep track of differences between different texts by looking ou</w:t>
            </w:r>
            <w:r w:rsidR="00166479">
              <w:rPr>
                <w:rFonts w:eastAsia="Calibri" w:cstheme="minorHAnsi"/>
              </w:rPr>
              <w:t>t for contradictions. (pg. 150)</w:t>
            </w:r>
          </w:p>
        </w:tc>
        <w:tc>
          <w:tcPr>
            <w:tcW w:w="2736" w:type="dxa"/>
          </w:tcPr>
          <w:p w:rsidR="001414AD" w:rsidRPr="00166479" w:rsidRDefault="001414AD">
            <w:pPr>
              <w:contextualSpacing/>
              <w:rPr>
                <w:rFonts w:cstheme="minorHAnsi"/>
              </w:rPr>
            </w:pPr>
            <w:r w:rsidRPr="00166479">
              <w:rPr>
                <w:rFonts w:cstheme="minorHAnsi"/>
              </w:rPr>
              <w:t>5</w:t>
            </w:r>
          </w:p>
          <w:p w:rsidR="001414AD" w:rsidRPr="00166479" w:rsidRDefault="001414AD">
            <w:pPr>
              <w:contextualSpacing/>
              <w:rPr>
                <w:rFonts w:eastAsia="Calibri" w:cstheme="minorHAnsi"/>
              </w:rPr>
            </w:pPr>
            <w:proofErr w:type="gramStart"/>
            <w:r w:rsidRPr="00166479">
              <w:rPr>
                <w:rFonts w:eastAsia="Calibri" w:cstheme="minorHAnsi"/>
              </w:rPr>
              <w:t>2.RML.8.13</w:t>
            </w:r>
            <w:proofErr w:type="gramEnd"/>
            <w:r w:rsidRPr="00166479">
              <w:rPr>
                <w:rFonts w:eastAsia="Calibri" w:cstheme="minorHAnsi"/>
              </w:rPr>
              <w:t xml:space="preserve">  Readers remember their questions and thoughts for later predictions and hypothesis by jotting notes.  (pg. 1</w:t>
            </w:r>
            <w:r w:rsidR="00166479">
              <w:rPr>
                <w:rFonts w:eastAsia="Calibri" w:cstheme="minorHAnsi"/>
              </w:rPr>
              <w:t>50)</w:t>
            </w:r>
          </w:p>
        </w:tc>
        <w:tc>
          <w:tcPr>
            <w:tcW w:w="2736" w:type="dxa"/>
          </w:tcPr>
          <w:p w:rsidR="001414AD" w:rsidRPr="00166479" w:rsidRDefault="001414AD">
            <w:pPr>
              <w:contextualSpacing/>
              <w:rPr>
                <w:rFonts w:cstheme="minorHAnsi"/>
              </w:rPr>
            </w:pPr>
            <w:r w:rsidRPr="00166479">
              <w:rPr>
                <w:rFonts w:cstheme="minorHAnsi"/>
              </w:rPr>
              <w:t>6</w:t>
            </w:r>
          </w:p>
          <w:p w:rsidR="001414AD" w:rsidRPr="00166479" w:rsidRDefault="001414AD">
            <w:pPr>
              <w:contextualSpacing/>
              <w:rPr>
                <w:rFonts w:eastAsia="Calibri" w:cstheme="minorHAnsi"/>
              </w:rPr>
            </w:pPr>
            <w:proofErr w:type="gramStart"/>
            <w:r w:rsidRPr="00166479">
              <w:rPr>
                <w:rFonts w:eastAsia="Calibri" w:cstheme="minorHAnsi"/>
              </w:rPr>
              <w:t>2.RML.8.14</w:t>
            </w:r>
            <w:proofErr w:type="gramEnd"/>
            <w:r w:rsidRPr="00166479">
              <w:rPr>
                <w:rFonts w:eastAsia="Calibri" w:cstheme="minorHAnsi"/>
              </w:rPr>
              <w:t xml:space="preserve">  Readers question their understanding by thinking about what they already know and what they are reading when th</w:t>
            </w:r>
            <w:r w:rsidR="00166479">
              <w:rPr>
                <w:rFonts w:eastAsia="Calibri" w:cstheme="minorHAnsi"/>
              </w:rPr>
              <w:t>ere are differences.  (pg. 151)</w:t>
            </w:r>
          </w:p>
        </w:tc>
        <w:tc>
          <w:tcPr>
            <w:tcW w:w="2736" w:type="dxa"/>
            <w:hideMark/>
          </w:tcPr>
          <w:p w:rsidR="00166479" w:rsidRDefault="001414AD">
            <w:pPr>
              <w:rPr>
                <w:rFonts w:cstheme="minorHAnsi"/>
              </w:rPr>
            </w:pPr>
            <w:r w:rsidRPr="00166479">
              <w:rPr>
                <w:rFonts w:cstheme="minorHAnsi"/>
              </w:rPr>
              <w:t xml:space="preserve">7 </w:t>
            </w:r>
          </w:p>
          <w:p w:rsidR="001414AD" w:rsidRPr="00166479" w:rsidRDefault="001414AD">
            <w:pPr>
              <w:rPr>
                <w:rFonts w:cstheme="minorHAnsi"/>
              </w:rPr>
            </w:pPr>
            <w:r w:rsidRPr="00166479">
              <w:rPr>
                <w:rFonts w:cstheme="minorHAnsi"/>
              </w:rPr>
              <w:t>NO SCHOOL</w:t>
            </w:r>
          </w:p>
        </w:tc>
      </w:tr>
      <w:tr w:rsidR="001414AD" w:rsidRPr="00166479" w:rsidTr="001414AD">
        <w:trPr>
          <w:cantSplit/>
          <w:trHeight w:val="1584"/>
        </w:trPr>
        <w:tc>
          <w:tcPr>
            <w:tcW w:w="2736" w:type="dxa"/>
          </w:tcPr>
          <w:p w:rsidR="001414AD" w:rsidRPr="00166479" w:rsidRDefault="001414AD">
            <w:pPr>
              <w:contextualSpacing/>
              <w:rPr>
                <w:rFonts w:cstheme="minorHAnsi"/>
              </w:rPr>
            </w:pPr>
            <w:r w:rsidRPr="00166479">
              <w:rPr>
                <w:rFonts w:cstheme="minorHAnsi"/>
              </w:rPr>
              <w:t>10</w:t>
            </w:r>
          </w:p>
          <w:p w:rsidR="001414AD" w:rsidRPr="00166479" w:rsidRDefault="001414AD">
            <w:pPr>
              <w:contextualSpacing/>
              <w:rPr>
                <w:rFonts w:eastAsia="Calibri" w:cstheme="minorHAnsi"/>
              </w:rPr>
            </w:pPr>
            <w:proofErr w:type="gramStart"/>
            <w:r w:rsidRPr="00166479">
              <w:rPr>
                <w:rFonts w:eastAsia="Calibri" w:cstheme="minorHAnsi"/>
              </w:rPr>
              <w:t>2.RML.8.15</w:t>
            </w:r>
            <w:proofErr w:type="gramEnd"/>
            <w:r w:rsidRPr="00166479">
              <w:rPr>
                <w:rFonts w:eastAsia="Calibri" w:cstheme="minorHAnsi"/>
              </w:rPr>
              <w:t xml:space="preserve"> Readers formulate important questions by reading many books on the same topic. (Pg. 151)</w:t>
            </w:r>
          </w:p>
          <w:p w:rsidR="001414AD" w:rsidRPr="00166479" w:rsidRDefault="001414AD">
            <w:pPr>
              <w:rPr>
                <w:rFonts w:cstheme="minorHAnsi"/>
              </w:rPr>
            </w:pPr>
          </w:p>
        </w:tc>
        <w:tc>
          <w:tcPr>
            <w:tcW w:w="2736" w:type="dxa"/>
            <w:hideMark/>
          </w:tcPr>
          <w:p w:rsidR="001414AD" w:rsidRPr="00166479" w:rsidRDefault="001414AD" w:rsidP="00166479">
            <w:pPr>
              <w:spacing w:after="0"/>
              <w:rPr>
                <w:rFonts w:cstheme="minorHAnsi"/>
              </w:rPr>
            </w:pPr>
            <w:r w:rsidRPr="00166479">
              <w:rPr>
                <w:rFonts w:cstheme="minorHAnsi"/>
              </w:rPr>
              <w:t>11</w:t>
            </w:r>
          </w:p>
          <w:p w:rsidR="001414AD" w:rsidRPr="00166479" w:rsidRDefault="001414AD" w:rsidP="00166479">
            <w:pPr>
              <w:spacing w:after="0"/>
              <w:rPr>
                <w:rFonts w:cstheme="minorHAnsi"/>
              </w:rPr>
            </w:pPr>
            <w:r w:rsidRPr="00166479">
              <w:rPr>
                <w:rFonts w:eastAsia="Calibri" w:cstheme="minorHAnsi"/>
              </w:rPr>
              <w:t xml:space="preserve">2.RML.8.16  Readers come up with their own questions that they want to explore by rereading the text and asking themselves, “What does that make me think?” and “What experiment could I try in class?(pg. 151)  </w:t>
            </w:r>
          </w:p>
        </w:tc>
        <w:tc>
          <w:tcPr>
            <w:tcW w:w="2736" w:type="dxa"/>
            <w:hideMark/>
          </w:tcPr>
          <w:p w:rsidR="00166479" w:rsidRPr="00166479" w:rsidRDefault="001414AD">
            <w:pPr>
              <w:rPr>
                <w:rFonts w:cstheme="minorHAnsi"/>
              </w:rPr>
            </w:pPr>
            <w:r w:rsidRPr="00166479">
              <w:rPr>
                <w:rFonts w:cstheme="minorHAnsi"/>
              </w:rPr>
              <w:t xml:space="preserve">12 </w:t>
            </w:r>
          </w:p>
          <w:p w:rsidR="001414AD" w:rsidRPr="00166479" w:rsidRDefault="001414AD">
            <w:pPr>
              <w:rPr>
                <w:rFonts w:cstheme="minorHAnsi"/>
              </w:rPr>
            </w:pPr>
            <w:r w:rsidRPr="00166479">
              <w:rPr>
                <w:rFonts w:cstheme="minorHAnsi"/>
              </w:rPr>
              <w:t>LAST DAY WITH STUDENTS</w:t>
            </w:r>
          </w:p>
        </w:tc>
        <w:tc>
          <w:tcPr>
            <w:tcW w:w="2736" w:type="dxa"/>
          </w:tcPr>
          <w:p w:rsidR="001414AD" w:rsidRPr="00166479" w:rsidRDefault="001414AD">
            <w:pPr>
              <w:rPr>
                <w:rFonts w:cstheme="minorHAnsi"/>
              </w:rPr>
            </w:pPr>
          </w:p>
        </w:tc>
        <w:tc>
          <w:tcPr>
            <w:tcW w:w="2736" w:type="dxa"/>
          </w:tcPr>
          <w:p w:rsidR="001414AD" w:rsidRPr="00166479" w:rsidRDefault="001414AD">
            <w:pPr>
              <w:rPr>
                <w:rFonts w:cstheme="minorHAnsi"/>
              </w:rPr>
            </w:pPr>
          </w:p>
        </w:tc>
      </w:tr>
    </w:tbl>
    <w:p w:rsidR="001414AD" w:rsidRDefault="001414AD"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pPr>
    </w:p>
    <w:p w:rsidR="00166479" w:rsidRDefault="00166479" w:rsidP="001414AD">
      <w:pPr>
        <w:spacing w:after="0"/>
        <w:sectPr w:rsidR="00166479" w:rsidSect="001414AD">
          <w:pgSz w:w="15840" w:h="12240" w:orient="landscape" w:code="1"/>
          <w:pgMar w:top="1440" w:right="1440" w:bottom="1440" w:left="1440" w:header="720" w:footer="720" w:gutter="0"/>
          <w:cols w:space="720"/>
          <w:docGrid w:linePitch="360"/>
        </w:sectPr>
      </w:pPr>
    </w:p>
    <w:p w:rsidR="00166479" w:rsidRPr="00166479" w:rsidRDefault="00166479" w:rsidP="00166479">
      <w:pPr>
        <w:spacing w:after="0"/>
        <w:jc w:val="center"/>
        <w:rPr>
          <w:rFonts w:cstheme="minorHAnsi"/>
        </w:rPr>
      </w:pPr>
      <w:bookmarkStart w:id="5" w:name="assessmentchecklist"/>
      <w:bookmarkEnd w:id="5"/>
      <w:r w:rsidRPr="00166479">
        <w:rPr>
          <w:rFonts w:eastAsia="Comic Sans MS" w:cstheme="minorHAnsi"/>
          <w:b/>
          <w:bCs/>
          <w:sz w:val="40"/>
          <w:szCs w:val="40"/>
        </w:rPr>
        <w:lastRenderedPageBreak/>
        <w:t>Assessment Checklist</w:t>
      </w:r>
    </w:p>
    <w:tbl>
      <w:tblPr>
        <w:tblW w:w="5592" w:type="pct"/>
        <w:tblInd w:w="-522"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10710"/>
      </w:tblGrid>
      <w:tr w:rsidR="00166479" w:rsidRPr="00166479" w:rsidTr="00166479">
        <w:tc>
          <w:tcPr>
            <w:tcW w:w="5000" w:type="pct"/>
            <w:hideMark/>
          </w:tcPr>
          <w:p w:rsidR="00166479" w:rsidRPr="00166479" w:rsidRDefault="00166479">
            <w:pPr>
              <w:spacing w:after="0"/>
              <w:jc w:val="center"/>
              <w:rPr>
                <w:rFonts w:eastAsia="Cambria" w:cstheme="minorHAnsi"/>
                <w:b/>
                <w:color w:val="000000"/>
                <w:sz w:val="24"/>
                <w:szCs w:val="24"/>
              </w:rPr>
            </w:pPr>
            <w:r w:rsidRPr="00166479">
              <w:rPr>
                <w:rFonts w:eastAsia="Comic Sans MS" w:cstheme="minorHAnsi"/>
                <w:b/>
                <w:bCs/>
                <w:sz w:val="28"/>
                <w:szCs w:val="28"/>
              </w:rPr>
              <w:t xml:space="preserve">Unit 8: Readers Can Read about Science Topics to Become Experts                                                       </w:t>
            </w:r>
          </w:p>
        </w:tc>
      </w:tr>
    </w:tbl>
    <w:p w:rsidR="00166479" w:rsidRPr="00166479" w:rsidRDefault="00166479" w:rsidP="00166479">
      <w:pPr>
        <w:spacing w:after="0"/>
        <w:jc w:val="center"/>
        <w:rPr>
          <w:rFonts w:eastAsia="Cambria" w:cstheme="minorHAnsi"/>
          <w:color w:val="000000"/>
        </w:rPr>
      </w:pPr>
    </w:p>
    <w:tbl>
      <w:tblPr>
        <w:tblW w:w="559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052"/>
        <w:gridCol w:w="630"/>
        <w:gridCol w:w="1082"/>
        <w:gridCol w:w="1080"/>
        <w:gridCol w:w="1259"/>
        <w:gridCol w:w="3239"/>
      </w:tblGrid>
      <w:tr w:rsidR="00166479" w:rsidRPr="00166479" w:rsidTr="00166479">
        <w:trPr>
          <w:cantSplit/>
          <w:trHeight w:val="3904"/>
        </w:trPr>
        <w:tc>
          <w:tcPr>
            <w:tcW w:w="1106" w:type="pct"/>
            <w:tcBorders>
              <w:top w:val="single" w:sz="8" w:space="0" w:color="000000"/>
              <w:left w:val="single" w:sz="8" w:space="0" w:color="000000"/>
              <w:bottom w:val="single" w:sz="8" w:space="0" w:color="000000"/>
              <w:right w:val="single" w:sz="8" w:space="0" w:color="000000"/>
            </w:tcBorders>
            <w:vAlign w:val="bottom"/>
            <w:hideMark/>
          </w:tcPr>
          <w:p w:rsidR="00166479" w:rsidRPr="00166479" w:rsidRDefault="00166479">
            <w:pPr>
              <w:spacing w:after="0"/>
              <w:jc w:val="center"/>
              <w:rPr>
                <w:rFonts w:eastAsia="Cambria" w:cstheme="minorHAnsi"/>
                <w:color w:val="000000"/>
                <w:sz w:val="24"/>
                <w:szCs w:val="24"/>
              </w:rPr>
            </w:pPr>
            <w:r w:rsidRPr="00166479">
              <w:rPr>
                <w:rFonts w:eastAsia="Comic Sans MS" w:cstheme="minorHAnsi"/>
                <w:sz w:val="32"/>
                <w:szCs w:val="32"/>
              </w:rPr>
              <w:t>Name</w:t>
            </w:r>
          </w:p>
        </w:tc>
        <w:tc>
          <w:tcPr>
            <w:tcW w:w="491" w:type="pct"/>
            <w:tcBorders>
              <w:top w:val="single" w:sz="8" w:space="0" w:color="000000"/>
              <w:left w:val="single" w:sz="8" w:space="0" w:color="000000"/>
              <w:bottom w:val="single" w:sz="8" w:space="0" w:color="000000"/>
              <w:right w:val="single" w:sz="8" w:space="0" w:color="000000"/>
            </w:tcBorders>
            <w:textDirection w:val="btLr"/>
            <w:hideMark/>
          </w:tcPr>
          <w:p w:rsidR="00166479" w:rsidRPr="00166479" w:rsidRDefault="00166479">
            <w:pPr>
              <w:spacing w:after="0"/>
              <w:ind w:left="113" w:right="113"/>
              <w:rPr>
                <w:rFonts w:eastAsia="Cambria" w:cstheme="minorHAnsi"/>
                <w:color w:val="000000"/>
                <w:sz w:val="20"/>
                <w:szCs w:val="20"/>
              </w:rPr>
            </w:pPr>
            <w:r w:rsidRPr="00166479">
              <w:rPr>
                <w:rFonts w:cstheme="minorHAnsi"/>
                <w:sz w:val="20"/>
                <w:szCs w:val="20"/>
              </w:rPr>
              <w:t>I can compare and contrast the most important points presented by two texts on the same topic  2.RI.9</w:t>
            </w:r>
          </w:p>
        </w:tc>
        <w:tc>
          <w:tcPr>
            <w:tcW w:w="294" w:type="pct"/>
            <w:tcBorders>
              <w:top w:val="single" w:sz="8" w:space="0" w:color="000000"/>
              <w:left w:val="single" w:sz="8" w:space="0" w:color="000000"/>
              <w:bottom w:val="single" w:sz="8" w:space="0" w:color="000000"/>
              <w:right w:val="single" w:sz="8" w:space="0" w:color="000000"/>
            </w:tcBorders>
            <w:textDirection w:val="btLr"/>
            <w:hideMark/>
          </w:tcPr>
          <w:p w:rsidR="00166479" w:rsidRPr="00166479" w:rsidRDefault="00166479">
            <w:pPr>
              <w:spacing w:after="0"/>
              <w:ind w:left="113" w:right="113"/>
              <w:rPr>
                <w:rFonts w:eastAsia="Cambria" w:cstheme="minorHAnsi"/>
                <w:color w:val="000000"/>
                <w:sz w:val="20"/>
                <w:szCs w:val="20"/>
              </w:rPr>
            </w:pPr>
            <w:r w:rsidRPr="00166479">
              <w:rPr>
                <w:rFonts w:cstheme="minorHAnsi"/>
                <w:sz w:val="20"/>
                <w:szCs w:val="20"/>
              </w:rPr>
              <w:t xml:space="preserve">I can  identify the main purpose of a text 2.RI.6 </w:t>
            </w:r>
          </w:p>
        </w:tc>
        <w:tc>
          <w:tcPr>
            <w:tcW w:w="505" w:type="pct"/>
            <w:tcBorders>
              <w:top w:val="single" w:sz="8" w:space="0" w:color="000000"/>
              <w:left w:val="single" w:sz="8" w:space="0" w:color="000000"/>
              <w:bottom w:val="single" w:sz="8" w:space="0" w:color="000000"/>
              <w:right w:val="single" w:sz="8" w:space="0" w:color="000000"/>
            </w:tcBorders>
            <w:textDirection w:val="btLr"/>
            <w:hideMark/>
          </w:tcPr>
          <w:p w:rsidR="00166479" w:rsidRPr="00166479" w:rsidRDefault="00166479">
            <w:pPr>
              <w:spacing w:after="0"/>
              <w:ind w:left="113" w:right="113"/>
              <w:rPr>
                <w:rFonts w:eastAsia="Cambria" w:cstheme="minorHAnsi"/>
                <w:color w:val="000000"/>
                <w:sz w:val="20"/>
                <w:szCs w:val="20"/>
              </w:rPr>
            </w:pPr>
            <w:r w:rsidRPr="00166479">
              <w:rPr>
                <w:rFonts w:cstheme="minorHAnsi"/>
                <w:sz w:val="20"/>
                <w:szCs w:val="20"/>
              </w:rPr>
              <w:t>I can ask and answer questions to demonstrate understanding of key details in a text 2.RI.1</w:t>
            </w:r>
          </w:p>
        </w:tc>
        <w:tc>
          <w:tcPr>
            <w:tcW w:w="504" w:type="pct"/>
            <w:tcBorders>
              <w:top w:val="single" w:sz="8" w:space="0" w:color="000000"/>
              <w:left w:val="single" w:sz="8" w:space="0" w:color="000000"/>
              <w:bottom w:val="single" w:sz="8" w:space="0" w:color="000000"/>
              <w:right w:val="single" w:sz="8" w:space="0" w:color="000000"/>
            </w:tcBorders>
            <w:textDirection w:val="btLr"/>
            <w:hideMark/>
          </w:tcPr>
          <w:p w:rsidR="00166479" w:rsidRPr="00166479" w:rsidRDefault="00166479">
            <w:pPr>
              <w:spacing w:after="0"/>
              <w:ind w:left="113" w:right="113"/>
              <w:rPr>
                <w:rFonts w:eastAsia="Cambria" w:cstheme="minorHAnsi"/>
                <w:color w:val="000000"/>
                <w:sz w:val="20"/>
                <w:szCs w:val="20"/>
              </w:rPr>
            </w:pPr>
            <w:r w:rsidRPr="00166479">
              <w:rPr>
                <w:rFonts w:cstheme="minorHAnsi"/>
                <w:sz w:val="20"/>
                <w:szCs w:val="20"/>
              </w:rPr>
              <w:t>I can determine the main topic of a multi-paragraph text as well as the focus of specific paragraphs within a text. 2.RI.2</w:t>
            </w:r>
          </w:p>
        </w:tc>
        <w:tc>
          <w:tcPr>
            <w:tcW w:w="588" w:type="pct"/>
            <w:tcBorders>
              <w:top w:val="single" w:sz="8" w:space="0" w:color="000000"/>
              <w:left w:val="single" w:sz="8" w:space="0" w:color="000000"/>
              <w:bottom w:val="single" w:sz="8" w:space="0" w:color="000000"/>
              <w:right w:val="single" w:sz="8" w:space="0" w:color="000000"/>
            </w:tcBorders>
            <w:textDirection w:val="btLr"/>
            <w:hideMark/>
          </w:tcPr>
          <w:p w:rsidR="00166479" w:rsidRPr="00166479" w:rsidRDefault="00166479">
            <w:pPr>
              <w:spacing w:after="0"/>
              <w:ind w:left="113" w:right="113"/>
              <w:rPr>
                <w:rFonts w:eastAsia="Cambria" w:cstheme="minorHAnsi"/>
                <w:color w:val="000000"/>
                <w:sz w:val="20"/>
                <w:szCs w:val="20"/>
              </w:rPr>
            </w:pPr>
            <w:r w:rsidRPr="00166479">
              <w:rPr>
                <w:rFonts w:cstheme="minorHAnsi"/>
                <w:sz w:val="20"/>
                <w:szCs w:val="20"/>
              </w:rPr>
              <w:t>I can use various text features (e.g., captions, bold print, subheadings, glossaries, indexes, electronic menus, icons) to locate key facts or information in a text.</w:t>
            </w:r>
          </w:p>
        </w:tc>
        <w:tc>
          <w:tcPr>
            <w:tcW w:w="1512" w:type="pct"/>
            <w:tcBorders>
              <w:top w:val="single" w:sz="8" w:space="0" w:color="000000"/>
              <w:left w:val="single" w:sz="8" w:space="0" w:color="000000"/>
              <w:bottom w:val="single" w:sz="8" w:space="0" w:color="000000"/>
              <w:right w:val="single" w:sz="8" w:space="0" w:color="000000"/>
            </w:tcBorders>
            <w:vAlign w:val="bottom"/>
            <w:hideMark/>
          </w:tcPr>
          <w:p w:rsidR="00166479" w:rsidRPr="00166479" w:rsidRDefault="00166479">
            <w:pPr>
              <w:spacing w:after="0"/>
              <w:jc w:val="center"/>
              <w:rPr>
                <w:rFonts w:eastAsia="Cambria" w:cstheme="minorHAnsi"/>
                <w:b/>
                <w:color w:val="000000"/>
                <w:sz w:val="24"/>
                <w:szCs w:val="24"/>
              </w:rPr>
            </w:pPr>
            <w:r w:rsidRPr="00166479">
              <w:rPr>
                <w:rFonts w:eastAsia="Comic Sans MS" w:cstheme="minorHAnsi"/>
                <w:b/>
                <w:sz w:val="32"/>
                <w:szCs w:val="32"/>
              </w:rPr>
              <w:t>Notes</w:t>
            </w: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r w:rsidR="00166479" w:rsidRPr="00166479" w:rsidTr="00166479">
        <w:tc>
          <w:tcPr>
            <w:tcW w:w="1106"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29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5"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04"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588"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c>
          <w:tcPr>
            <w:tcW w:w="1512" w:type="pct"/>
            <w:tcBorders>
              <w:top w:val="single" w:sz="8" w:space="0" w:color="000000"/>
              <w:left w:val="single" w:sz="8" w:space="0" w:color="000000"/>
              <w:bottom w:val="single" w:sz="8" w:space="0" w:color="000000"/>
              <w:right w:val="single" w:sz="8" w:space="0" w:color="000000"/>
            </w:tcBorders>
          </w:tcPr>
          <w:p w:rsidR="00166479" w:rsidRPr="00166479" w:rsidRDefault="00166479">
            <w:pPr>
              <w:spacing w:after="0"/>
              <w:rPr>
                <w:rFonts w:eastAsia="Cambria" w:cstheme="minorHAnsi"/>
                <w:color w:val="000000"/>
                <w:sz w:val="24"/>
                <w:szCs w:val="24"/>
              </w:rPr>
            </w:pPr>
          </w:p>
        </w:tc>
      </w:tr>
    </w:tbl>
    <w:p w:rsidR="00166479" w:rsidRDefault="00166479" w:rsidP="00166479">
      <w:pPr>
        <w:numPr>
          <w:ilvl w:val="0"/>
          <w:numId w:val="20"/>
        </w:numPr>
        <w:spacing w:after="0" w:line="240" w:lineRule="auto"/>
        <w:ind w:hanging="144"/>
        <w:rPr>
          <w:rFonts w:ascii="Cambria" w:eastAsia="Cambria" w:hAnsi="Cambria" w:cs="Cambria"/>
          <w:color w:val="000000"/>
        </w:rPr>
      </w:pPr>
      <w:r w:rsidRPr="00166479">
        <w:rPr>
          <w:rFonts w:eastAsia="Comic Sans MS" w:cstheme="minorHAnsi"/>
          <w:sz w:val="28"/>
          <w:szCs w:val="28"/>
        </w:rPr>
        <w:t xml:space="preserve">= </w:t>
      </w:r>
      <w:r w:rsidRPr="00166479">
        <w:rPr>
          <w:rFonts w:eastAsia="Comic Sans MS" w:cstheme="minorHAnsi"/>
          <w:sz w:val="24"/>
          <w:szCs w:val="28"/>
        </w:rPr>
        <w:t>Beginning</w:t>
      </w:r>
      <w:r w:rsidRPr="00166479">
        <w:rPr>
          <w:rFonts w:eastAsia="Comic Sans MS" w:cstheme="minorHAnsi"/>
          <w:sz w:val="24"/>
          <w:szCs w:val="28"/>
        </w:rPr>
        <w:tab/>
      </w:r>
      <w:r w:rsidRPr="00166479">
        <w:rPr>
          <w:rFonts w:eastAsia="Comic Sans MS" w:cstheme="minorHAnsi"/>
          <w:sz w:val="24"/>
          <w:szCs w:val="28"/>
        </w:rPr>
        <w:tab/>
      </w:r>
      <w:r w:rsidRPr="00166479">
        <w:rPr>
          <w:rFonts w:eastAsia="Comic Sans MS" w:cstheme="minorHAnsi"/>
          <w:sz w:val="24"/>
          <w:szCs w:val="28"/>
        </w:rPr>
        <w:tab/>
        <w:t>√= Developing</w:t>
      </w:r>
      <w:r w:rsidRPr="00166479">
        <w:rPr>
          <w:rFonts w:eastAsia="Comic Sans MS" w:cstheme="minorHAnsi"/>
          <w:sz w:val="24"/>
          <w:szCs w:val="28"/>
        </w:rPr>
        <w:tab/>
      </w:r>
      <w:r w:rsidRPr="00166479">
        <w:rPr>
          <w:rFonts w:eastAsia="Comic Sans MS" w:cstheme="minorHAnsi"/>
          <w:sz w:val="24"/>
          <w:szCs w:val="28"/>
        </w:rPr>
        <w:tab/>
      </w:r>
      <w:r w:rsidRPr="00166479">
        <w:rPr>
          <w:rFonts w:eastAsia="Comic Sans MS" w:cstheme="minorHAnsi"/>
          <w:sz w:val="24"/>
          <w:szCs w:val="28"/>
        </w:rPr>
        <w:tab/>
        <w:t>X= Secure</w:t>
      </w:r>
    </w:p>
    <w:tbl>
      <w:tblPr>
        <w:tblW w:w="0" w:type="auto"/>
        <w:tblLook w:val="00A0" w:firstRow="1" w:lastRow="0" w:firstColumn="1" w:lastColumn="0" w:noHBand="0" w:noVBand="0"/>
      </w:tblPr>
      <w:tblGrid>
        <w:gridCol w:w="9576"/>
      </w:tblGrid>
      <w:tr w:rsidR="00166479" w:rsidTr="00166479">
        <w:tc>
          <w:tcPr>
            <w:tcW w:w="9576" w:type="dxa"/>
            <w:hideMark/>
          </w:tcPr>
          <w:p w:rsidR="00166479" w:rsidRPr="00166479" w:rsidRDefault="00166479" w:rsidP="00166479">
            <w:pPr>
              <w:pStyle w:val="Header"/>
              <w:spacing w:line="276" w:lineRule="auto"/>
              <w:ind w:left="864"/>
              <w:jc w:val="center"/>
              <w:rPr>
                <w:rFonts w:cstheme="minorHAnsi"/>
                <w:b/>
                <w:sz w:val="40"/>
                <w:szCs w:val="40"/>
              </w:rPr>
            </w:pPr>
            <w:bookmarkStart w:id="6" w:name="lesson1"/>
            <w:bookmarkEnd w:id="6"/>
            <w:r>
              <w:rPr>
                <w:rFonts w:cstheme="minorHAnsi"/>
                <w:b/>
                <w:sz w:val="40"/>
                <w:szCs w:val="40"/>
              </w:rPr>
              <w:lastRenderedPageBreak/>
              <w:t>Unit 8 Mini Lesson 1</w:t>
            </w:r>
          </w:p>
        </w:tc>
      </w:tr>
    </w:tbl>
    <w:p w:rsidR="00166479" w:rsidRDefault="00166479" w:rsidP="00166479">
      <w:pPr>
        <w:pStyle w:val="Header"/>
        <w:tabs>
          <w:tab w:val="left" w:pos="3900"/>
        </w:tabs>
        <w:rPr>
          <w:rFonts w:cstheme="minorHAnsi"/>
          <w:b/>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166479" w:rsidTr="00166479">
        <w:tc>
          <w:tcPr>
            <w:tcW w:w="1890" w:type="dxa"/>
            <w:tcBorders>
              <w:top w:val="nil"/>
              <w:left w:val="nil"/>
              <w:bottom w:val="nil"/>
              <w:right w:val="nil"/>
            </w:tcBorders>
            <w:hideMark/>
          </w:tcPr>
          <w:p w:rsidR="00166479" w:rsidRDefault="00166479">
            <w:pPr>
              <w:pStyle w:val="NoSpacing"/>
              <w:spacing w:line="276" w:lineRule="auto"/>
              <w:rPr>
                <w:b/>
              </w:rPr>
            </w:pPr>
            <w:r>
              <w:rPr>
                <w:b/>
              </w:rPr>
              <w:t>Unit of Study:</w:t>
            </w:r>
          </w:p>
        </w:tc>
        <w:tc>
          <w:tcPr>
            <w:tcW w:w="8460" w:type="dxa"/>
            <w:tcBorders>
              <w:top w:val="nil"/>
              <w:left w:val="nil"/>
              <w:bottom w:val="single" w:sz="12" w:space="0" w:color="auto"/>
              <w:right w:val="nil"/>
            </w:tcBorders>
            <w:hideMark/>
          </w:tcPr>
          <w:p w:rsidR="00166479" w:rsidRDefault="00166479" w:rsidP="00166479">
            <w:pPr>
              <w:pStyle w:val="NoSpacing"/>
            </w:pPr>
            <w:r>
              <w:t>Readers Can Read about Science Topics to Become Experts</w:t>
            </w:r>
          </w:p>
        </w:tc>
      </w:tr>
      <w:tr w:rsidR="00166479" w:rsidTr="00166479">
        <w:tc>
          <w:tcPr>
            <w:tcW w:w="1890" w:type="dxa"/>
            <w:tcBorders>
              <w:top w:val="nil"/>
              <w:left w:val="nil"/>
              <w:bottom w:val="nil"/>
              <w:right w:val="nil"/>
            </w:tcBorders>
            <w:hideMark/>
          </w:tcPr>
          <w:p w:rsidR="00166479" w:rsidRDefault="00166479">
            <w:pPr>
              <w:pStyle w:val="NoSpacing"/>
              <w:spacing w:line="276" w:lineRule="auto"/>
              <w:rPr>
                <w:b/>
              </w:rPr>
            </w:pPr>
            <w:r>
              <w:rPr>
                <w:b/>
              </w:rPr>
              <w:t>Goal:</w:t>
            </w:r>
          </w:p>
        </w:tc>
        <w:tc>
          <w:tcPr>
            <w:tcW w:w="8460" w:type="dxa"/>
            <w:tcBorders>
              <w:top w:val="single" w:sz="12" w:space="0" w:color="auto"/>
              <w:left w:val="nil"/>
              <w:bottom w:val="single" w:sz="12" w:space="0" w:color="auto"/>
              <w:right w:val="nil"/>
            </w:tcBorders>
            <w:hideMark/>
          </w:tcPr>
          <w:p w:rsidR="00166479" w:rsidRDefault="00166479" w:rsidP="00166479">
            <w:pPr>
              <w:pStyle w:val="NoSpacing"/>
            </w:pPr>
            <w:r>
              <w:t>Science readers build up a base of knowledge on a topic by reading deeply about a topic.</w:t>
            </w:r>
          </w:p>
        </w:tc>
      </w:tr>
      <w:tr w:rsidR="00166479" w:rsidTr="00166479">
        <w:trPr>
          <w:trHeight w:val="845"/>
        </w:trPr>
        <w:tc>
          <w:tcPr>
            <w:tcW w:w="1890" w:type="dxa"/>
            <w:tcBorders>
              <w:top w:val="nil"/>
              <w:left w:val="nil"/>
              <w:bottom w:val="nil"/>
              <w:right w:val="nil"/>
            </w:tcBorders>
            <w:hideMark/>
          </w:tcPr>
          <w:p w:rsidR="00166479" w:rsidRDefault="00DC4AFA" w:rsidP="00DC4AFA">
            <w:pPr>
              <w:pStyle w:val="NoSpacing"/>
              <w:spacing w:line="276" w:lineRule="auto"/>
              <w:rPr>
                <w:b/>
              </w:rPr>
            </w:pPr>
            <w:r>
              <w:rPr>
                <w:b/>
              </w:rPr>
              <w:t>Teaching point:</w:t>
            </w:r>
          </w:p>
        </w:tc>
        <w:tc>
          <w:tcPr>
            <w:tcW w:w="8460" w:type="dxa"/>
            <w:tcBorders>
              <w:top w:val="single" w:sz="12" w:space="0" w:color="auto"/>
              <w:left w:val="nil"/>
              <w:bottom w:val="single" w:sz="12" w:space="0" w:color="auto"/>
              <w:right w:val="nil"/>
            </w:tcBorders>
            <w:hideMark/>
          </w:tcPr>
          <w:p w:rsidR="00166479" w:rsidRDefault="00166479" w:rsidP="00166479">
            <w:pPr>
              <w:pStyle w:val="NoSpacing"/>
            </w:pPr>
            <w:r>
              <w:t>Readers understand nonfiction books by looking at the parts.</w:t>
            </w:r>
          </w:p>
        </w:tc>
      </w:tr>
      <w:tr w:rsidR="00166479" w:rsidTr="00166479">
        <w:trPr>
          <w:trHeight w:val="378"/>
        </w:trPr>
        <w:tc>
          <w:tcPr>
            <w:tcW w:w="1890" w:type="dxa"/>
            <w:tcBorders>
              <w:top w:val="nil"/>
              <w:left w:val="nil"/>
              <w:bottom w:val="nil"/>
              <w:right w:val="nil"/>
            </w:tcBorders>
            <w:hideMark/>
          </w:tcPr>
          <w:p w:rsidR="00166479" w:rsidRDefault="00166479">
            <w:pPr>
              <w:pStyle w:val="NoSpacing"/>
              <w:spacing w:line="276" w:lineRule="auto"/>
              <w:rPr>
                <w:b/>
              </w:rPr>
            </w:pPr>
            <w:r>
              <w:rPr>
                <w:b/>
              </w:rPr>
              <w:t>Catchy phrase:</w:t>
            </w:r>
          </w:p>
        </w:tc>
        <w:tc>
          <w:tcPr>
            <w:tcW w:w="8460" w:type="dxa"/>
            <w:tcBorders>
              <w:top w:val="single" w:sz="12" w:space="0" w:color="auto"/>
              <w:left w:val="nil"/>
              <w:bottom w:val="single" w:sz="12" w:space="0" w:color="auto"/>
              <w:right w:val="nil"/>
            </w:tcBorders>
            <w:hideMark/>
          </w:tcPr>
          <w:p w:rsidR="00166479" w:rsidRDefault="00166479" w:rsidP="00166479">
            <w:pPr>
              <w:pStyle w:val="NoSpacing"/>
            </w:pPr>
            <w:r>
              <w:t xml:space="preserve"> What does this part teach me?</w:t>
            </w:r>
          </w:p>
        </w:tc>
      </w:tr>
      <w:tr w:rsidR="00166479" w:rsidTr="00166479">
        <w:tc>
          <w:tcPr>
            <w:tcW w:w="1890" w:type="dxa"/>
            <w:tcBorders>
              <w:top w:val="nil"/>
              <w:left w:val="nil"/>
              <w:bottom w:val="nil"/>
              <w:right w:val="nil"/>
            </w:tcBorders>
            <w:hideMark/>
          </w:tcPr>
          <w:p w:rsidR="00166479" w:rsidRDefault="00166479">
            <w:pPr>
              <w:pStyle w:val="NoSpacing"/>
              <w:spacing w:line="276" w:lineRule="auto"/>
              <w:rPr>
                <w:b/>
              </w:rPr>
            </w:pPr>
            <w:r>
              <w:rPr>
                <w:b/>
              </w:rPr>
              <w:t>Text:</w:t>
            </w:r>
          </w:p>
        </w:tc>
        <w:tc>
          <w:tcPr>
            <w:tcW w:w="8460" w:type="dxa"/>
            <w:tcBorders>
              <w:top w:val="single" w:sz="12" w:space="0" w:color="auto"/>
              <w:left w:val="nil"/>
              <w:bottom w:val="single" w:sz="12" w:space="0" w:color="auto"/>
              <w:right w:val="nil"/>
            </w:tcBorders>
            <w:hideMark/>
          </w:tcPr>
          <w:p w:rsidR="00166479" w:rsidRDefault="00166479" w:rsidP="00166479">
            <w:pPr>
              <w:pStyle w:val="NoSpacing"/>
            </w:pPr>
            <w:r>
              <w:t>Any nonfiction book with subheadings or section heading-</w:t>
            </w:r>
            <w:r>
              <w:rPr>
                <w:highlight w:val="yellow"/>
              </w:rPr>
              <w:t>this unit is a month long exploration of one topic.</w:t>
            </w:r>
            <w:r>
              <w:t xml:space="preserve"> Be sure to use books related to one topic!!!</w:t>
            </w:r>
          </w:p>
        </w:tc>
      </w:tr>
      <w:tr w:rsidR="00166479" w:rsidTr="00166479">
        <w:tc>
          <w:tcPr>
            <w:tcW w:w="1890" w:type="dxa"/>
            <w:tcBorders>
              <w:top w:val="nil"/>
              <w:left w:val="nil"/>
              <w:bottom w:val="nil"/>
              <w:right w:val="nil"/>
            </w:tcBorders>
            <w:hideMark/>
          </w:tcPr>
          <w:p w:rsidR="00166479" w:rsidRDefault="00DC4AFA">
            <w:pPr>
              <w:pStyle w:val="NoSpacing"/>
              <w:spacing w:line="276" w:lineRule="auto"/>
              <w:rPr>
                <w:b/>
              </w:rPr>
            </w:pPr>
            <w:r>
              <w:rPr>
                <w:b/>
              </w:rPr>
              <w:t>Chart</w:t>
            </w:r>
            <w:r w:rsidR="00166479">
              <w:rPr>
                <w:b/>
              </w:rPr>
              <w:t>:</w:t>
            </w:r>
          </w:p>
        </w:tc>
        <w:tc>
          <w:tcPr>
            <w:tcW w:w="8460" w:type="dxa"/>
            <w:tcBorders>
              <w:top w:val="single" w:sz="12" w:space="0" w:color="auto"/>
              <w:left w:val="nil"/>
              <w:bottom w:val="single" w:sz="12" w:space="0" w:color="auto"/>
              <w:right w:val="nil"/>
            </w:tcBorders>
          </w:tcPr>
          <w:p w:rsidR="00166479" w:rsidRDefault="00166479" w:rsidP="00166479">
            <w:pPr>
              <w:pStyle w:val="NoSpacing"/>
            </w:pPr>
          </w:p>
        </w:tc>
      </w:tr>
      <w:tr w:rsidR="00166479" w:rsidTr="00166479">
        <w:tc>
          <w:tcPr>
            <w:tcW w:w="1890" w:type="dxa"/>
            <w:tcBorders>
              <w:top w:val="nil"/>
              <w:left w:val="nil"/>
              <w:bottom w:val="nil"/>
              <w:right w:val="nil"/>
            </w:tcBorders>
            <w:hideMark/>
          </w:tcPr>
          <w:p w:rsidR="00166479" w:rsidRDefault="00166479">
            <w:pPr>
              <w:pStyle w:val="NoSpacing"/>
              <w:spacing w:line="276" w:lineRule="auto"/>
              <w:rPr>
                <w:b/>
              </w:rPr>
            </w:pPr>
            <w:r>
              <w:rPr>
                <w:b/>
              </w:rPr>
              <w:t>Standard:</w:t>
            </w:r>
          </w:p>
        </w:tc>
        <w:tc>
          <w:tcPr>
            <w:tcW w:w="8460" w:type="dxa"/>
            <w:tcBorders>
              <w:top w:val="single" w:sz="12" w:space="0" w:color="auto"/>
              <w:left w:val="nil"/>
              <w:bottom w:val="single" w:sz="12" w:space="0" w:color="auto"/>
              <w:right w:val="nil"/>
            </w:tcBorders>
          </w:tcPr>
          <w:p w:rsidR="00166479" w:rsidRPr="00166479" w:rsidRDefault="00166479" w:rsidP="00DC4AFA">
            <w:pPr>
              <w:tabs>
                <w:tab w:val="left" w:pos="1170"/>
              </w:tabs>
              <w:autoSpaceDE w:val="0"/>
              <w:autoSpaceDN w:val="0"/>
              <w:adjustRightInd w:val="0"/>
              <w:spacing w:after="0" w:line="240" w:lineRule="auto"/>
              <w:ind w:left="1166" w:right="446" w:hanging="1166"/>
              <w:rPr>
                <w:rFonts w:ascii="Calibri" w:eastAsia="Times New Roman" w:hAnsi="Calibri" w:cs="Arial"/>
              </w:rPr>
            </w:pPr>
            <w:proofErr w:type="gramStart"/>
            <w:r>
              <w:rPr>
                <w:rFonts w:ascii="Calibri" w:eastAsia="Times New Roman" w:hAnsi="Calibri" w:cs="Arial"/>
              </w:rPr>
              <w:t>2.RI.5</w:t>
            </w:r>
            <w:proofErr w:type="gramEnd"/>
            <w:r>
              <w:rPr>
                <w:rFonts w:ascii="Calibri" w:eastAsia="Times New Roman" w:hAnsi="Calibri" w:cs="Arial"/>
              </w:rPr>
              <w:tab/>
            </w:r>
            <w:r>
              <w:rPr>
                <w:rFonts w:ascii="Calibri" w:eastAsia="Times New Roman" w:hAnsi="Calibri" w:cs="Calibri"/>
              </w:rPr>
              <w:t>Know and use various text features (e.g., captions, bold print, subheadings, glossaries, inde</w:t>
            </w:r>
            <w:r>
              <w:rPr>
                <w:rFonts w:ascii="Calibri" w:eastAsia="Times New Roman" w:hAnsi="Calibri" w:cs="Minion-Regular"/>
              </w:rPr>
              <w:t>xes, electronic menus, icons) to locate key facts or information in a text efficiently</w:t>
            </w:r>
            <w:r>
              <w:rPr>
                <w:rFonts w:ascii="Calibri" w:eastAsia="Times New Roman" w:hAnsi="Calibri" w:cs="Arial"/>
              </w:rPr>
              <w:t>.</w:t>
            </w:r>
          </w:p>
        </w:tc>
      </w:tr>
    </w:tbl>
    <w:p w:rsidR="00166479" w:rsidRDefault="00166479" w:rsidP="00166479">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A32B49" w:rsidTr="00A32B49">
        <w:trPr>
          <w:trHeight w:val="1883"/>
        </w:trPr>
        <w:tc>
          <w:tcPr>
            <w:tcW w:w="10350" w:type="dxa"/>
            <w:vAlign w:val="center"/>
            <w:hideMark/>
          </w:tcPr>
          <w:p w:rsidR="00A32B49" w:rsidRDefault="00A32B49">
            <w:pPr>
              <w:pStyle w:val="NoSpacing"/>
              <w:spacing w:line="276" w:lineRule="auto"/>
            </w:pPr>
            <w:r>
              <w:rPr>
                <w:b/>
              </w:rPr>
              <w:t>Mini Lesson:  (</w:t>
            </w:r>
            <w:r>
              <w:t>7-10 minutes total)</w:t>
            </w:r>
          </w:p>
          <w:p w:rsidR="00A32B49" w:rsidRDefault="00A32B49">
            <w:pPr>
              <w:pStyle w:val="NoSpacing"/>
              <w:spacing w:line="276" w:lineRule="auto"/>
            </w:pPr>
            <w:r>
              <w:rPr>
                <w:b/>
                <w:i/>
              </w:rPr>
              <w:t>Connection</w:t>
            </w:r>
            <w:r>
              <w:rPr>
                <w:i/>
              </w:rPr>
              <w:t xml:space="preserve">: </w:t>
            </w:r>
            <w:r>
              <w:t xml:space="preserve"> </w:t>
            </w:r>
          </w:p>
          <w:p w:rsidR="00A32B49" w:rsidRDefault="00A32B49">
            <w:pPr>
              <w:pStyle w:val="NoSpacing"/>
              <w:spacing w:line="276" w:lineRule="auto"/>
            </w:pPr>
            <w:r>
              <w:t>Remember when we studied nonfiction, we asked ourselves what big things will this book teach me? What are some smaller parts that the book is divided into? We looked at headings, subheadings, captions, table of contents, glossary and the index.</w:t>
            </w:r>
          </w:p>
          <w:p w:rsidR="00A32B49" w:rsidRDefault="00A32B49" w:rsidP="00A32B49">
            <w:pPr>
              <w:pStyle w:val="NoSpacing"/>
              <w:spacing w:line="276" w:lineRule="auto"/>
            </w:pPr>
          </w:p>
        </w:tc>
      </w:tr>
      <w:tr w:rsidR="00166479" w:rsidTr="00166479">
        <w:trPr>
          <w:trHeight w:val="864"/>
        </w:trPr>
        <w:tc>
          <w:tcPr>
            <w:tcW w:w="10350" w:type="dxa"/>
          </w:tcPr>
          <w:p w:rsidR="00166479" w:rsidRDefault="00166479">
            <w:pPr>
              <w:pStyle w:val="NoSpacing"/>
              <w:spacing w:line="276" w:lineRule="auto"/>
              <w:rPr>
                <w:b/>
                <w:i/>
              </w:rPr>
            </w:pPr>
            <w:r>
              <w:rPr>
                <w:b/>
                <w:i/>
              </w:rPr>
              <w:t xml:space="preserve">Teach: </w:t>
            </w:r>
          </w:p>
          <w:p w:rsidR="00166479" w:rsidRDefault="00166479">
            <w:pPr>
              <w:pStyle w:val="NoSpacing"/>
              <w:spacing w:line="276" w:lineRule="auto"/>
            </w:pPr>
            <w:r>
              <w:t>Today I want to teach you that readers can look at a nonfiction book in parts. For example, the whole book is like a big watermelon. This is the main topic, but each section is like one seed of that watermelon.  Watch me as I share the topic of this book. The topic of this book is ________ since it says that right on the cover. That is the main topic. Now, let’s look at a subheading/ section heading. We can cover the text, so after we look at the subheadings and we ask ourselves What does this part teach me? We can say This part teaches me about_______.  As I read the words and look at the pictures, /diagrams/captions and put all the information together it teaches me by giving examples and evidence such as _______, ______, ______ about the topic.  This is one seed of the watermelon.  What does this part teach me? This part teaches me ________________.</w:t>
            </w:r>
          </w:p>
          <w:p w:rsidR="00166479" w:rsidRDefault="00166479">
            <w:pPr>
              <w:pStyle w:val="NoSpacing"/>
              <w:spacing w:line="276" w:lineRule="auto"/>
              <w:rPr>
                <w:i/>
              </w:rPr>
            </w:pPr>
          </w:p>
        </w:tc>
      </w:tr>
      <w:tr w:rsidR="00166479" w:rsidTr="00166479">
        <w:trPr>
          <w:trHeight w:val="783"/>
        </w:trPr>
        <w:tc>
          <w:tcPr>
            <w:tcW w:w="10350" w:type="dxa"/>
            <w:hideMark/>
          </w:tcPr>
          <w:p w:rsidR="00166479" w:rsidRDefault="00166479">
            <w:pPr>
              <w:pStyle w:val="NoSpacing"/>
              <w:spacing w:line="276" w:lineRule="auto"/>
              <w:rPr>
                <w:b/>
                <w:i/>
              </w:rPr>
            </w:pPr>
            <w:r>
              <w:rPr>
                <w:b/>
                <w:i/>
              </w:rPr>
              <w:t xml:space="preserve">Active Involvement: </w:t>
            </w:r>
          </w:p>
          <w:p w:rsidR="00166479" w:rsidRDefault="00166479">
            <w:pPr>
              <w:pStyle w:val="NoSpacing"/>
              <w:spacing w:line="276" w:lineRule="auto"/>
            </w:pPr>
            <w:r>
              <w:t>Now it is your turn, let’s look at this subheading. After I read it to you, turn to your partner and tell your partner -This part teaches me _________. Teacher reads a section and directs students to turn to their partner and tell what this part teaches me. Do this again with another example from either the same subheading or a new subheading.</w:t>
            </w:r>
          </w:p>
        </w:tc>
      </w:tr>
      <w:tr w:rsidR="00166479" w:rsidTr="00166479">
        <w:trPr>
          <w:trHeight w:val="837"/>
        </w:trPr>
        <w:tc>
          <w:tcPr>
            <w:tcW w:w="10350" w:type="dxa"/>
            <w:hideMark/>
          </w:tcPr>
          <w:p w:rsidR="00A32B49" w:rsidRDefault="00166479">
            <w:pPr>
              <w:pStyle w:val="NoSpacing"/>
              <w:spacing w:line="276" w:lineRule="auto"/>
              <w:rPr>
                <w:b/>
                <w:i/>
              </w:rPr>
            </w:pPr>
            <w:r>
              <w:rPr>
                <w:b/>
                <w:i/>
              </w:rPr>
              <w:t xml:space="preserve">Link: </w:t>
            </w:r>
          </w:p>
          <w:p w:rsidR="00166479" w:rsidRDefault="00166479">
            <w:pPr>
              <w:pStyle w:val="NoSpacing"/>
              <w:spacing w:line="276" w:lineRule="auto"/>
            </w:pPr>
            <w:r>
              <w:t xml:space="preserve">Remember today and every day as we read nonfiction books we understand the topic better by looking at the parts and subheadings and asking ourselves what does this part teach me? </w:t>
            </w:r>
          </w:p>
        </w:tc>
      </w:tr>
      <w:tr w:rsidR="00166479" w:rsidTr="00166479">
        <w:trPr>
          <w:trHeight w:val="1070"/>
        </w:trPr>
        <w:tc>
          <w:tcPr>
            <w:tcW w:w="10350" w:type="dxa"/>
          </w:tcPr>
          <w:p w:rsidR="00166479" w:rsidRDefault="00166479">
            <w:pPr>
              <w:pStyle w:val="NoSpacing"/>
              <w:spacing w:line="276" w:lineRule="auto"/>
              <w:rPr>
                <w:b/>
              </w:rPr>
            </w:pPr>
            <w:r>
              <w:rPr>
                <w:b/>
              </w:rPr>
              <w:lastRenderedPageBreak/>
              <w:t>Mid-Workshop Teaching Point:</w:t>
            </w:r>
          </w:p>
          <w:p w:rsidR="00166479" w:rsidRDefault="00166479">
            <w:pPr>
              <w:pStyle w:val="NoSpacing"/>
              <w:spacing w:line="276" w:lineRule="auto"/>
              <w:rPr>
                <w:i/>
              </w:rPr>
            </w:pPr>
          </w:p>
        </w:tc>
      </w:tr>
      <w:tr w:rsidR="00166479" w:rsidTr="00166479">
        <w:trPr>
          <w:trHeight w:val="918"/>
        </w:trPr>
        <w:tc>
          <w:tcPr>
            <w:tcW w:w="10350" w:type="dxa"/>
            <w:hideMark/>
          </w:tcPr>
          <w:p w:rsidR="00166479" w:rsidRDefault="00166479">
            <w:pPr>
              <w:pStyle w:val="NoSpacing"/>
              <w:spacing w:line="276" w:lineRule="auto"/>
              <w:rPr>
                <w:b/>
              </w:rPr>
            </w:pPr>
            <w:r>
              <w:rPr>
                <w:b/>
              </w:rPr>
              <w:t>Share:</w:t>
            </w:r>
          </w:p>
          <w:p w:rsidR="00166479" w:rsidRDefault="00166479">
            <w:pPr>
              <w:pStyle w:val="NoSpacing"/>
              <w:spacing w:line="276" w:lineRule="auto"/>
            </w:pPr>
            <w:r>
              <w:t>What big things did your text teach you? What are some smaller parts that the book is divided into? Teacher selects students to share headings and subheadings.</w:t>
            </w:r>
          </w:p>
        </w:tc>
      </w:tr>
    </w:tbl>
    <w:p w:rsidR="00166479" w:rsidRDefault="0016647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DC4AFA" w:rsidRDefault="00DC4AFA" w:rsidP="001414AD">
      <w:pPr>
        <w:spacing w:after="0"/>
      </w:pPr>
    </w:p>
    <w:p w:rsidR="00DC4AFA" w:rsidRDefault="00DC4AFA" w:rsidP="001414AD">
      <w:pPr>
        <w:spacing w:after="0"/>
      </w:pPr>
    </w:p>
    <w:p w:rsidR="00DC4AFA" w:rsidRDefault="00DC4AFA" w:rsidP="001414AD">
      <w:pPr>
        <w:spacing w:after="0"/>
      </w:pPr>
    </w:p>
    <w:p w:rsidR="00A32B49" w:rsidRDefault="00A32B49" w:rsidP="001414AD">
      <w:pPr>
        <w:spacing w:after="0"/>
      </w:pPr>
    </w:p>
    <w:tbl>
      <w:tblPr>
        <w:tblW w:w="0" w:type="auto"/>
        <w:tblLook w:val="00A0" w:firstRow="1" w:lastRow="0" w:firstColumn="1" w:lastColumn="0" w:noHBand="0" w:noVBand="0"/>
      </w:tblPr>
      <w:tblGrid>
        <w:gridCol w:w="9576"/>
      </w:tblGrid>
      <w:tr w:rsidR="00A32B49" w:rsidTr="00A32B49">
        <w:tc>
          <w:tcPr>
            <w:tcW w:w="9576" w:type="dxa"/>
            <w:hideMark/>
          </w:tcPr>
          <w:p w:rsidR="00A32B49" w:rsidRPr="00A32B49" w:rsidRDefault="00A32B49" w:rsidP="00A32B49">
            <w:pPr>
              <w:pStyle w:val="Header"/>
              <w:spacing w:line="276" w:lineRule="auto"/>
              <w:jc w:val="center"/>
              <w:rPr>
                <w:rFonts w:cstheme="minorHAnsi"/>
                <w:b/>
                <w:sz w:val="40"/>
                <w:szCs w:val="40"/>
              </w:rPr>
            </w:pPr>
            <w:bookmarkStart w:id="7" w:name="lesson2"/>
            <w:bookmarkEnd w:id="7"/>
            <w:r>
              <w:rPr>
                <w:rFonts w:cstheme="minorHAnsi"/>
                <w:b/>
                <w:sz w:val="40"/>
                <w:szCs w:val="40"/>
              </w:rPr>
              <w:lastRenderedPageBreak/>
              <w:t>Unit 8 Mini Lesson 2</w:t>
            </w:r>
          </w:p>
        </w:tc>
      </w:tr>
    </w:tbl>
    <w:p w:rsidR="00A32B49" w:rsidRDefault="00A32B49" w:rsidP="00A32B49">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A32B49" w:rsidTr="00A32B49">
        <w:tc>
          <w:tcPr>
            <w:tcW w:w="1980" w:type="dxa"/>
            <w:tcBorders>
              <w:top w:val="nil"/>
              <w:left w:val="nil"/>
              <w:bottom w:val="nil"/>
              <w:right w:val="nil"/>
            </w:tcBorders>
            <w:hideMark/>
          </w:tcPr>
          <w:p w:rsidR="00A32B49" w:rsidRDefault="00A32B49">
            <w:pPr>
              <w:pStyle w:val="NoSpacing"/>
              <w:spacing w:line="276" w:lineRule="auto"/>
              <w:rPr>
                <w:b/>
              </w:rPr>
            </w:pPr>
            <w:r>
              <w:rPr>
                <w:b/>
              </w:rPr>
              <w:t>Unit of Study:</w:t>
            </w:r>
          </w:p>
        </w:tc>
        <w:tc>
          <w:tcPr>
            <w:tcW w:w="8460" w:type="dxa"/>
            <w:tcBorders>
              <w:top w:val="nil"/>
              <w:left w:val="nil"/>
              <w:bottom w:val="single" w:sz="12" w:space="0" w:color="auto"/>
              <w:right w:val="nil"/>
            </w:tcBorders>
            <w:hideMark/>
          </w:tcPr>
          <w:p w:rsidR="00A32B49" w:rsidRDefault="00A32B49">
            <w:pPr>
              <w:pStyle w:val="NoSpacing"/>
              <w:spacing w:line="276" w:lineRule="auto"/>
            </w:pPr>
            <w:r>
              <w:t>Readers Can Read about Science Topics to Become Experts</w:t>
            </w:r>
          </w:p>
        </w:tc>
      </w:tr>
      <w:tr w:rsidR="00A32B49" w:rsidTr="00A32B49">
        <w:tc>
          <w:tcPr>
            <w:tcW w:w="1980" w:type="dxa"/>
            <w:tcBorders>
              <w:top w:val="nil"/>
              <w:left w:val="nil"/>
              <w:bottom w:val="nil"/>
              <w:right w:val="nil"/>
            </w:tcBorders>
            <w:hideMark/>
          </w:tcPr>
          <w:p w:rsidR="00A32B49" w:rsidRDefault="00A32B49">
            <w:pPr>
              <w:pStyle w:val="NoSpacing"/>
              <w:spacing w:line="276" w:lineRule="auto"/>
              <w:rPr>
                <w:b/>
              </w:rPr>
            </w:pPr>
            <w:r>
              <w:rPr>
                <w:b/>
              </w:rPr>
              <w:t>Goal:</w:t>
            </w:r>
          </w:p>
        </w:tc>
        <w:tc>
          <w:tcPr>
            <w:tcW w:w="8460" w:type="dxa"/>
            <w:tcBorders>
              <w:top w:val="single" w:sz="12" w:space="0" w:color="auto"/>
              <w:left w:val="nil"/>
              <w:bottom w:val="single" w:sz="12" w:space="0" w:color="auto"/>
              <w:right w:val="nil"/>
            </w:tcBorders>
            <w:hideMark/>
          </w:tcPr>
          <w:p w:rsidR="00A32B49" w:rsidRDefault="00A32B49">
            <w:pPr>
              <w:pStyle w:val="NoSpacing"/>
              <w:spacing w:line="276" w:lineRule="auto"/>
              <w:rPr>
                <w:b/>
              </w:rPr>
            </w:pPr>
            <w:r>
              <w:t>Science readers build up a base of knowledge on a topic by reading deeply about a topic.</w:t>
            </w:r>
          </w:p>
        </w:tc>
      </w:tr>
      <w:tr w:rsidR="00A32B49" w:rsidTr="00A32B49">
        <w:trPr>
          <w:trHeight w:val="845"/>
        </w:trPr>
        <w:tc>
          <w:tcPr>
            <w:tcW w:w="1980" w:type="dxa"/>
            <w:tcBorders>
              <w:top w:val="nil"/>
              <w:left w:val="nil"/>
              <w:bottom w:val="nil"/>
              <w:right w:val="nil"/>
            </w:tcBorders>
            <w:hideMark/>
          </w:tcPr>
          <w:p w:rsidR="00A32B49" w:rsidRDefault="00DC4AFA" w:rsidP="00DC4AFA">
            <w:pPr>
              <w:pStyle w:val="NoSpacing"/>
              <w:spacing w:line="276" w:lineRule="auto"/>
              <w:rPr>
                <w:b/>
              </w:rPr>
            </w:pPr>
            <w:r>
              <w:rPr>
                <w:b/>
              </w:rPr>
              <w:t>Teaching point:</w:t>
            </w:r>
          </w:p>
        </w:tc>
        <w:tc>
          <w:tcPr>
            <w:tcW w:w="8460" w:type="dxa"/>
            <w:tcBorders>
              <w:top w:val="single" w:sz="12" w:space="0" w:color="auto"/>
              <w:left w:val="nil"/>
              <w:bottom w:val="single" w:sz="12" w:space="0" w:color="auto"/>
              <w:right w:val="nil"/>
            </w:tcBorders>
            <w:hideMark/>
          </w:tcPr>
          <w:p w:rsidR="00A32B49" w:rsidRDefault="00A32B49">
            <w:pPr>
              <w:pStyle w:val="NoSpacing"/>
              <w:spacing w:line="276" w:lineRule="auto"/>
            </w:pPr>
            <w:r>
              <w:t>Readers understand their reading by knowing it well enough to explain it to others.</w:t>
            </w:r>
          </w:p>
        </w:tc>
      </w:tr>
      <w:tr w:rsidR="00A32B49" w:rsidTr="00A32B49">
        <w:trPr>
          <w:trHeight w:val="378"/>
        </w:trPr>
        <w:tc>
          <w:tcPr>
            <w:tcW w:w="1980" w:type="dxa"/>
            <w:tcBorders>
              <w:top w:val="nil"/>
              <w:left w:val="nil"/>
              <w:bottom w:val="nil"/>
              <w:right w:val="nil"/>
            </w:tcBorders>
            <w:hideMark/>
          </w:tcPr>
          <w:p w:rsidR="00A32B49" w:rsidRDefault="00A32B49">
            <w:pPr>
              <w:pStyle w:val="NoSpacing"/>
              <w:spacing w:line="276" w:lineRule="auto"/>
              <w:rPr>
                <w:b/>
              </w:rPr>
            </w:pPr>
            <w:r>
              <w:rPr>
                <w:b/>
              </w:rPr>
              <w:t>Catchy phrase:</w:t>
            </w:r>
          </w:p>
        </w:tc>
        <w:tc>
          <w:tcPr>
            <w:tcW w:w="8460" w:type="dxa"/>
            <w:tcBorders>
              <w:top w:val="single" w:sz="12" w:space="0" w:color="auto"/>
              <w:left w:val="nil"/>
              <w:bottom w:val="single" w:sz="12" w:space="0" w:color="auto"/>
              <w:right w:val="nil"/>
            </w:tcBorders>
            <w:hideMark/>
          </w:tcPr>
          <w:p w:rsidR="00A32B49" w:rsidRDefault="00A32B49">
            <w:pPr>
              <w:pStyle w:val="NoSpacing"/>
              <w:spacing w:line="276" w:lineRule="auto"/>
            </w:pPr>
            <w:r>
              <w:t xml:space="preserve"> Don’t copy-use your own words!</w:t>
            </w:r>
          </w:p>
        </w:tc>
      </w:tr>
      <w:tr w:rsidR="00A32B49" w:rsidTr="00A32B49">
        <w:tc>
          <w:tcPr>
            <w:tcW w:w="1980" w:type="dxa"/>
            <w:tcBorders>
              <w:top w:val="nil"/>
              <w:left w:val="nil"/>
              <w:bottom w:val="nil"/>
              <w:right w:val="nil"/>
            </w:tcBorders>
            <w:hideMark/>
          </w:tcPr>
          <w:p w:rsidR="00A32B49" w:rsidRDefault="00A32B49">
            <w:pPr>
              <w:pStyle w:val="NoSpacing"/>
              <w:spacing w:line="276" w:lineRule="auto"/>
              <w:rPr>
                <w:b/>
              </w:rPr>
            </w:pPr>
            <w:r>
              <w:rPr>
                <w:b/>
              </w:rPr>
              <w:t>Text:</w:t>
            </w:r>
          </w:p>
        </w:tc>
        <w:tc>
          <w:tcPr>
            <w:tcW w:w="8460" w:type="dxa"/>
            <w:tcBorders>
              <w:top w:val="single" w:sz="12" w:space="0" w:color="auto"/>
              <w:left w:val="nil"/>
              <w:bottom w:val="single" w:sz="12" w:space="0" w:color="auto"/>
              <w:right w:val="nil"/>
            </w:tcBorders>
            <w:hideMark/>
          </w:tcPr>
          <w:p w:rsidR="00A32B49" w:rsidRDefault="00A32B49">
            <w:pPr>
              <w:pStyle w:val="NoSpacing"/>
              <w:spacing w:line="276" w:lineRule="auto"/>
            </w:pPr>
            <w:r>
              <w:t xml:space="preserve">Any nonfiction with subheadings.  </w:t>
            </w:r>
            <w:r>
              <w:rPr>
                <w:highlight w:val="yellow"/>
              </w:rPr>
              <w:t>This unit is a month long exploration of one topic.</w:t>
            </w:r>
            <w:r>
              <w:t xml:space="preserve"> Be sure to use books related to one topic!!!</w:t>
            </w:r>
          </w:p>
        </w:tc>
      </w:tr>
      <w:tr w:rsidR="00A32B49" w:rsidTr="00A32B49">
        <w:tc>
          <w:tcPr>
            <w:tcW w:w="1980" w:type="dxa"/>
            <w:tcBorders>
              <w:top w:val="nil"/>
              <w:left w:val="nil"/>
              <w:bottom w:val="nil"/>
              <w:right w:val="nil"/>
            </w:tcBorders>
            <w:hideMark/>
          </w:tcPr>
          <w:p w:rsidR="00A32B49" w:rsidRDefault="00DC4AFA">
            <w:pPr>
              <w:pStyle w:val="NoSpacing"/>
              <w:spacing w:line="276" w:lineRule="auto"/>
              <w:rPr>
                <w:b/>
              </w:rPr>
            </w:pPr>
            <w:r>
              <w:rPr>
                <w:b/>
              </w:rPr>
              <w:t>Chart</w:t>
            </w:r>
            <w:r w:rsidR="00A32B49">
              <w:rPr>
                <w:b/>
              </w:rPr>
              <w:t>:</w:t>
            </w:r>
          </w:p>
        </w:tc>
        <w:tc>
          <w:tcPr>
            <w:tcW w:w="8460" w:type="dxa"/>
            <w:tcBorders>
              <w:top w:val="single" w:sz="12" w:space="0" w:color="auto"/>
              <w:left w:val="nil"/>
              <w:bottom w:val="single" w:sz="12" w:space="0" w:color="auto"/>
              <w:right w:val="nil"/>
            </w:tcBorders>
          </w:tcPr>
          <w:p w:rsidR="00A32B49" w:rsidRDefault="00A32B49">
            <w:pPr>
              <w:pStyle w:val="NoSpacing"/>
              <w:spacing w:line="276" w:lineRule="auto"/>
            </w:pPr>
          </w:p>
        </w:tc>
      </w:tr>
      <w:tr w:rsidR="00A32B49" w:rsidTr="00A32B49">
        <w:tc>
          <w:tcPr>
            <w:tcW w:w="1980" w:type="dxa"/>
            <w:tcBorders>
              <w:top w:val="nil"/>
              <w:left w:val="nil"/>
              <w:bottom w:val="nil"/>
              <w:right w:val="nil"/>
            </w:tcBorders>
            <w:hideMark/>
          </w:tcPr>
          <w:p w:rsidR="00A32B49" w:rsidRDefault="00A32B49">
            <w:pPr>
              <w:pStyle w:val="NoSpacing"/>
              <w:spacing w:line="276" w:lineRule="auto"/>
              <w:rPr>
                <w:b/>
              </w:rPr>
            </w:pPr>
            <w:r>
              <w:rPr>
                <w:b/>
              </w:rPr>
              <w:t>Standard:</w:t>
            </w:r>
          </w:p>
        </w:tc>
        <w:tc>
          <w:tcPr>
            <w:tcW w:w="8460" w:type="dxa"/>
            <w:tcBorders>
              <w:top w:val="single" w:sz="12" w:space="0" w:color="auto"/>
              <w:left w:val="nil"/>
              <w:bottom w:val="single" w:sz="12" w:space="0" w:color="auto"/>
              <w:right w:val="nil"/>
            </w:tcBorders>
          </w:tcPr>
          <w:p w:rsidR="00A32B49" w:rsidRDefault="00A32B49" w:rsidP="00A32B49">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2.RI.2</w:t>
            </w:r>
            <w:proofErr w:type="gramEnd"/>
            <w:r>
              <w:rPr>
                <w:rFonts w:ascii="Calibri" w:eastAsia="Times New Roman" w:hAnsi="Calibri" w:cs="Arial"/>
              </w:rPr>
              <w:tab/>
            </w:r>
            <w:r>
              <w:rPr>
                <w:rFonts w:ascii="Calibri" w:eastAsia="Times New Roman" w:hAnsi="Calibri"/>
              </w:rPr>
              <w:t>Identify the main topic of a multi-paragraph text as well as the focus of specific paragraphs within the text</w:t>
            </w:r>
            <w:r>
              <w:rPr>
                <w:rFonts w:ascii="Calibri" w:eastAsia="Times New Roman" w:hAnsi="Calibri" w:cs="Arial"/>
              </w:rPr>
              <w:t>.</w:t>
            </w:r>
          </w:p>
          <w:p w:rsidR="00A32B49" w:rsidRDefault="00A32B49" w:rsidP="00A32B49">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2.RI.5</w:t>
            </w:r>
            <w:proofErr w:type="gramEnd"/>
            <w:r>
              <w:rPr>
                <w:rFonts w:ascii="Calibri" w:eastAsia="Times New Roman" w:hAnsi="Calibri" w:cs="Arial"/>
              </w:rPr>
              <w:tab/>
            </w:r>
            <w:r>
              <w:rPr>
                <w:rFonts w:ascii="Calibri" w:eastAsia="Times New Roman" w:hAnsi="Calibri" w:cs="Calibri"/>
              </w:rPr>
              <w:t>Know and use various text features (e.g., captions, bold print, subheadings, glossaries, inde</w:t>
            </w:r>
            <w:r>
              <w:rPr>
                <w:rFonts w:ascii="Calibri" w:eastAsia="Times New Roman" w:hAnsi="Calibri" w:cs="Minion-Regular"/>
              </w:rPr>
              <w:t>xes, electronic menus, icons) to locate key facts or information in a text efficiently</w:t>
            </w:r>
            <w:r>
              <w:rPr>
                <w:rFonts w:ascii="Calibri" w:eastAsia="Times New Roman" w:hAnsi="Calibri" w:cs="Arial"/>
              </w:rPr>
              <w:t>.</w:t>
            </w:r>
          </w:p>
          <w:p w:rsidR="00A32B49" w:rsidRPr="00A32B49" w:rsidRDefault="00A32B49" w:rsidP="00A32B49">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2.RI.6</w:t>
            </w:r>
            <w:proofErr w:type="gramEnd"/>
            <w:r>
              <w:rPr>
                <w:rFonts w:ascii="Calibri" w:eastAsia="Times New Roman" w:hAnsi="Calibri" w:cs="Arial"/>
              </w:rPr>
              <w:tab/>
            </w:r>
            <w:r>
              <w:rPr>
                <w:rFonts w:ascii="Calibri" w:eastAsia="Times New Roman" w:hAnsi="Calibri" w:cs="Perpetua"/>
              </w:rPr>
              <w:t>Identify the main purpose of a text, including what the author wants to answer, explain, or describe</w:t>
            </w:r>
            <w:r>
              <w:rPr>
                <w:rFonts w:ascii="Calibri" w:eastAsia="Times New Roman" w:hAnsi="Calibri" w:cs="Arial"/>
              </w:rPr>
              <w:t>.</w:t>
            </w:r>
          </w:p>
        </w:tc>
      </w:tr>
    </w:tbl>
    <w:p w:rsidR="00A32B49" w:rsidRDefault="00A32B49" w:rsidP="00A32B49">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32B49" w:rsidTr="00A32B49">
        <w:trPr>
          <w:trHeight w:val="1883"/>
        </w:trPr>
        <w:tc>
          <w:tcPr>
            <w:tcW w:w="10440" w:type="dxa"/>
            <w:vAlign w:val="center"/>
            <w:hideMark/>
          </w:tcPr>
          <w:p w:rsidR="00A32B49" w:rsidRDefault="00A32B49">
            <w:pPr>
              <w:pStyle w:val="NoSpacing"/>
              <w:spacing w:line="276" w:lineRule="auto"/>
            </w:pPr>
            <w:r>
              <w:rPr>
                <w:b/>
              </w:rPr>
              <w:t>Mini Lesson:  (</w:t>
            </w:r>
            <w:r>
              <w:t>7-10 minutes total)</w:t>
            </w:r>
          </w:p>
          <w:p w:rsidR="00A32B49" w:rsidRDefault="00A32B49">
            <w:pPr>
              <w:pStyle w:val="NoSpacing"/>
              <w:spacing w:line="276" w:lineRule="auto"/>
              <w:rPr>
                <w:i/>
              </w:rPr>
            </w:pPr>
            <w:r>
              <w:rPr>
                <w:b/>
                <w:i/>
              </w:rPr>
              <w:t>Connection</w:t>
            </w:r>
            <w:r>
              <w:rPr>
                <w:i/>
              </w:rPr>
              <w:t xml:space="preserve">: </w:t>
            </w:r>
          </w:p>
          <w:p w:rsidR="00A32B49" w:rsidRDefault="00A32B49">
            <w:pPr>
              <w:pStyle w:val="NoSpacing"/>
              <w:spacing w:line="276" w:lineRule="auto"/>
            </w:pPr>
            <w:r>
              <w:t xml:space="preserve">Remember yesterday we looked at the smaller parts that the book is divided into called subheadings. We asked ourselves What big things will this text teach </w:t>
            </w:r>
            <w:proofErr w:type="gramStart"/>
            <w:r>
              <w:t>me?</w:t>
            </w:r>
            <w:proofErr w:type="gramEnd"/>
            <w:r>
              <w:t xml:space="preserve">  </w:t>
            </w:r>
            <w:proofErr w:type="gramStart"/>
            <w:r>
              <w:t>and</w:t>
            </w:r>
            <w:proofErr w:type="gramEnd"/>
            <w:r>
              <w:t xml:space="preserve"> What are some smaller parts that the book is divided into? We answered the questions What does this part teach me?</w:t>
            </w:r>
          </w:p>
          <w:p w:rsidR="00A32B49" w:rsidRDefault="00A32B49" w:rsidP="00A32B49">
            <w:pPr>
              <w:pStyle w:val="NoSpacing"/>
              <w:spacing w:line="276" w:lineRule="auto"/>
            </w:pPr>
          </w:p>
        </w:tc>
      </w:tr>
      <w:tr w:rsidR="00A32B49" w:rsidTr="00A32B49">
        <w:trPr>
          <w:trHeight w:val="864"/>
        </w:trPr>
        <w:tc>
          <w:tcPr>
            <w:tcW w:w="10440" w:type="dxa"/>
          </w:tcPr>
          <w:p w:rsidR="00A32B49" w:rsidRDefault="00A32B49">
            <w:pPr>
              <w:pStyle w:val="NoSpacing"/>
              <w:spacing w:line="276" w:lineRule="auto"/>
              <w:rPr>
                <w:b/>
                <w:i/>
              </w:rPr>
            </w:pPr>
            <w:r>
              <w:rPr>
                <w:b/>
                <w:i/>
              </w:rPr>
              <w:t xml:space="preserve">Teach: </w:t>
            </w:r>
          </w:p>
          <w:p w:rsidR="00A32B49" w:rsidRDefault="00A32B49">
            <w:pPr>
              <w:pStyle w:val="NoSpacing"/>
              <w:spacing w:line="276" w:lineRule="auto"/>
            </w:pPr>
            <w:r>
              <w:t xml:space="preserve">Now we want to build conversations based on what we learned. One way that science readers push </w:t>
            </w:r>
            <w:proofErr w:type="gramStart"/>
            <w:r>
              <w:t>ourselves</w:t>
            </w:r>
            <w:proofErr w:type="gramEnd"/>
            <w:r>
              <w:t xml:space="preserve"> to understand our reading well is to know it well enough to be able to explain it to others. Remember don’t copy-use your own words! One way that we can do this is to say what we’ve read and learned in our own words to make our learning stick. After reading a </w:t>
            </w:r>
            <w:proofErr w:type="gramStart"/>
            <w:r>
              <w:t>chunk ,</w:t>
            </w:r>
            <w:proofErr w:type="gramEnd"/>
            <w:r>
              <w:t xml:space="preserve"> we put the book down and think to ourselves or say to our partner, This part means ______________. Watch me as I do this. (Read a section of a nonfiction book with subheadings. Set the book down and rephrase in your own words what you have learned using the frame This part means __________). Don’t copy-use your own words!</w:t>
            </w:r>
          </w:p>
          <w:p w:rsidR="00A32B49" w:rsidRDefault="00A32B49">
            <w:pPr>
              <w:pStyle w:val="NoSpacing"/>
              <w:spacing w:line="276" w:lineRule="auto"/>
              <w:rPr>
                <w:i/>
              </w:rPr>
            </w:pPr>
          </w:p>
        </w:tc>
      </w:tr>
      <w:tr w:rsidR="00A32B49" w:rsidTr="00A32B49">
        <w:trPr>
          <w:trHeight w:val="783"/>
        </w:trPr>
        <w:tc>
          <w:tcPr>
            <w:tcW w:w="10440" w:type="dxa"/>
            <w:hideMark/>
          </w:tcPr>
          <w:p w:rsidR="00A32B49" w:rsidRDefault="00A32B49">
            <w:pPr>
              <w:pStyle w:val="NoSpacing"/>
              <w:spacing w:line="276" w:lineRule="auto"/>
            </w:pPr>
            <w:r>
              <w:rPr>
                <w:b/>
                <w:i/>
              </w:rPr>
              <w:t xml:space="preserve">Active Involvement: </w:t>
            </w:r>
            <w:r>
              <w:t xml:space="preserve"> </w:t>
            </w:r>
          </w:p>
          <w:p w:rsidR="00A32B49" w:rsidRDefault="00A32B49">
            <w:pPr>
              <w:pStyle w:val="NoSpacing"/>
              <w:spacing w:line="276" w:lineRule="auto"/>
            </w:pPr>
            <w:r>
              <w:t>Now it’s your turn to put what you have learned into your own words. Remember don’t copy-use your own words. (Read a section of the book to them) Now turn to your partner and tell them in your own words This part means __________.</w:t>
            </w:r>
          </w:p>
        </w:tc>
      </w:tr>
      <w:tr w:rsidR="00A32B49" w:rsidTr="00A32B49">
        <w:trPr>
          <w:trHeight w:val="837"/>
        </w:trPr>
        <w:tc>
          <w:tcPr>
            <w:tcW w:w="10440" w:type="dxa"/>
            <w:hideMark/>
          </w:tcPr>
          <w:p w:rsidR="00A32B49" w:rsidRDefault="00A32B49">
            <w:pPr>
              <w:pStyle w:val="NoSpacing"/>
              <w:spacing w:line="276" w:lineRule="auto"/>
              <w:rPr>
                <w:b/>
                <w:i/>
              </w:rPr>
            </w:pPr>
            <w:r>
              <w:rPr>
                <w:b/>
                <w:i/>
              </w:rPr>
              <w:lastRenderedPageBreak/>
              <w:t xml:space="preserve">Link: </w:t>
            </w:r>
          </w:p>
          <w:p w:rsidR="00A32B49" w:rsidRDefault="00A32B49">
            <w:pPr>
              <w:pStyle w:val="NoSpacing"/>
              <w:spacing w:line="276" w:lineRule="auto"/>
            </w:pPr>
            <w:r>
              <w:t>Today and every day we want what we have learned to stick in our brain forever by using our own words to tell what we have learned.</w:t>
            </w:r>
          </w:p>
        </w:tc>
      </w:tr>
      <w:tr w:rsidR="00A32B49" w:rsidTr="00A32B49">
        <w:trPr>
          <w:trHeight w:val="1070"/>
        </w:trPr>
        <w:tc>
          <w:tcPr>
            <w:tcW w:w="10440" w:type="dxa"/>
          </w:tcPr>
          <w:p w:rsidR="00A32B49" w:rsidRDefault="00A32B49">
            <w:pPr>
              <w:pStyle w:val="NoSpacing"/>
              <w:spacing w:line="276" w:lineRule="auto"/>
              <w:rPr>
                <w:b/>
              </w:rPr>
            </w:pPr>
            <w:r>
              <w:rPr>
                <w:b/>
              </w:rPr>
              <w:t>Mid-Workshop Teaching Point:</w:t>
            </w:r>
          </w:p>
          <w:p w:rsidR="00A32B49" w:rsidRDefault="00A32B49">
            <w:pPr>
              <w:pStyle w:val="NoSpacing"/>
              <w:spacing w:line="276" w:lineRule="auto"/>
              <w:rPr>
                <w:i/>
              </w:rPr>
            </w:pPr>
          </w:p>
        </w:tc>
      </w:tr>
      <w:tr w:rsidR="00A32B49" w:rsidTr="00A32B49">
        <w:trPr>
          <w:trHeight w:val="918"/>
        </w:trPr>
        <w:tc>
          <w:tcPr>
            <w:tcW w:w="10440" w:type="dxa"/>
          </w:tcPr>
          <w:p w:rsidR="00A32B49" w:rsidRDefault="00A32B49">
            <w:pPr>
              <w:pStyle w:val="NoSpacing"/>
              <w:spacing w:line="276" w:lineRule="auto"/>
              <w:rPr>
                <w:b/>
              </w:rPr>
            </w:pPr>
            <w:r>
              <w:rPr>
                <w:b/>
              </w:rPr>
              <w:t xml:space="preserve">Share: </w:t>
            </w:r>
          </w:p>
          <w:p w:rsidR="00A32B49" w:rsidRDefault="00A32B49">
            <w:pPr>
              <w:pStyle w:val="NoSpacing"/>
              <w:spacing w:line="276" w:lineRule="auto"/>
            </w:pPr>
            <w:r>
              <w:t xml:space="preserve">Students come to the carpet ready to explain to others in their own words what a section of their book was about.  </w:t>
            </w:r>
          </w:p>
          <w:p w:rsidR="00A32B49" w:rsidRDefault="00A32B49">
            <w:pPr>
              <w:pStyle w:val="NoSpacing"/>
              <w:spacing w:line="276" w:lineRule="auto"/>
              <w:rPr>
                <w:i/>
              </w:rPr>
            </w:pPr>
          </w:p>
        </w:tc>
      </w:tr>
    </w:tbl>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p w:rsidR="00A32B49" w:rsidRDefault="00A32B49" w:rsidP="001414AD">
      <w:pPr>
        <w:spacing w:after="0"/>
      </w:pPr>
    </w:p>
    <w:tbl>
      <w:tblPr>
        <w:tblW w:w="0" w:type="auto"/>
        <w:tblLook w:val="00A0" w:firstRow="1" w:lastRow="0" w:firstColumn="1" w:lastColumn="0" w:noHBand="0" w:noVBand="0"/>
      </w:tblPr>
      <w:tblGrid>
        <w:gridCol w:w="9576"/>
      </w:tblGrid>
      <w:tr w:rsidR="00A32B49" w:rsidRPr="002B7D3F" w:rsidTr="00A32B49">
        <w:tc>
          <w:tcPr>
            <w:tcW w:w="9576" w:type="dxa"/>
            <w:hideMark/>
          </w:tcPr>
          <w:p w:rsidR="00A32B49" w:rsidRPr="002B7D3F" w:rsidRDefault="00A32B49" w:rsidP="00A32B49">
            <w:pPr>
              <w:pStyle w:val="Header"/>
              <w:spacing w:line="276" w:lineRule="auto"/>
              <w:jc w:val="center"/>
              <w:rPr>
                <w:rFonts w:cstheme="minorHAnsi"/>
                <w:b/>
                <w:sz w:val="40"/>
                <w:szCs w:val="40"/>
              </w:rPr>
            </w:pPr>
            <w:bookmarkStart w:id="8" w:name="lesson3"/>
            <w:bookmarkEnd w:id="8"/>
            <w:r w:rsidRPr="002B7D3F">
              <w:rPr>
                <w:rFonts w:cstheme="minorHAnsi"/>
                <w:b/>
                <w:sz w:val="40"/>
                <w:szCs w:val="40"/>
              </w:rPr>
              <w:lastRenderedPageBreak/>
              <w:t>Unit 8 Mini Lesson 3</w:t>
            </w:r>
          </w:p>
        </w:tc>
      </w:tr>
    </w:tbl>
    <w:p w:rsidR="00A32B49" w:rsidRPr="002B7D3F" w:rsidRDefault="00A32B49" w:rsidP="00A32B49">
      <w:pPr>
        <w:pStyle w:val="Header"/>
        <w:tabs>
          <w:tab w:val="left" w:pos="3900"/>
        </w:tabs>
        <w:rPr>
          <w:rFonts w:cstheme="minorHAnsi"/>
          <w:b/>
          <w:sz w:val="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370"/>
      </w:tblGrid>
      <w:tr w:rsidR="00A32B49" w:rsidRPr="002B7D3F" w:rsidTr="00A32B49">
        <w:tc>
          <w:tcPr>
            <w:tcW w:w="1890"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Unit of Study:</w:t>
            </w:r>
          </w:p>
        </w:tc>
        <w:tc>
          <w:tcPr>
            <w:tcW w:w="8370" w:type="dxa"/>
            <w:tcBorders>
              <w:top w:val="nil"/>
              <w:left w:val="nil"/>
              <w:bottom w:val="single" w:sz="12" w:space="0" w:color="auto"/>
              <w:right w:val="nil"/>
            </w:tcBorders>
            <w:hideMark/>
          </w:tcPr>
          <w:p w:rsidR="00A32B49" w:rsidRPr="002B7D3F" w:rsidRDefault="00A32B49">
            <w:pPr>
              <w:pStyle w:val="NoSpacing"/>
              <w:spacing w:line="276" w:lineRule="auto"/>
              <w:rPr>
                <w:rFonts w:cstheme="minorHAnsi"/>
              </w:rPr>
            </w:pPr>
            <w:r w:rsidRPr="002B7D3F">
              <w:rPr>
                <w:rFonts w:cstheme="minorHAnsi"/>
              </w:rPr>
              <w:t>Readers Can Read about Science Topics to Become Experts</w:t>
            </w:r>
          </w:p>
        </w:tc>
      </w:tr>
      <w:tr w:rsidR="00A32B49" w:rsidRPr="002B7D3F" w:rsidTr="00A32B49">
        <w:tc>
          <w:tcPr>
            <w:tcW w:w="1890"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Goal:</w:t>
            </w:r>
          </w:p>
        </w:tc>
        <w:tc>
          <w:tcPr>
            <w:tcW w:w="8370" w:type="dxa"/>
            <w:tcBorders>
              <w:top w:val="single" w:sz="12" w:space="0" w:color="auto"/>
              <w:left w:val="nil"/>
              <w:bottom w:val="single" w:sz="12" w:space="0" w:color="auto"/>
              <w:right w:val="nil"/>
            </w:tcBorders>
            <w:hideMark/>
          </w:tcPr>
          <w:p w:rsidR="00A32B49" w:rsidRPr="002B7D3F" w:rsidRDefault="00A32B49">
            <w:pPr>
              <w:pStyle w:val="NoSpacing"/>
              <w:spacing w:line="276" w:lineRule="auto"/>
              <w:rPr>
                <w:rFonts w:cstheme="minorHAnsi"/>
                <w:b/>
              </w:rPr>
            </w:pPr>
            <w:r w:rsidRPr="002B7D3F">
              <w:rPr>
                <w:rFonts w:cstheme="minorHAnsi"/>
              </w:rPr>
              <w:t>Science readers build up a base of knowledge on a topic by reading deeply about a topic.</w:t>
            </w:r>
          </w:p>
        </w:tc>
      </w:tr>
      <w:tr w:rsidR="00A32B49" w:rsidRPr="002B7D3F" w:rsidTr="00A32B49">
        <w:trPr>
          <w:trHeight w:val="585"/>
        </w:trPr>
        <w:tc>
          <w:tcPr>
            <w:tcW w:w="1890" w:type="dxa"/>
            <w:tcBorders>
              <w:top w:val="nil"/>
              <w:left w:val="nil"/>
              <w:bottom w:val="nil"/>
              <w:right w:val="nil"/>
            </w:tcBorders>
            <w:hideMark/>
          </w:tcPr>
          <w:p w:rsidR="00A32B49" w:rsidRPr="002B7D3F" w:rsidRDefault="00DC4AFA" w:rsidP="00DC4AFA">
            <w:pPr>
              <w:pStyle w:val="NoSpacing"/>
              <w:spacing w:line="276" w:lineRule="auto"/>
              <w:rPr>
                <w:rFonts w:cstheme="minorHAnsi"/>
                <w:b/>
              </w:rPr>
            </w:pPr>
            <w:r>
              <w:rPr>
                <w:rFonts w:cstheme="minorHAnsi"/>
                <w:b/>
              </w:rPr>
              <w:t>Teaching point:</w:t>
            </w:r>
          </w:p>
        </w:tc>
        <w:tc>
          <w:tcPr>
            <w:tcW w:w="8370" w:type="dxa"/>
            <w:tcBorders>
              <w:top w:val="single" w:sz="12" w:space="0" w:color="auto"/>
              <w:left w:val="nil"/>
              <w:bottom w:val="single" w:sz="12" w:space="0" w:color="auto"/>
              <w:right w:val="nil"/>
            </w:tcBorders>
            <w:hideMark/>
          </w:tcPr>
          <w:p w:rsidR="00A32B49" w:rsidRPr="002B7D3F" w:rsidRDefault="00255DAE" w:rsidP="00A32B49">
            <w:pPr>
              <w:spacing w:after="0"/>
              <w:rPr>
                <w:rFonts w:eastAsia="Calibri" w:cstheme="minorHAnsi"/>
                <w:i/>
                <w:sz w:val="20"/>
                <w:szCs w:val="20"/>
              </w:rPr>
            </w:pPr>
            <w:r>
              <w:rPr>
                <w:rFonts w:eastAsia="Calibri" w:cstheme="minorHAnsi"/>
                <w:sz w:val="24"/>
                <w:szCs w:val="24"/>
              </w:rPr>
              <w:t>Readers prepare for book discussions</w:t>
            </w:r>
            <w:r w:rsidRPr="00B80A23">
              <w:rPr>
                <w:rFonts w:eastAsia="Calibri" w:cstheme="minorHAnsi"/>
                <w:sz w:val="24"/>
                <w:szCs w:val="24"/>
              </w:rPr>
              <w:t xml:space="preserve"> by thinking about the main ideas in ea</w:t>
            </w:r>
            <w:r>
              <w:rPr>
                <w:rFonts w:eastAsia="Calibri" w:cstheme="minorHAnsi"/>
                <w:sz w:val="24"/>
                <w:szCs w:val="24"/>
              </w:rPr>
              <w:t>ch part of their books.</w:t>
            </w:r>
          </w:p>
        </w:tc>
      </w:tr>
      <w:tr w:rsidR="00A32B49" w:rsidRPr="002B7D3F" w:rsidTr="00A32B49">
        <w:trPr>
          <w:trHeight w:val="378"/>
        </w:trPr>
        <w:tc>
          <w:tcPr>
            <w:tcW w:w="1890"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Catchy phrase:</w:t>
            </w:r>
          </w:p>
        </w:tc>
        <w:tc>
          <w:tcPr>
            <w:tcW w:w="8370" w:type="dxa"/>
            <w:tcBorders>
              <w:top w:val="single" w:sz="12" w:space="0" w:color="auto"/>
              <w:left w:val="nil"/>
              <w:bottom w:val="single" w:sz="12" w:space="0" w:color="auto"/>
              <w:right w:val="nil"/>
            </w:tcBorders>
            <w:hideMark/>
          </w:tcPr>
          <w:p w:rsidR="00A32B49" w:rsidRPr="002B7D3F" w:rsidRDefault="00A32B49">
            <w:pPr>
              <w:pStyle w:val="NoSpacing"/>
              <w:spacing w:line="276" w:lineRule="auto"/>
              <w:rPr>
                <w:rFonts w:cstheme="minorHAnsi"/>
              </w:rPr>
            </w:pPr>
            <w:r w:rsidRPr="002B7D3F">
              <w:rPr>
                <w:rFonts w:cstheme="minorHAnsi"/>
              </w:rPr>
              <w:t>Prove it!</w:t>
            </w:r>
          </w:p>
        </w:tc>
      </w:tr>
      <w:tr w:rsidR="00A32B49" w:rsidRPr="002B7D3F" w:rsidTr="00A32B49">
        <w:tc>
          <w:tcPr>
            <w:tcW w:w="1890"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Text:</w:t>
            </w:r>
          </w:p>
        </w:tc>
        <w:tc>
          <w:tcPr>
            <w:tcW w:w="8370" w:type="dxa"/>
            <w:tcBorders>
              <w:top w:val="single" w:sz="12" w:space="0" w:color="auto"/>
              <w:left w:val="nil"/>
              <w:bottom w:val="single" w:sz="12" w:space="0" w:color="auto"/>
              <w:right w:val="nil"/>
            </w:tcBorders>
            <w:hideMark/>
          </w:tcPr>
          <w:p w:rsidR="00A32B49" w:rsidRPr="002B7D3F" w:rsidRDefault="00A32B49">
            <w:pPr>
              <w:pStyle w:val="NoSpacing"/>
              <w:spacing w:line="276" w:lineRule="auto"/>
              <w:rPr>
                <w:rFonts w:cstheme="minorHAnsi"/>
              </w:rPr>
            </w:pPr>
            <w:r w:rsidRPr="002B7D3F">
              <w:rPr>
                <w:rFonts w:cstheme="minorHAnsi"/>
              </w:rPr>
              <w:t xml:space="preserve">Any nonfiction with subheadings. </w:t>
            </w:r>
            <w:r w:rsidRPr="002B7D3F">
              <w:rPr>
                <w:rFonts w:cstheme="minorHAnsi"/>
                <w:highlight w:val="yellow"/>
              </w:rPr>
              <w:t>This unit is a month long exploration of one topic.</w:t>
            </w:r>
            <w:r w:rsidRPr="002B7D3F">
              <w:rPr>
                <w:rFonts w:cstheme="minorHAnsi"/>
              </w:rPr>
              <w:t xml:space="preserve"> Be sure to use books related to one topic!!!</w:t>
            </w:r>
          </w:p>
        </w:tc>
      </w:tr>
      <w:tr w:rsidR="00A32B49" w:rsidRPr="002B7D3F" w:rsidTr="00A32B49">
        <w:tc>
          <w:tcPr>
            <w:tcW w:w="1890" w:type="dxa"/>
            <w:tcBorders>
              <w:top w:val="nil"/>
              <w:left w:val="nil"/>
              <w:bottom w:val="nil"/>
              <w:right w:val="nil"/>
            </w:tcBorders>
            <w:hideMark/>
          </w:tcPr>
          <w:p w:rsidR="00A32B49" w:rsidRPr="002B7D3F" w:rsidRDefault="00DC4AFA">
            <w:pPr>
              <w:pStyle w:val="NoSpacing"/>
              <w:spacing w:line="276" w:lineRule="auto"/>
              <w:rPr>
                <w:rFonts w:cstheme="minorHAnsi"/>
                <w:b/>
              </w:rPr>
            </w:pPr>
            <w:r>
              <w:rPr>
                <w:rFonts w:cstheme="minorHAnsi"/>
                <w:b/>
              </w:rPr>
              <w:t>Chart:</w:t>
            </w:r>
          </w:p>
        </w:tc>
        <w:tc>
          <w:tcPr>
            <w:tcW w:w="8370" w:type="dxa"/>
            <w:tcBorders>
              <w:top w:val="single" w:sz="12" w:space="0" w:color="auto"/>
              <w:left w:val="nil"/>
              <w:bottom w:val="single" w:sz="12" w:space="0" w:color="auto"/>
              <w:right w:val="nil"/>
            </w:tcBorders>
          </w:tcPr>
          <w:p w:rsidR="00A32B49" w:rsidRPr="002B7D3F" w:rsidRDefault="00A32B49">
            <w:pPr>
              <w:pStyle w:val="NoSpacing"/>
              <w:spacing w:line="276" w:lineRule="auto"/>
              <w:rPr>
                <w:rFonts w:cstheme="minorHAnsi"/>
              </w:rPr>
            </w:pPr>
          </w:p>
        </w:tc>
      </w:tr>
      <w:tr w:rsidR="00A32B49" w:rsidRPr="002B7D3F" w:rsidTr="00A32B49">
        <w:tc>
          <w:tcPr>
            <w:tcW w:w="1890"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Standard:</w:t>
            </w:r>
          </w:p>
        </w:tc>
        <w:tc>
          <w:tcPr>
            <w:tcW w:w="8370" w:type="dxa"/>
            <w:tcBorders>
              <w:top w:val="single" w:sz="12" w:space="0" w:color="auto"/>
              <w:left w:val="nil"/>
              <w:bottom w:val="single" w:sz="12" w:space="0" w:color="auto"/>
              <w:right w:val="nil"/>
            </w:tcBorders>
          </w:tcPr>
          <w:p w:rsidR="00A32B49" w:rsidRPr="002B7D3F" w:rsidRDefault="00A32B49">
            <w:pPr>
              <w:pStyle w:val="NoSpacing"/>
              <w:spacing w:line="276" w:lineRule="auto"/>
              <w:rPr>
                <w:rFonts w:cstheme="minorHAnsi"/>
              </w:rPr>
            </w:pPr>
          </w:p>
        </w:tc>
      </w:tr>
      <w:tr w:rsidR="00A32B49" w:rsidRPr="002B7D3F" w:rsidTr="00A32B49">
        <w:tc>
          <w:tcPr>
            <w:tcW w:w="1890" w:type="dxa"/>
            <w:tcBorders>
              <w:top w:val="nil"/>
              <w:left w:val="nil"/>
              <w:bottom w:val="nil"/>
              <w:right w:val="nil"/>
            </w:tcBorders>
          </w:tcPr>
          <w:p w:rsidR="00A32B49" w:rsidRPr="002B7D3F" w:rsidRDefault="00A32B49">
            <w:pPr>
              <w:pStyle w:val="NoSpacing"/>
              <w:spacing w:line="276" w:lineRule="auto"/>
              <w:rPr>
                <w:rFonts w:cstheme="minorHAnsi"/>
                <w:b/>
              </w:rPr>
            </w:pPr>
          </w:p>
        </w:tc>
        <w:tc>
          <w:tcPr>
            <w:tcW w:w="8370" w:type="dxa"/>
            <w:tcBorders>
              <w:top w:val="single" w:sz="12" w:space="0" w:color="auto"/>
              <w:left w:val="nil"/>
              <w:bottom w:val="single" w:sz="12" w:space="0" w:color="auto"/>
              <w:right w:val="nil"/>
            </w:tcBorders>
            <w:hideMark/>
          </w:tcPr>
          <w:p w:rsidR="00A32B49" w:rsidRPr="002B7D3F" w:rsidRDefault="00A32B49" w:rsidP="00A32B49">
            <w:pPr>
              <w:tabs>
                <w:tab w:val="left" w:pos="1170"/>
              </w:tabs>
              <w:autoSpaceDE w:val="0"/>
              <w:autoSpaceDN w:val="0"/>
              <w:adjustRightInd w:val="0"/>
              <w:spacing w:after="0"/>
              <w:ind w:left="1166" w:right="446" w:hanging="1166"/>
              <w:rPr>
                <w:rFonts w:eastAsia="Times New Roman" w:cstheme="minorHAnsi"/>
              </w:rPr>
            </w:pPr>
            <w:r w:rsidRPr="002B7D3F">
              <w:rPr>
                <w:rFonts w:eastAsia="Times New Roman" w:cstheme="minorHAnsi"/>
              </w:rPr>
              <w:t>2. RI.2</w:t>
            </w:r>
            <w:r w:rsidRPr="002B7D3F">
              <w:rPr>
                <w:rFonts w:eastAsia="Times New Roman" w:cstheme="minorHAnsi"/>
              </w:rPr>
              <w:tab/>
              <w:t>Identify the main topic of a multi-paragraph text as well as the focus of specific paragraphs within the text.</w:t>
            </w:r>
          </w:p>
          <w:p w:rsidR="00A32B49" w:rsidRPr="002B7D3F" w:rsidRDefault="00A32B49" w:rsidP="00A32B49">
            <w:pPr>
              <w:tabs>
                <w:tab w:val="left" w:pos="1170"/>
              </w:tabs>
              <w:autoSpaceDE w:val="0"/>
              <w:autoSpaceDN w:val="0"/>
              <w:adjustRightInd w:val="0"/>
              <w:spacing w:after="0"/>
              <w:ind w:left="1166" w:right="446" w:hanging="1166"/>
              <w:rPr>
                <w:rFonts w:eastAsia="Times New Roman" w:cstheme="minorHAnsi"/>
              </w:rPr>
            </w:pPr>
            <w:r w:rsidRPr="002B7D3F">
              <w:rPr>
                <w:rFonts w:eastAsia="Times New Roman" w:cstheme="minorHAnsi"/>
              </w:rPr>
              <w:t>2. RI.5</w:t>
            </w:r>
            <w:r w:rsidRPr="002B7D3F">
              <w:rPr>
                <w:rFonts w:eastAsia="Times New Roman" w:cstheme="minorHAnsi"/>
              </w:rPr>
              <w:tab/>
              <w:t>Know and use various text features (e.g., captions, bold print, subheadings, glossaries, indexes, electronic menus, icons) to locate key facts or information in a text efficiently.</w:t>
            </w:r>
          </w:p>
          <w:p w:rsidR="00A32B49" w:rsidRPr="002B7D3F" w:rsidRDefault="00A32B49" w:rsidP="00A32B49">
            <w:pPr>
              <w:tabs>
                <w:tab w:val="left" w:pos="1170"/>
              </w:tabs>
              <w:autoSpaceDE w:val="0"/>
              <w:autoSpaceDN w:val="0"/>
              <w:adjustRightInd w:val="0"/>
              <w:spacing w:after="0"/>
              <w:ind w:left="1166" w:right="446" w:hanging="1166"/>
              <w:rPr>
                <w:rFonts w:eastAsia="Times New Roman" w:cstheme="minorHAnsi"/>
              </w:rPr>
            </w:pPr>
            <w:r w:rsidRPr="002B7D3F">
              <w:rPr>
                <w:rFonts w:eastAsia="Times New Roman" w:cstheme="minorHAnsi"/>
              </w:rPr>
              <w:t>2. RI.6</w:t>
            </w:r>
            <w:r w:rsidRPr="002B7D3F">
              <w:rPr>
                <w:rFonts w:eastAsia="Times New Roman" w:cstheme="minorHAnsi"/>
              </w:rPr>
              <w:tab/>
              <w:t>Identify the main purpose of a text, including what the author wants to answer, explain, or describe.</w:t>
            </w:r>
          </w:p>
        </w:tc>
      </w:tr>
    </w:tbl>
    <w:p w:rsidR="00A32B49" w:rsidRPr="002B7D3F" w:rsidRDefault="00A32B49" w:rsidP="00A32B49">
      <w:pPr>
        <w:rPr>
          <w:rFonts w:cstheme="minorHAnsi"/>
          <w:b/>
          <w:sz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A32B49" w:rsidRPr="002B7D3F" w:rsidTr="00A32B49">
        <w:tc>
          <w:tcPr>
            <w:tcW w:w="10260" w:type="dxa"/>
            <w:vAlign w:val="center"/>
            <w:hideMark/>
          </w:tcPr>
          <w:p w:rsidR="00A32B49" w:rsidRPr="002B7D3F" w:rsidRDefault="00A32B49">
            <w:pPr>
              <w:pStyle w:val="NoSpacing"/>
              <w:spacing w:line="276" w:lineRule="auto"/>
              <w:rPr>
                <w:rFonts w:cstheme="minorHAnsi"/>
              </w:rPr>
            </w:pPr>
            <w:r w:rsidRPr="002B7D3F">
              <w:rPr>
                <w:rFonts w:cstheme="minorHAnsi"/>
                <w:b/>
              </w:rPr>
              <w:t>Mini Lesson:  (</w:t>
            </w:r>
            <w:r w:rsidRPr="002B7D3F">
              <w:rPr>
                <w:rFonts w:cstheme="minorHAnsi"/>
              </w:rPr>
              <w:t>7-10 minutes total)</w:t>
            </w:r>
          </w:p>
        </w:tc>
      </w:tr>
      <w:tr w:rsidR="00A32B49" w:rsidRPr="002B7D3F" w:rsidTr="00A32B49">
        <w:trPr>
          <w:trHeight w:val="720"/>
        </w:trPr>
        <w:tc>
          <w:tcPr>
            <w:tcW w:w="10260" w:type="dxa"/>
          </w:tcPr>
          <w:p w:rsidR="00A32B49" w:rsidRPr="002B7D3F" w:rsidRDefault="00A32B49">
            <w:pPr>
              <w:pStyle w:val="NoSpacing"/>
              <w:spacing w:line="276" w:lineRule="auto"/>
              <w:rPr>
                <w:rFonts w:cstheme="minorHAnsi"/>
                <w:i/>
              </w:rPr>
            </w:pPr>
            <w:r w:rsidRPr="002B7D3F">
              <w:rPr>
                <w:rFonts w:cstheme="minorHAnsi"/>
                <w:b/>
                <w:i/>
              </w:rPr>
              <w:t>Connection</w:t>
            </w:r>
            <w:r w:rsidRPr="002B7D3F">
              <w:rPr>
                <w:rFonts w:cstheme="minorHAnsi"/>
                <w:i/>
              </w:rPr>
              <w:t xml:space="preserve">: </w:t>
            </w:r>
          </w:p>
          <w:p w:rsidR="00A32B49" w:rsidRPr="002B7D3F" w:rsidRDefault="00A32B49">
            <w:pPr>
              <w:pStyle w:val="NoSpacing"/>
              <w:spacing w:line="276" w:lineRule="auto"/>
              <w:rPr>
                <w:rFonts w:cstheme="minorHAnsi"/>
              </w:rPr>
            </w:pPr>
            <w:r w:rsidRPr="002B7D3F">
              <w:rPr>
                <w:rFonts w:cstheme="minorHAnsi"/>
              </w:rPr>
              <w:t>Remember earlier when we looked at subheadings and we set the book down and said This part teaches me ______________. Now we must look for proof or evidence.  Prove it! I still read a section and set the book down, but now I give examples or evidence. Prove it! Prove it! Prove it!</w:t>
            </w:r>
          </w:p>
          <w:p w:rsidR="00A32B49" w:rsidRPr="002B7D3F" w:rsidRDefault="00A32B49">
            <w:pPr>
              <w:pStyle w:val="NoSpacing"/>
              <w:spacing w:line="276" w:lineRule="auto"/>
              <w:rPr>
                <w:rFonts w:cstheme="minorHAnsi"/>
                <w:i/>
              </w:rPr>
            </w:pPr>
          </w:p>
        </w:tc>
      </w:tr>
      <w:tr w:rsidR="00A32B49" w:rsidRPr="002B7D3F" w:rsidTr="00A32B49">
        <w:trPr>
          <w:trHeight w:val="864"/>
        </w:trPr>
        <w:tc>
          <w:tcPr>
            <w:tcW w:w="10260" w:type="dxa"/>
          </w:tcPr>
          <w:p w:rsidR="00A32B49" w:rsidRPr="002B7D3F" w:rsidRDefault="00A32B49">
            <w:pPr>
              <w:pStyle w:val="NoSpacing"/>
              <w:spacing w:line="276" w:lineRule="auto"/>
              <w:rPr>
                <w:rFonts w:cstheme="minorHAnsi"/>
                <w:b/>
                <w:i/>
              </w:rPr>
            </w:pPr>
            <w:r w:rsidRPr="002B7D3F">
              <w:rPr>
                <w:rFonts w:cstheme="minorHAnsi"/>
                <w:b/>
                <w:i/>
              </w:rPr>
              <w:t xml:space="preserve">Teach: </w:t>
            </w:r>
          </w:p>
          <w:p w:rsidR="00A32B49" w:rsidRPr="002B7D3F" w:rsidRDefault="00A32B49">
            <w:pPr>
              <w:pStyle w:val="NoSpacing"/>
              <w:spacing w:line="276" w:lineRule="auto"/>
              <w:rPr>
                <w:rFonts w:cstheme="minorHAnsi"/>
              </w:rPr>
            </w:pPr>
            <w:r w:rsidRPr="002B7D3F">
              <w:rPr>
                <w:rFonts w:cstheme="minorHAnsi"/>
              </w:rPr>
              <w:t>I say this part teaches me by giving me examples or evidence such as ____________________. This is how I prove it. Watch me as I look for evidence to prove what I have learned. (Teacher reads nonfiction subheading section and uses the frame This part teaches me by giving me examples or evidence such as ________________.) I always want to look for proof when I learn something. These are facts, not just an opinion.  Remember -Prove it!</w:t>
            </w:r>
          </w:p>
          <w:p w:rsidR="00A32B49" w:rsidRPr="002B7D3F" w:rsidRDefault="00A32B49">
            <w:pPr>
              <w:pStyle w:val="NoSpacing"/>
              <w:spacing w:line="276" w:lineRule="auto"/>
              <w:rPr>
                <w:rFonts w:cstheme="minorHAnsi"/>
                <w:i/>
              </w:rPr>
            </w:pPr>
          </w:p>
        </w:tc>
      </w:tr>
      <w:tr w:rsidR="00A32B49" w:rsidRPr="002B7D3F" w:rsidTr="00A32B49">
        <w:trPr>
          <w:trHeight w:val="783"/>
        </w:trPr>
        <w:tc>
          <w:tcPr>
            <w:tcW w:w="10260" w:type="dxa"/>
          </w:tcPr>
          <w:p w:rsidR="00A32B49" w:rsidRPr="002B7D3F" w:rsidRDefault="00A32B49">
            <w:pPr>
              <w:pStyle w:val="NoSpacing"/>
              <w:spacing w:line="276" w:lineRule="auto"/>
              <w:rPr>
                <w:rFonts w:cstheme="minorHAnsi"/>
              </w:rPr>
            </w:pPr>
            <w:r w:rsidRPr="002B7D3F">
              <w:rPr>
                <w:rFonts w:cstheme="minorHAnsi"/>
                <w:b/>
                <w:i/>
              </w:rPr>
              <w:t xml:space="preserve">Active Involvement: </w:t>
            </w:r>
            <w:r w:rsidRPr="002B7D3F">
              <w:rPr>
                <w:rFonts w:cstheme="minorHAnsi"/>
              </w:rPr>
              <w:t xml:space="preserve"> </w:t>
            </w:r>
          </w:p>
          <w:p w:rsidR="00A32B49" w:rsidRPr="002B7D3F" w:rsidRDefault="00A32B49">
            <w:pPr>
              <w:pStyle w:val="NoSpacing"/>
              <w:spacing w:line="276" w:lineRule="auto"/>
              <w:rPr>
                <w:rFonts w:cstheme="minorHAnsi"/>
              </w:rPr>
            </w:pPr>
            <w:r w:rsidRPr="002B7D3F">
              <w:rPr>
                <w:rFonts w:cstheme="minorHAnsi"/>
              </w:rPr>
              <w:t xml:space="preserve">Now it is your turn to Prove it!  We will use the sentence frame – </w:t>
            </w:r>
            <w:proofErr w:type="gramStart"/>
            <w:r w:rsidRPr="002B7D3F">
              <w:rPr>
                <w:rFonts w:cstheme="minorHAnsi"/>
              </w:rPr>
              <w:t>This part teaches me by giving me examples or evidence</w:t>
            </w:r>
            <w:proofErr w:type="gramEnd"/>
            <w:r w:rsidRPr="002B7D3F">
              <w:rPr>
                <w:rFonts w:cstheme="minorHAnsi"/>
              </w:rPr>
              <w:t xml:space="preserve"> such as_________.  This is how we prove it, give facts or evidence.   (Teacher reads another subheading and stops, puts the book down.)  Now, turn to your partner and tell them – I can prove it!  </w:t>
            </w:r>
            <w:proofErr w:type="gramStart"/>
            <w:r w:rsidRPr="002B7D3F">
              <w:rPr>
                <w:rFonts w:cstheme="minorHAnsi"/>
              </w:rPr>
              <w:t>This part teaches me by giving me examples or evidence</w:t>
            </w:r>
            <w:proofErr w:type="gramEnd"/>
            <w:r w:rsidRPr="002B7D3F">
              <w:rPr>
                <w:rFonts w:cstheme="minorHAnsi"/>
              </w:rPr>
              <w:t xml:space="preserve"> such as_____.  Remember, prove it!  Students practice with their partners.  </w:t>
            </w:r>
          </w:p>
          <w:p w:rsidR="00A32B49" w:rsidRPr="002B7D3F" w:rsidRDefault="00A32B49">
            <w:pPr>
              <w:pStyle w:val="NoSpacing"/>
              <w:spacing w:line="276" w:lineRule="auto"/>
              <w:rPr>
                <w:rFonts w:cstheme="minorHAnsi"/>
              </w:rPr>
            </w:pPr>
          </w:p>
        </w:tc>
      </w:tr>
      <w:tr w:rsidR="00A32B49" w:rsidRPr="002B7D3F" w:rsidTr="00A32B49">
        <w:trPr>
          <w:trHeight w:val="837"/>
        </w:trPr>
        <w:tc>
          <w:tcPr>
            <w:tcW w:w="10260" w:type="dxa"/>
            <w:hideMark/>
          </w:tcPr>
          <w:p w:rsidR="00A32B49" w:rsidRPr="002B7D3F" w:rsidRDefault="00A32B49">
            <w:pPr>
              <w:pStyle w:val="NoSpacing"/>
              <w:spacing w:line="276" w:lineRule="auto"/>
              <w:rPr>
                <w:rFonts w:cstheme="minorHAnsi"/>
              </w:rPr>
            </w:pPr>
            <w:r w:rsidRPr="002B7D3F">
              <w:rPr>
                <w:rFonts w:cstheme="minorHAnsi"/>
                <w:b/>
                <w:i/>
              </w:rPr>
              <w:lastRenderedPageBreak/>
              <w:t xml:space="preserve">Link: </w:t>
            </w:r>
            <w:r w:rsidRPr="002B7D3F">
              <w:rPr>
                <w:rFonts w:cstheme="minorHAnsi"/>
              </w:rPr>
              <w:t xml:space="preserve"> </w:t>
            </w:r>
          </w:p>
          <w:p w:rsidR="00A32B49" w:rsidRPr="002B7D3F" w:rsidRDefault="00A32B49">
            <w:pPr>
              <w:pStyle w:val="NoSpacing"/>
              <w:spacing w:line="276" w:lineRule="auto"/>
              <w:rPr>
                <w:rFonts w:cstheme="minorHAnsi"/>
              </w:rPr>
            </w:pPr>
            <w:r w:rsidRPr="002B7D3F">
              <w:rPr>
                <w:rFonts w:cstheme="minorHAnsi"/>
              </w:rPr>
              <w:t>Today and every day when we read nonfiction we look for examples to prove what we learned. Remember Prove it!</w:t>
            </w:r>
          </w:p>
        </w:tc>
      </w:tr>
      <w:tr w:rsidR="00A32B49" w:rsidRPr="002B7D3F" w:rsidTr="00A32B49">
        <w:trPr>
          <w:trHeight w:val="1070"/>
        </w:trPr>
        <w:tc>
          <w:tcPr>
            <w:tcW w:w="10260" w:type="dxa"/>
            <w:hideMark/>
          </w:tcPr>
          <w:p w:rsidR="00A32B49" w:rsidRPr="002B7D3F" w:rsidRDefault="00A32B49">
            <w:pPr>
              <w:pStyle w:val="NoSpacing"/>
              <w:spacing w:line="276" w:lineRule="auto"/>
              <w:rPr>
                <w:rFonts w:cstheme="minorHAnsi"/>
                <w:b/>
              </w:rPr>
            </w:pPr>
            <w:r w:rsidRPr="002B7D3F">
              <w:rPr>
                <w:rFonts w:cstheme="minorHAnsi"/>
                <w:b/>
              </w:rPr>
              <w:t>Mid-Workshop Teaching Point:</w:t>
            </w:r>
          </w:p>
          <w:p w:rsidR="00A32B49" w:rsidRPr="002B7D3F" w:rsidRDefault="00A32B49">
            <w:pPr>
              <w:pStyle w:val="NoSpacing"/>
              <w:spacing w:line="276" w:lineRule="auto"/>
              <w:rPr>
                <w:rFonts w:cstheme="minorHAnsi"/>
              </w:rPr>
            </w:pPr>
            <w:r w:rsidRPr="002B7D3F">
              <w:rPr>
                <w:rFonts w:cstheme="minorHAnsi"/>
              </w:rPr>
              <w:t>Teacher reminds students to put down the book and to rephrase in their own words-</w:t>
            </w:r>
          </w:p>
          <w:p w:rsidR="00A32B49" w:rsidRPr="002B7D3F" w:rsidRDefault="00A32B49">
            <w:pPr>
              <w:pStyle w:val="NoSpacing"/>
              <w:spacing w:line="276" w:lineRule="auto"/>
              <w:rPr>
                <w:rFonts w:cstheme="minorHAnsi"/>
                <w:i/>
              </w:rPr>
            </w:pPr>
            <w:r w:rsidRPr="002B7D3F">
              <w:rPr>
                <w:rFonts w:eastAsia="Calibri" w:cstheme="minorHAnsi"/>
              </w:rPr>
              <w:t>MWTP: “This part teaches me _____,”  “It teaches me by giving examples or evidence such as _______.”</w:t>
            </w:r>
          </w:p>
        </w:tc>
      </w:tr>
      <w:tr w:rsidR="00A32B49" w:rsidRPr="002B7D3F" w:rsidTr="00A32B49">
        <w:trPr>
          <w:trHeight w:val="918"/>
        </w:trPr>
        <w:tc>
          <w:tcPr>
            <w:tcW w:w="10260" w:type="dxa"/>
            <w:hideMark/>
          </w:tcPr>
          <w:p w:rsidR="00A32B49" w:rsidRPr="002B7D3F" w:rsidRDefault="00A32B49">
            <w:pPr>
              <w:pStyle w:val="NoSpacing"/>
              <w:spacing w:line="276" w:lineRule="auto"/>
              <w:rPr>
                <w:rFonts w:cstheme="minorHAnsi"/>
                <w:b/>
              </w:rPr>
            </w:pPr>
            <w:r w:rsidRPr="002B7D3F">
              <w:rPr>
                <w:rFonts w:cstheme="minorHAnsi"/>
                <w:b/>
              </w:rPr>
              <w:t>Share:</w:t>
            </w:r>
          </w:p>
          <w:p w:rsidR="00A32B49" w:rsidRPr="002B7D3F" w:rsidRDefault="00A32B49">
            <w:pPr>
              <w:pStyle w:val="NoSpacing"/>
              <w:spacing w:line="276" w:lineRule="auto"/>
              <w:rPr>
                <w:rFonts w:cstheme="minorHAnsi"/>
              </w:rPr>
            </w:pPr>
            <w:r w:rsidRPr="002B7D3F">
              <w:rPr>
                <w:rFonts w:cstheme="minorHAnsi"/>
              </w:rPr>
              <w:t>Students come to the carpet and share what they have learned and show This part teaches me by giving me examples or evidence such as _____________. Prove it!</w:t>
            </w:r>
          </w:p>
        </w:tc>
      </w:tr>
    </w:tbl>
    <w:p w:rsidR="00A32B49" w:rsidRPr="002B7D3F" w:rsidRDefault="00A32B49" w:rsidP="001414AD">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Default="00A32B49">
      <w:pPr>
        <w:spacing w:after="0"/>
        <w:rPr>
          <w:rFonts w:cstheme="minorHAnsi"/>
        </w:rPr>
      </w:pPr>
    </w:p>
    <w:p w:rsidR="00DC4AFA" w:rsidRDefault="00DC4AFA">
      <w:pPr>
        <w:spacing w:after="0"/>
        <w:rPr>
          <w:rFonts w:cstheme="minorHAnsi"/>
        </w:rPr>
      </w:pPr>
    </w:p>
    <w:p w:rsidR="00DC4AFA" w:rsidRPr="002B7D3F" w:rsidRDefault="00DC4AFA">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p w:rsidR="00A32B49" w:rsidRPr="002B7D3F" w:rsidRDefault="00A32B49">
      <w:pPr>
        <w:spacing w:after="0"/>
        <w:rPr>
          <w:rFonts w:cstheme="minorHAnsi"/>
        </w:rPr>
      </w:pPr>
    </w:p>
    <w:tbl>
      <w:tblPr>
        <w:tblW w:w="0" w:type="auto"/>
        <w:tblLook w:val="00A0" w:firstRow="1" w:lastRow="0" w:firstColumn="1" w:lastColumn="0" w:noHBand="0" w:noVBand="0"/>
      </w:tblPr>
      <w:tblGrid>
        <w:gridCol w:w="9576"/>
      </w:tblGrid>
      <w:tr w:rsidR="00A32B49" w:rsidRPr="002B7D3F" w:rsidTr="00A32B49">
        <w:tc>
          <w:tcPr>
            <w:tcW w:w="9576" w:type="dxa"/>
            <w:hideMark/>
          </w:tcPr>
          <w:p w:rsidR="00A32B49" w:rsidRPr="002B7D3F" w:rsidRDefault="00A32B49" w:rsidP="00A32B49">
            <w:pPr>
              <w:pStyle w:val="Header"/>
              <w:spacing w:line="276" w:lineRule="auto"/>
              <w:jc w:val="center"/>
              <w:rPr>
                <w:rFonts w:cstheme="minorHAnsi"/>
                <w:b/>
                <w:sz w:val="40"/>
                <w:szCs w:val="40"/>
              </w:rPr>
            </w:pPr>
            <w:bookmarkStart w:id="9" w:name="lesson4"/>
            <w:bookmarkEnd w:id="9"/>
            <w:r w:rsidRPr="002B7D3F">
              <w:rPr>
                <w:rFonts w:cstheme="minorHAnsi"/>
                <w:b/>
                <w:sz w:val="40"/>
                <w:szCs w:val="40"/>
              </w:rPr>
              <w:lastRenderedPageBreak/>
              <w:t xml:space="preserve">Unit 8 Mini Lesson 4 </w:t>
            </w:r>
          </w:p>
        </w:tc>
      </w:tr>
    </w:tbl>
    <w:p w:rsidR="00A32B49" w:rsidRPr="002B7D3F" w:rsidRDefault="00A32B49" w:rsidP="00A32B49">
      <w:pPr>
        <w:pStyle w:val="Header"/>
        <w:tabs>
          <w:tab w:val="left" w:pos="3900"/>
        </w:tabs>
        <w:rPr>
          <w:rFonts w:cstheme="minorHAnsi"/>
          <w:b/>
          <w:sz w:val="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7396"/>
      </w:tblGrid>
      <w:tr w:rsidR="00A32B49" w:rsidRPr="002B7D3F" w:rsidTr="00A32B49">
        <w:tc>
          <w:tcPr>
            <w:tcW w:w="2522"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Unit of Study:</w:t>
            </w:r>
          </w:p>
        </w:tc>
        <w:tc>
          <w:tcPr>
            <w:tcW w:w="7396" w:type="dxa"/>
            <w:tcBorders>
              <w:top w:val="nil"/>
              <w:left w:val="nil"/>
              <w:bottom w:val="single" w:sz="12" w:space="0" w:color="auto"/>
              <w:right w:val="nil"/>
            </w:tcBorders>
            <w:hideMark/>
          </w:tcPr>
          <w:p w:rsidR="00A32B49" w:rsidRPr="002B7D3F" w:rsidRDefault="00A32B49" w:rsidP="00A32B49">
            <w:pPr>
              <w:pStyle w:val="NoSpacing"/>
              <w:rPr>
                <w:rFonts w:cstheme="minorHAnsi"/>
              </w:rPr>
            </w:pPr>
            <w:r w:rsidRPr="002B7D3F">
              <w:rPr>
                <w:rFonts w:cstheme="minorHAnsi"/>
              </w:rPr>
              <w:t>Readers Can Read about Science Topics to Become Experts</w:t>
            </w:r>
          </w:p>
        </w:tc>
      </w:tr>
      <w:tr w:rsidR="00A32B49" w:rsidRPr="002B7D3F" w:rsidTr="00A32B49">
        <w:tc>
          <w:tcPr>
            <w:tcW w:w="2522"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Goal:</w:t>
            </w:r>
          </w:p>
        </w:tc>
        <w:tc>
          <w:tcPr>
            <w:tcW w:w="7396" w:type="dxa"/>
            <w:tcBorders>
              <w:top w:val="single" w:sz="12" w:space="0" w:color="auto"/>
              <w:left w:val="nil"/>
              <w:bottom w:val="single" w:sz="12" w:space="0" w:color="auto"/>
              <w:right w:val="nil"/>
            </w:tcBorders>
            <w:hideMark/>
          </w:tcPr>
          <w:p w:rsidR="00A32B49" w:rsidRPr="002B7D3F" w:rsidRDefault="00A32B49" w:rsidP="00A32B49">
            <w:pPr>
              <w:pStyle w:val="NoSpacing"/>
              <w:rPr>
                <w:rFonts w:cstheme="minorHAnsi"/>
              </w:rPr>
            </w:pPr>
            <w:r w:rsidRPr="002B7D3F">
              <w:rPr>
                <w:rFonts w:cstheme="minorHAnsi"/>
              </w:rPr>
              <w:t>Science readers build up a base of knowledge on a topic by reading deeply about a topic.</w:t>
            </w:r>
          </w:p>
        </w:tc>
      </w:tr>
      <w:tr w:rsidR="00A32B49" w:rsidRPr="002B7D3F" w:rsidTr="00A32B49">
        <w:trPr>
          <w:trHeight w:val="603"/>
        </w:trPr>
        <w:tc>
          <w:tcPr>
            <w:tcW w:w="2522" w:type="dxa"/>
            <w:tcBorders>
              <w:top w:val="nil"/>
              <w:left w:val="nil"/>
              <w:bottom w:val="nil"/>
              <w:right w:val="nil"/>
            </w:tcBorders>
            <w:hideMark/>
          </w:tcPr>
          <w:p w:rsidR="00A32B49" w:rsidRPr="002B7D3F" w:rsidRDefault="00A32B49" w:rsidP="00DC4AFA">
            <w:pPr>
              <w:pStyle w:val="NoSpacing"/>
              <w:spacing w:line="276" w:lineRule="auto"/>
              <w:rPr>
                <w:rFonts w:cstheme="minorHAnsi"/>
                <w:b/>
              </w:rPr>
            </w:pPr>
            <w:r w:rsidRPr="002B7D3F">
              <w:rPr>
                <w:rFonts w:cstheme="minorHAnsi"/>
                <w:b/>
              </w:rPr>
              <w:t>Teaching point</w:t>
            </w:r>
            <w:r w:rsidR="00DC4AFA">
              <w:rPr>
                <w:rFonts w:cstheme="minorHAnsi"/>
                <w:b/>
                <w:i/>
              </w:rPr>
              <w:t>:</w:t>
            </w:r>
          </w:p>
        </w:tc>
        <w:tc>
          <w:tcPr>
            <w:tcW w:w="7396" w:type="dxa"/>
            <w:tcBorders>
              <w:top w:val="single" w:sz="12" w:space="0" w:color="auto"/>
              <w:left w:val="nil"/>
              <w:bottom w:val="single" w:sz="12" w:space="0" w:color="auto"/>
              <w:right w:val="nil"/>
            </w:tcBorders>
            <w:hideMark/>
          </w:tcPr>
          <w:p w:rsidR="00A32B49" w:rsidRPr="002B7D3F" w:rsidRDefault="00A32B49" w:rsidP="00A32B49">
            <w:pPr>
              <w:pStyle w:val="NoSpacing"/>
              <w:rPr>
                <w:rFonts w:cstheme="minorHAnsi"/>
              </w:rPr>
            </w:pPr>
            <w:r w:rsidRPr="002B7D3F">
              <w:rPr>
                <w:rFonts w:eastAsia="Calibri" w:cstheme="minorHAnsi"/>
              </w:rPr>
              <w:t xml:space="preserve">Readers are able to explain and think about their reading by recalling all they know about a topic.  </w:t>
            </w:r>
          </w:p>
        </w:tc>
      </w:tr>
      <w:tr w:rsidR="00A32B49" w:rsidRPr="002B7D3F" w:rsidTr="00A32B49">
        <w:trPr>
          <w:trHeight w:val="378"/>
        </w:trPr>
        <w:tc>
          <w:tcPr>
            <w:tcW w:w="2522"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Catchy phrase:</w:t>
            </w:r>
          </w:p>
        </w:tc>
        <w:tc>
          <w:tcPr>
            <w:tcW w:w="7396" w:type="dxa"/>
            <w:tcBorders>
              <w:top w:val="single" w:sz="12" w:space="0" w:color="auto"/>
              <w:left w:val="nil"/>
              <w:bottom w:val="single" w:sz="12" w:space="0" w:color="auto"/>
              <w:right w:val="nil"/>
            </w:tcBorders>
            <w:hideMark/>
          </w:tcPr>
          <w:p w:rsidR="00A32B49" w:rsidRPr="002B7D3F" w:rsidRDefault="00A32B49" w:rsidP="00A32B49">
            <w:pPr>
              <w:pStyle w:val="NoSpacing"/>
              <w:rPr>
                <w:rFonts w:cstheme="minorHAnsi"/>
              </w:rPr>
            </w:pPr>
            <w:r w:rsidRPr="002B7D3F">
              <w:rPr>
                <w:rFonts w:cstheme="minorHAnsi"/>
                <w:lang w:val="ru-RU"/>
              </w:rPr>
              <w:t xml:space="preserve"> </w:t>
            </w:r>
            <w:r w:rsidRPr="002B7D3F">
              <w:rPr>
                <w:rFonts w:cstheme="minorHAnsi"/>
              </w:rPr>
              <w:t>Pull it all together!!</w:t>
            </w:r>
          </w:p>
        </w:tc>
      </w:tr>
      <w:tr w:rsidR="00A32B49" w:rsidRPr="002B7D3F" w:rsidTr="00A32B49">
        <w:tc>
          <w:tcPr>
            <w:tcW w:w="2522"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Text:</w:t>
            </w:r>
          </w:p>
        </w:tc>
        <w:tc>
          <w:tcPr>
            <w:tcW w:w="7396" w:type="dxa"/>
            <w:tcBorders>
              <w:top w:val="single" w:sz="12" w:space="0" w:color="auto"/>
              <w:left w:val="nil"/>
              <w:bottom w:val="single" w:sz="12" w:space="0" w:color="auto"/>
              <w:right w:val="nil"/>
            </w:tcBorders>
            <w:hideMark/>
          </w:tcPr>
          <w:p w:rsidR="00A32B49" w:rsidRPr="002B7D3F" w:rsidRDefault="00A32B49" w:rsidP="00A32B49">
            <w:pPr>
              <w:pStyle w:val="NoSpacing"/>
              <w:rPr>
                <w:rFonts w:cstheme="minorHAnsi"/>
              </w:rPr>
            </w:pPr>
            <w:r w:rsidRPr="002B7D3F">
              <w:rPr>
                <w:rFonts w:cstheme="minorHAnsi"/>
              </w:rPr>
              <w:t xml:space="preserve">Two or three nonfiction books that have been discussed on one topic. </w:t>
            </w:r>
            <w:r w:rsidRPr="002B7D3F">
              <w:rPr>
                <w:rFonts w:cstheme="minorHAnsi"/>
                <w:highlight w:val="yellow"/>
              </w:rPr>
              <w:t>This unit is a month long exploration of one topic.</w:t>
            </w:r>
            <w:r w:rsidRPr="002B7D3F">
              <w:rPr>
                <w:rFonts w:cstheme="minorHAnsi"/>
              </w:rPr>
              <w:t xml:space="preserve"> Be sure to use books related to one topic!!!</w:t>
            </w:r>
          </w:p>
        </w:tc>
      </w:tr>
      <w:tr w:rsidR="00A32B49" w:rsidRPr="002B7D3F" w:rsidTr="00A32B49">
        <w:tc>
          <w:tcPr>
            <w:tcW w:w="2522" w:type="dxa"/>
            <w:tcBorders>
              <w:top w:val="nil"/>
              <w:left w:val="nil"/>
              <w:bottom w:val="nil"/>
              <w:right w:val="nil"/>
            </w:tcBorders>
            <w:hideMark/>
          </w:tcPr>
          <w:p w:rsidR="00A32B49" w:rsidRPr="002B7D3F" w:rsidRDefault="00DC4AFA" w:rsidP="00DC4AFA">
            <w:pPr>
              <w:pStyle w:val="NoSpacing"/>
              <w:spacing w:line="276" w:lineRule="auto"/>
              <w:rPr>
                <w:rFonts w:cstheme="minorHAnsi"/>
                <w:b/>
              </w:rPr>
            </w:pPr>
            <w:r>
              <w:rPr>
                <w:rFonts w:cstheme="minorHAnsi"/>
                <w:b/>
              </w:rPr>
              <w:t>Chart</w:t>
            </w:r>
            <w:r w:rsidR="00A32B49" w:rsidRPr="002B7D3F">
              <w:rPr>
                <w:rFonts w:cstheme="minorHAnsi"/>
                <w:b/>
              </w:rPr>
              <w:t>:</w:t>
            </w:r>
          </w:p>
        </w:tc>
        <w:tc>
          <w:tcPr>
            <w:tcW w:w="7396" w:type="dxa"/>
            <w:tcBorders>
              <w:top w:val="single" w:sz="12" w:space="0" w:color="auto"/>
              <w:left w:val="nil"/>
              <w:bottom w:val="single" w:sz="12" w:space="0" w:color="auto"/>
              <w:right w:val="nil"/>
            </w:tcBorders>
          </w:tcPr>
          <w:p w:rsidR="00A32B49" w:rsidRPr="002B7D3F" w:rsidRDefault="00A32B49" w:rsidP="00A32B49">
            <w:pPr>
              <w:pStyle w:val="NoSpacing"/>
              <w:rPr>
                <w:rFonts w:cstheme="minorHAnsi"/>
              </w:rPr>
            </w:pPr>
          </w:p>
        </w:tc>
      </w:tr>
      <w:tr w:rsidR="00A32B49" w:rsidRPr="002B7D3F" w:rsidTr="00A32B49">
        <w:tc>
          <w:tcPr>
            <w:tcW w:w="2522" w:type="dxa"/>
            <w:tcBorders>
              <w:top w:val="nil"/>
              <w:left w:val="nil"/>
              <w:bottom w:val="nil"/>
              <w:right w:val="nil"/>
            </w:tcBorders>
            <w:hideMark/>
          </w:tcPr>
          <w:p w:rsidR="00A32B49" w:rsidRPr="002B7D3F" w:rsidRDefault="00A32B49">
            <w:pPr>
              <w:pStyle w:val="NoSpacing"/>
              <w:spacing w:line="276" w:lineRule="auto"/>
              <w:rPr>
                <w:rFonts w:cstheme="minorHAnsi"/>
                <w:b/>
              </w:rPr>
            </w:pPr>
            <w:r w:rsidRPr="002B7D3F">
              <w:rPr>
                <w:rFonts w:cstheme="minorHAnsi"/>
                <w:b/>
              </w:rPr>
              <w:t>Standard:</w:t>
            </w:r>
          </w:p>
        </w:tc>
        <w:tc>
          <w:tcPr>
            <w:tcW w:w="7396" w:type="dxa"/>
            <w:tcBorders>
              <w:top w:val="single" w:sz="12" w:space="0" w:color="auto"/>
              <w:left w:val="nil"/>
              <w:bottom w:val="single" w:sz="12" w:space="0" w:color="auto"/>
              <w:right w:val="nil"/>
            </w:tcBorders>
            <w:hideMark/>
          </w:tcPr>
          <w:p w:rsidR="00A32B49" w:rsidRPr="002B7D3F" w:rsidRDefault="00A32B49" w:rsidP="00DC4AFA">
            <w:pPr>
              <w:tabs>
                <w:tab w:val="left" w:pos="1170"/>
              </w:tabs>
              <w:autoSpaceDE w:val="0"/>
              <w:autoSpaceDN w:val="0"/>
              <w:adjustRightInd w:val="0"/>
              <w:spacing w:before="120" w:line="240" w:lineRule="auto"/>
              <w:ind w:left="1166" w:right="446" w:hanging="1166"/>
              <w:rPr>
                <w:rFonts w:eastAsia="Times New Roman" w:cstheme="minorHAnsi"/>
              </w:rPr>
            </w:pPr>
            <w:r w:rsidRPr="002B7D3F">
              <w:rPr>
                <w:rFonts w:eastAsia="Times New Roman" w:cstheme="minorHAnsi"/>
              </w:rPr>
              <w:t>2. RI.10</w:t>
            </w:r>
            <w:r w:rsidRPr="002B7D3F">
              <w:rPr>
                <w:rFonts w:eastAsia="Times New Roman" w:cstheme="minorHAnsi"/>
              </w:rPr>
              <w:tab/>
              <w:t xml:space="preserve">By the end of year read and </w:t>
            </w:r>
            <w:proofErr w:type="gramStart"/>
            <w:r w:rsidRPr="002B7D3F">
              <w:rPr>
                <w:rFonts w:eastAsia="Times New Roman" w:cstheme="minorHAnsi"/>
              </w:rPr>
              <w:t>comprehend</w:t>
            </w:r>
            <w:proofErr w:type="gramEnd"/>
            <w:r w:rsidRPr="002B7D3F">
              <w:rPr>
                <w:rFonts w:eastAsia="Times New Roman" w:cstheme="minorHAnsi"/>
              </w:rPr>
              <w:t xml:space="preserve"> informational texts, including history/social studies, science, and technical texts, in the grades 2–3 text complexity band proficiently, with scaffolding as needed at the high end of the range.</w:t>
            </w:r>
          </w:p>
        </w:tc>
      </w:tr>
    </w:tbl>
    <w:p w:rsidR="00A32B49" w:rsidRPr="002B7D3F" w:rsidRDefault="00A32B49" w:rsidP="00A32B49">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214F64" w:rsidRPr="002B7D3F" w:rsidTr="00214F64">
        <w:trPr>
          <w:trHeight w:val="1574"/>
        </w:trPr>
        <w:tc>
          <w:tcPr>
            <w:tcW w:w="10350" w:type="dxa"/>
            <w:vAlign w:val="center"/>
            <w:hideMark/>
          </w:tcPr>
          <w:p w:rsidR="00214F64" w:rsidRPr="002B7D3F" w:rsidRDefault="00214F64">
            <w:pPr>
              <w:pStyle w:val="NoSpacing"/>
              <w:spacing w:line="276" w:lineRule="auto"/>
              <w:rPr>
                <w:rFonts w:cstheme="minorHAnsi"/>
              </w:rPr>
            </w:pPr>
            <w:r w:rsidRPr="002B7D3F">
              <w:rPr>
                <w:rFonts w:cstheme="minorHAnsi"/>
                <w:b/>
              </w:rPr>
              <w:t>Mini Lesson:  (</w:t>
            </w:r>
            <w:r w:rsidRPr="002B7D3F">
              <w:rPr>
                <w:rFonts w:cstheme="minorHAnsi"/>
              </w:rPr>
              <w:t>7-10 minutes total)</w:t>
            </w:r>
          </w:p>
          <w:p w:rsidR="00214F64" w:rsidRPr="002B7D3F" w:rsidRDefault="00214F64">
            <w:pPr>
              <w:pStyle w:val="NoSpacing"/>
              <w:spacing w:line="276" w:lineRule="auto"/>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214F64" w:rsidRPr="002B7D3F" w:rsidRDefault="00214F64">
            <w:pPr>
              <w:pStyle w:val="NoSpacing"/>
              <w:spacing w:line="276" w:lineRule="auto"/>
              <w:rPr>
                <w:rFonts w:cstheme="minorHAnsi"/>
              </w:rPr>
            </w:pPr>
            <w:r w:rsidRPr="002B7D3F">
              <w:rPr>
                <w:rFonts w:cstheme="minorHAnsi"/>
              </w:rPr>
              <w:t>Remember yesterday when we found evidence to support what we learned.  We said, prove it. We looked for evidence or examples to prove what we knew.</w:t>
            </w:r>
          </w:p>
          <w:p w:rsidR="00214F64" w:rsidRPr="002B7D3F" w:rsidRDefault="00214F64" w:rsidP="00214F64">
            <w:pPr>
              <w:pStyle w:val="NoSpacing"/>
              <w:spacing w:line="276" w:lineRule="auto"/>
              <w:rPr>
                <w:rFonts w:cstheme="minorHAnsi"/>
              </w:rPr>
            </w:pPr>
          </w:p>
        </w:tc>
      </w:tr>
      <w:tr w:rsidR="00A32B49" w:rsidRPr="002B7D3F" w:rsidTr="00A32B49">
        <w:trPr>
          <w:trHeight w:val="864"/>
        </w:trPr>
        <w:tc>
          <w:tcPr>
            <w:tcW w:w="10350" w:type="dxa"/>
          </w:tcPr>
          <w:p w:rsidR="00A32B49" w:rsidRPr="002B7D3F" w:rsidRDefault="00A32B49">
            <w:pPr>
              <w:pStyle w:val="NoSpacing"/>
              <w:spacing w:line="276" w:lineRule="auto"/>
              <w:rPr>
                <w:rFonts w:cstheme="minorHAnsi"/>
                <w:b/>
                <w:i/>
              </w:rPr>
            </w:pPr>
            <w:r w:rsidRPr="002B7D3F">
              <w:rPr>
                <w:rFonts w:cstheme="minorHAnsi"/>
                <w:b/>
                <w:i/>
              </w:rPr>
              <w:t xml:space="preserve">Teach: </w:t>
            </w:r>
          </w:p>
          <w:p w:rsidR="00A32B49" w:rsidRPr="002B7D3F" w:rsidRDefault="00A32B49">
            <w:pPr>
              <w:pStyle w:val="NoSpacing"/>
              <w:spacing w:line="276" w:lineRule="auto"/>
              <w:rPr>
                <w:rFonts w:cstheme="minorHAnsi"/>
              </w:rPr>
            </w:pPr>
            <w:r w:rsidRPr="002B7D3F">
              <w:rPr>
                <w:rFonts w:cstheme="minorHAnsi"/>
              </w:rPr>
              <w:t xml:space="preserve">Today readers of nonfiction remember and use all we know about the topic when we are reading. This means we read lots of books about our topic. Today I want to teach you that as scientists are studying reading and thinking about the main ideas in our books we also want to bring all we know about our topic to our reading. We can recall our experiments, activities, explorations and learning from science and writing workshops to help us explain and think about what we are learning during reading workshop.  Now it is time to pull it all together.  Nonfiction readers will think about all the books they have read on a topic and pull together everything they know and explain it to another person.  Pull it all together! Watch me as I read this and connect it to other books we have read about this topic. (Read a book, stop and put book down and reflect.) I am going to remember other books we have read about this same topic and other learning I have done about this topic to help me understand what I am learning. Scientist study, read and think about books. We want to bring together all we know about our topic. So I remember doing or reading _________about this topic. I now know _______________about ______. It helps me grow my learning. Pull it all together. </w:t>
            </w:r>
          </w:p>
          <w:p w:rsidR="00A32B49" w:rsidRPr="002B7D3F" w:rsidRDefault="00A32B49">
            <w:pPr>
              <w:pStyle w:val="NoSpacing"/>
              <w:spacing w:line="276" w:lineRule="auto"/>
              <w:rPr>
                <w:rFonts w:cstheme="minorHAnsi"/>
                <w:i/>
              </w:rPr>
            </w:pPr>
          </w:p>
        </w:tc>
      </w:tr>
      <w:tr w:rsidR="00A32B49" w:rsidRPr="002B7D3F" w:rsidTr="00A32B49">
        <w:trPr>
          <w:trHeight w:val="783"/>
        </w:trPr>
        <w:tc>
          <w:tcPr>
            <w:tcW w:w="10350" w:type="dxa"/>
            <w:hideMark/>
          </w:tcPr>
          <w:p w:rsidR="00A32B49" w:rsidRPr="002B7D3F" w:rsidRDefault="00A32B49">
            <w:pPr>
              <w:pStyle w:val="NoSpacing"/>
              <w:spacing w:line="276" w:lineRule="auto"/>
              <w:rPr>
                <w:rFonts w:cstheme="minorHAnsi"/>
              </w:rPr>
            </w:pPr>
            <w:r w:rsidRPr="002B7D3F">
              <w:rPr>
                <w:rFonts w:cstheme="minorHAnsi"/>
                <w:b/>
                <w:i/>
              </w:rPr>
              <w:t xml:space="preserve">Active Involvement: </w:t>
            </w:r>
          </w:p>
          <w:p w:rsidR="00A32B49" w:rsidRPr="002B7D3F" w:rsidRDefault="00A32B49">
            <w:pPr>
              <w:pStyle w:val="NoSpacing"/>
              <w:spacing w:line="276" w:lineRule="auto"/>
              <w:rPr>
                <w:rFonts w:cstheme="minorHAnsi"/>
              </w:rPr>
            </w:pPr>
            <w:r w:rsidRPr="002B7D3F">
              <w:rPr>
                <w:rFonts w:cstheme="minorHAnsi"/>
              </w:rPr>
              <w:t>It’s your turn to Pull it all together!  Read another section of the book. Puts the book down. Turn to your partner and tell how this new information connects to everything you have learned about this topic. Pull it all together.</w:t>
            </w:r>
          </w:p>
        </w:tc>
      </w:tr>
      <w:tr w:rsidR="00A32B49" w:rsidRPr="002B7D3F" w:rsidTr="00A32B49">
        <w:trPr>
          <w:trHeight w:val="837"/>
        </w:trPr>
        <w:tc>
          <w:tcPr>
            <w:tcW w:w="10350" w:type="dxa"/>
            <w:hideMark/>
          </w:tcPr>
          <w:p w:rsidR="00214F64" w:rsidRPr="002B7D3F" w:rsidRDefault="00A32B49">
            <w:pPr>
              <w:pStyle w:val="NoSpacing"/>
              <w:spacing w:line="276" w:lineRule="auto"/>
              <w:rPr>
                <w:rFonts w:cstheme="minorHAnsi"/>
                <w:b/>
                <w:i/>
              </w:rPr>
            </w:pPr>
            <w:r w:rsidRPr="002B7D3F">
              <w:rPr>
                <w:rFonts w:cstheme="minorHAnsi"/>
                <w:b/>
                <w:i/>
              </w:rPr>
              <w:lastRenderedPageBreak/>
              <w:t xml:space="preserve">Link: </w:t>
            </w:r>
          </w:p>
          <w:p w:rsidR="00A32B49" w:rsidRPr="002B7D3F" w:rsidRDefault="00A32B49">
            <w:pPr>
              <w:pStyle w:val="NoSpacing"/>
              <w:spacing w:line="276" w:lineRule="auto"/>
              <w:rPr>
                <w:rFonts w:cstheme="minorHAnsi"/>
              </w:rPr>
            </w:pPr>
            <w:r w:rsidRPr="002B7D3F">
              <w:rPr>
                <w:rFonts w:cstheme="minorHAnsi"/>
              </w:rPr>
              <w:t>Today and every day we pull together and connect what we have learned about one topic. This helps us grow our learning and understand it better.</w:t>
            </w:r>
          </w:p>
        </w:tc>
      </w:tr>
      <w:tr w:rsidR="00A32B49" w:rsidRPr="002B7D3F" w:rsidTr="00A32B49">
        <w:trPr>
          <w:trHeight w:val="1070"/>
        </w:trPr>
        <w:tc>
          <w:tcPr>
            <w:tcW w:w="10350" w:type="dxa"/>
          </w:tcPr>
          <w:p w:rsidR="00A32B49" w:rsidRPr="002B7D3F" w:rsidRDefault="00A32B49">
            <w:pPr>
              <w:pStyle w:val="NoSpacing"/>
              <w:spacing w:line="276" w:lineRule="auto"/>
              <w:rPr>
                <w:rFonts w:cstheme="minorHAnsi"/>
                <w:b/>
              </w:rPr>
            </w:pPr>
            <w:r w:rsidRPr="002B7D3F">
              <w:rPr>
                <w:rFonts w:cstheme="minorHAnsi"/>
                <w:b/>
              </w:rPr>
              <w:t>Mid-Workshop Teaching Point:</w:t>
            </w:r>
          </w:p>
          <w:p w:rsidR="00A32B49" w:rsidRPr="002B7D3F" w:rsidRDefault="00A32B49">
            <w:pPr>
              <w:pStyle w:val="NoSpacing"/>
              <w:spacing w:line="276" w:lineRule="auto"/>
              <w:rPr>
                <w:rFonts w:cstheme="minorHAnsi"/>
                <w:i/>
              </w:rPr>
            </w:pPr>
          </w:p>
        </w:tc>
      </w:tr>
      <w:tr w:rsidR="00A32B49" w:rsidRPr="002B7D3F" w:rsidTr="00A32B49">
        <w:trPr>
          <w:trHeight w:val="918"/>
        </w:trPr>
        <w:tc>
          <w:tcPr>
            <w:tcW w:w="10350" w:type="dxa"/>
          </w:tcPr>
          <w:p w:rsidR="00214F64" w:rsidRPr="002B7D3F" w:rsidRDefault="00A32B49">
            <w:pPr>
              <w:pStyle w:val="NoSpacing"/>
              <w:spacing w:line="276" w:lineRule="auto"/>
              <w:rPr>
                <w:rFonts w:cstheme="minorHAnsi"/>
                <w:b/>
              </w:rPr>
            </w:pPr>
            <w:r w:rsidRPr="002B7D3F">
              <w:rPr>
                <w:rFonts w:cstheme="minorHAnsi"/>
                <w:b/>
              </w:rPr>
              <w:t xml:space="preserve">Share: </w:t>
            </w:r>
          </w:p>
          <w:p w:rsidR="00A32B49" w:rsidRPr="002B7D3F" w:rsidRDefault="00A32B49">
            <w:pPr>
              <w:pStyle w:val="NoSpacing"/>
              <w:spacing w:line="276" w:lineRule="auto"/>
              <w:rPr>
                <w:rFonts w:cstheme="minorHAnsi"/>
              </w:rPr>
            </w:pPr>
            <w:r w:rsidRPr="002B7D3F">
              <w:rPr>
                <w:rFonts w:cstheme="minorHAnsi"/>
              </w:rPr>
              <w:t>Students will come to the carpet and share how they use all they know about a topic when they are reading. They pull it all together.</w:t>
            </w:r>
          </w:p>
          <w:p w:rsidR="00A32B49" w:rsidRPr="002B7D3F" w:rsidRDefault="00A32B49">
            <w:pPr>
              <w:pStyle w:val="NoSpacing"/>
              <w:spacing w:line="276" w:lineRule="auto"/>
              <w:rPr>
                <w:rFonts w:cstheme="minorHAnsi"/>
                <w:i/>
              </w:rPr>
            </w:pPr>
          </w:p>
        </w:tc>
      </w:tr>
    </w:tbl>
    <w:p w:rsidR="00A32B49" w:rsidRPr="002B7D3F" w:rsidRDefault="00A32B49">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Default="00214F64">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Default="00DC4AFA">
      <w:pPr>
        <w:spacing w:after="0"/>
        <w:rPr>
          <w:rFonts w:cstheme="minorHAnsi"/>
        </w:rPr>
      </w:pPr>
    </w:p>
    <w:p w:rsidR="00DC4AFA" w:rsidRPr="002B7D3F" w:rsidRDefault="00DC4AFA">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tbl>
      <w:tblPr>
        <w:tblW w:w="0" w:type="auto"/>
        <w:tblLook w:val="00A0" w:firstRow="1" w:lastRow="0" w:firstColumn="1" w:lastColumn="0" w:noHBand="0" w:noVBand="0"/>
      </w:tblPr>
      <w:tblGrid>
        <w:gridCol w:w="9576"/>
      </w:tblGrid>
      <w:tr w:rsidR="00214F64" w:rsidRPr="002B7D3F" w:rsidTr="00214F64">
        <w:tc>
          <w:tcPr>
            <w:tcW w:w="9576" w:type="dxa"/>
            <w:hideMark/>
          </w:tcPr>
          <w:p w:rsidR="00214F64" w:rsidRPr="002B7D3F" w:rsidRDefault="00214F64" w:rsidP="00214F64">
            <w:pPr>
              <w:pStyle w:val="Header"/>
              <w:spacing w:line="276" w:lineRule="auto"/>
              <w:jc w:val="center"/>
              <w:rPr>
                <w:rFonts w:cstheme="minorHAnsi"/>
                <w:b/>
                <w:sz w:val="40"/>
                <w:szCs w:val="40"/>
              </w:rPr>
            </w:pPr>
            <w:bookmarkStart w:id="10" w:name="lesson5"/>
            <w:bookmarkEnd w:id="10"/>
            <w:r w:rsidRPr="002B7D3F">
              <w:rPr>
                <w:rFonts w:cstheme="minorHAnsi"/>
                <w:b/>
                <w:sz w:val="40"/>
                <w:szCs w:val="40"/>
              </w:rPr>
              <w:lastRenderedPageBreak/>
              <w:t>Unit 8 Mini Lesson 5</w:t>
            </w:r>
          </w:p>
        </w:tc>
      </w:tr>
    </w:tbl>
    <w:p w:rsidR="00214F64" w:rsidRPr="002B7D3F" w:rsidRDefault="00214F64" w:rsidP="00214F64">
      <w:pPr>
        <w:pStyle w:val="Header"/>
        <w:tabs>
          <w:tab w:val="left" w:pos="3900"/>
        </w:tabs>
        <w:rPr>
          <w:rFonts w:cstheme="minorHAnsi"/>
          <w:b/>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214F64" w:rsidRPr="002B7D3F" w:rsidTr="00214F64">
        <w:tc>
          <w:tcPr>
            <w:tcW w:w="1980" w:type="dxa"/>
            <w:tcBorders>
              <w:top w:val="nil"/>
              <w:left w:val="nil"/>
              <w:bottom w:val="nil"/>
              <w:right w:val="nil"/>
            </w:tcBorders>
            <w:hideMark/>
          </w:tcPr>
          <w:p w:rsidR="00214F64" w:rsidRPr="002B7D3F" w:rsidRDefault="00214F64">
            <w:pPr>
              <w:pStyle w:val="NoSpacing"/>
              <w:spacing w:line="276" w:lineRule="auto"/>
              <w:rPr>
                <w:rFonts w:cstheme="minorHAnsi"/>
                <w:b/>
              </w:rPr>
            </w:pPr>
            <w:r w:rsidRPr="002B7D3F">
              <w:rPr>
                <w:rFonts w:cstheme="minorHAnsi"/>
                <w:b/>
              </w:rPr>
              <w:t>Unit of Study:</w:t>
            </w:r>
          </w:p>
        </w:tc>
        <w:tc>
          <w:tcPr>
            <w:tcW w:w="8370" w:type="dxa"/>
            <w:tcBorders>
              <w:top w:val="nil"/>
              <w:left w:val="nil"/>
              <w:bottom w:val="single" w:sz="12" w:space="0" w:color="auto"/>
              <w:right w:val="nil"/>
            </w:tcBorders>
            <w:hideMark/>
          </w:tcPr>
          <w:p w:rsidR="00214F64" w:rsidRPr="002B7D3F" w:rsidRDefault="00214F64" w:rsidP="00214F64">
            <w:pPr>
              <w:pStyle w:val="NoSpacing"/>
              <w:rPr>
                <w:rFonts w:cstheme="minorHAnsi"/>
              </w:rPr>
            </w:pPr>
            <w:r w:rsidRPr="002B7D3F">
              <w:rPr>
                <w:rFonts w:cstheme="minorHAnsi"/>
              </w:rPr>
              <w:t>Readers Can Read about Science Topics to Become Experts</w:t>
            </w:r>
          </w:p>
        </w:tc>
      </w:tr>
      <w:tr w:rsidR="00214F64" w:rsidRPr="002B7D3F" w:rsidTr="00214F64">
        <w:tc>
          <w:tcPr>
            <w:tcW w:w="1980" w:type="dxa"/>
            <w:tcBorders>
              <w:top w:val="nil"/>
              <w:left w:val="nil"/>
              <w:bottom w:val="nil"/>
              <w:right w:val="nil"/>
            </w:tcBorders>
            <w:hideMark/>
          </w:tcPr>
          <w:p w:rsidR="00214F64" w:rsidRPr="002B7D3F" w:rsidRDefault="00214F64">
            <w:pPr>
              <w:pStyle w:val="NoSpacing"/>
              <w:spacing w:line="276" w:lineRule="auto"/>
              <w:rPr>
                <w:rFonts w:cstheme="minorHAnsi"/>
                <w:b/>
              </w:rPr>
            </w:pPr>
            <w:r w:rsidRPr="002B7D3F">
              <w:rPr>
                <w:rFonts w:cstheme="minorHAnsi"/>
                <w:b/>
              </w:rPr>
              <w:t>Goal:</w:t>
            </w:r>
          </w:p>
        </w:tc>
        <w:tc>
          <w:tcPr>
            <w:tcW w:w="8370" w:type="dxa"/>
            <w:tcBorders>
              <w:top w:val="single" w:sz="12" w:space="0" w:color="auto"/>
              <w:left w:val="nil"/>
              <w:bottom w:val="single" w:sz="12" w:space="0" w:color="auto"/>
              <w:right w:val="nil"/>
            </w:tcBorders>
            <w:hideMark/>
          </w:tcPr>
          <w:p w:rsidR="00214F64" w:rsidRPr="002B7D3F" w:rsidRDefault="00214F64" w:rsidP="00214F64">
            <w:pPr>
              <w:pStyle w:val="NoSpacing"/>
              <w:rPr>
                <w:rFonts w:cstheme="minorHAnsi"/>
              </w:rPr>
            </w:pPr>
            <w:r w:rsidRPr="002B7D3F">
              <w:rPr>
                <w:rFonts w:cstheme="minorHAnsi"/>
              </w:rPr>
              <w:t>Science readers build up a base of knowledge on a topic by reading deeply about a topic.</w:t>
            </w:r>
          </w:p>
        </w:tc>
      </w:tr>
      <w:tr w:rsidR="00214F64" w:rsidRPr="002B7D3F" w:rsidTr="00214F64">
        <w:trPr>
          <w:trHeight w:val="845"/>
        </w:trPr>
        <w:tc>
          <w:tcPr>
            <w:tcW w:w="1980" w:type="dxa"/>
            <w:tcBorders>
              <w:top w:val="nil"/>
              <w:left w:val="nil"/>
              <w:bottom w:val="nil"/>
              <w:right w:val="nil"/>
            </w:tcBorders>
            <w:hideMark/>
          </w:tcPr>
          <w:p w:rsidR="00214F64" w:rsidRPr="002B7D3F" w:rsidRDefault="00DC4AFA" w:rsidP="00DC4AFA">
            <w:pPr>
              <w:pStyle w:val="NoSpacing"/>
              <w:spacing w:line="276" w:lineRule="auto"/>
              <w:rPr>
                <w:rFonts w:cstheme="minorHAnsi"/>
                <w:b/>
              </w:rPr>
            </w:pPr>
            <w:r>
              <w:rPr>
                <w:rFonts w:cstheme="minorHAnsi"/>
                <w:b/>
              </w:rPr>
              <w:t>Teaching point:</w:t>
            </w:r>
          </w:p>
        </w:tc>
        <w:tc>
          <w:tcPr>
            <w:tcW w:w="8370" w:type="dxa"/>
            <w:tcBorders>
              <w:top w:val="single" w:sz="12" w:space="0" w:color="auto"/>
              <w:left w:val="nil"/>
              <w:bottom w:val="single" w:sz="12" w:space="0" w:color="auto"/>
              <w:right w:val="nil"/>
            </w:tcBorders>
          </w:tcPr>
          <w:p w:rsidR="00214F64" w:rsidRPr="002B7D3F" w:rsidRDefault="00214F64" w:rsidP="00214F64">
            <w:pPr>
              <w:spacing w:line="240" w:lineRule="auto"/>
              <w:rPr>
                <w:rFonts w:eastAsia="Calibri" w:cstheme="minorHAnsi"/>
              </w:rPr>
            </w:pPr>
            <w:r w:rsidRPr="002B7D3F">
              <w:rPr>
                <w:rFonts w:eastAsia="Calibri" w:cstheme="minorHAnsi"/>
              </w:rPr>
              <w:t xml:space="preserve">Readers build up their background knowledge by skimming and scanning across all of the features of the page.  </w:t>
            </w:r>
          </w:p>
        </w:tc>
      </w:tr>
      <w:tr w:rsidR="00214F64" w:rsidRPr="002B7D3F" w:rsidTr="00214F64">
        <w:trPr>
          <w:trHeight w:val="378"/>
        </w:trPr>
        <w:tc>
          <w:tcPr>
            <w:tcW w:w="1980" w:type="dxa"/>
            <w:tcBorders>
              <w:top w:val="nil"/>
              <w:left w:val="nil"/>
              <w:bottom w:val="nil"/>
              <w:right w:val="nil"/>
            </w:tcBorders>
            <w:hideMark/>
          </w:tcPr>
          <w:p w:rsidR="00214F64" w:rsidRPr="002B7D3F" w:rsidRDefault="00214F64">
            <w:pPr>
              <w:pStyle w:val="NoSpacing"/>
              <w:spacing w:line="276" w:lineRule="auto"/>
              <w:rPr>
                <w:rFonts w:cstheme="minorHAnsi"/>
                <w:b/>
              </w:rPr>
            </w:pPr>
            <w:r w:rsidRPr="002B7D3F">
              <w:rPr>
                <w:rFonts w:cstheme="minorHAnsi"/>
                <w:b/>
              </w:rPr>
              <w:t>Catchy phrase:</w:t>
            </w:r>
          </w:p>
        </w:tc>
        <w:tc>
          <w:tcPr>
            <w:tcW w:w="8370" w:type="dxa"/>
            <w:tcBorders>
              <w:top w:val="single" w:sz="12" w:space="0" w:color="auto"/>
              <w:left w:val="nil"/>
              <w:bottom w:val="single" w:sz="12" w:space="0" w:color="auto"/>
              <w:right w:val="nil"/>
            </w:tcBorders>
            <w:hideMark/>
          </w:tcPr>
          <w:p w:rsidR="00214F64" w:rsidRPr="002B7D3F" w:rsidRDefault="00214F64" w:rsidP="00214F64">
            <w:pPr>
              <w:pStyle w:val="NoSpacing"/>
              <w:rPr>
                <w:rFonts w:cstheme="minorHAnsi"/>
              </w:rPr>
            </w:pPr>
            <w:r w:rsidRPr="002B7D3F">
              <w:rPr>
                <w:rFonts w:cstheme="minorHAnsi"/>
              </w:rPr>
              <w:t xml:space="preserve"> Skim and Scan every day before you read!</w:t>
            </w:r>
          </w:p>
        </w:tc>
      </w:tr>
      <w:tr w:rsidR="00214F64" w:rsidRPr="002B7D3F" w:rsidTr="00214F64">
        <w:tc>
          <w:tcPr>
            <w:tcW w:w="1980" w:type="dxa"/>
            <w:tcBorders>
              <w:top w:val="nil"/>
              <w:left w:val="nil"/>
              <w:bottom w:val="nil"/>
              <w:right w:val="nil"/>
            </w:tcBorders>
            <w:hideMark/>
          </w:tcPr>
          <w:p w:rsidR="00214F64" w:rsidRPr="002B7D3F" w:rsidRDefault="00214F64">
            <w:pPr>
              <w:pStyle w:val="NoSpacing"/>
              <w:spacing w:line="276" w:lineRule="auto"/>
              <w:rPr>
                <w:rFonts w:cstheme="minorHAnsi"/>
                <w:b/>
              </w:rPr>
            </w:pPr>
            <w:r w:rsidRPr="002B7D3F">
              <w:rPr>
                <w:rFonts w:cstheme="minorHAnsi"/>
                <w:b/>
              </w:rPr>
              <w:t>Text:</w:t>
            </w:r>
          </w:p>
        </w:tc>
        <w:tc>
          <w:tcPr>
            <w:tcW w:w="8370" w:type="dxa"/>
            <w:tcBorders>
              <w:top w:val="single" w:sz="12" w:space="0" w:color="auto"/>
              <w:left w:val="nil"/>
              <w:bottom w:val="single" w:sz="12" w:space="0" w:color="auto"/>
              <w:right w:val="nil"/>
            </w:tcBorders>
            <w:hideMark/>
          </w:tcPr>
          <w:p w:rsidR="00214F64" w:rsidRPr="002B7D3F" w:rsidRDefault="00214F64" w:rsidP="00214F64">
            <w:pPr>
              <w:pStyle w:val="NoSpacing"/>
              <w:rPr>
                <w:rFonts w:cstheme="minorHAnsi"/>
              </w:rPr>
            </w:pPr>
            <w:r w:rsidRPr="002B7D3F">
              <w:rPr>
                <w:rFonts w:cstheme="minorHAnsi"/>
                <w:highlight w:val="yellow"/>
              </w:rPr>
              <w:t>This unit is a month long exploration of one topic.</w:t>
            </w:r>
            <w:r w:rsidRPr="002B7D3F">
              <w:rPr>
                <w:rFonts w:cstheme="minorHAnsi"/>
              </w:rPr>
              <w:t xml:space="preserve"> Be sure to use books related to one topic!!! For this mini-lesson, you will need to have a new book about the topic.</w:t>
            </w:r>
          </w:p>
        </w:tc>
      </w:tr>
      <w:tr w:rsidR="00214F64" w:rsidRPr="002B7D3F" w:rsidTr="00214F64">
        <w:tc>
          <w:tcPr>
            <w:tcW w:w="1980" w:type="dxa"/>
            <w:tcBorders>
              <w:top w:val="nil"/>
              <w:left w:val="nil"/>
              <w:bottom w:val="nil"/>
              <w:right w:val="nil"/>
            </w:tcBorders>
            <w:hideMark/>
          </w:tcPr>
          <w:p w:rsidR="00214F64" w:rsidRPr="002B7D3F" w:rsidRDefault="00DC4AFA">
            <w:pPr>
              <w:pStyle w:val="NoSpacing"/>
              <w:spacing w:line="276" w:lineRule="auto"/>
              <w:rPr>
                <w:rFonts w:cstheme="minorHAnsi"/>
                <w:b/>
              </w:rPr>
            </w:pPr>
            <w:r>
              <w:rPr>
                <w:rFonts w:cstheme="minorHAnsi"/>
                <w:b/>
              </w:rPr>
              <w:t>Chart</w:t>
            </w:r>
            <w:r w:rsidR="00214F64" w:rsidRPr="002B7D3F">
              <w:rPr>
                <w:rFonts w:cstheme="minorHAnsi"/>
                <w:b/>
              </w:rPr>
              <w:t>:</w:t>
            </w:r>
          </w:p>
        </w:tc>
        <w:tc>
          <w:tcPr>
            <w:tcW w:w="8370" w:type="dxa"/>
            <w:tcBorders>
              <w:top w:val="single" w:sz="12" w:space="0" w:color="auto"/>
              <w:left w:val="nil"/>
              <w:bottom w:val="single" w:sz="12" w:space="0" w:color="auto"/>
              <w:right w:val="nil"/>
            </w:tcBorders>
            <w:hideMark/>
          </w:tcPr>
          <w:p w:rsidR="00214F64" w:rsidRPr="002B7D3F" w:rsidRDefault="00214F64" w:rsidP="00214F64">
            <w:pPr>
              <w:pStyle w:val="NoSpacing"/>
              <w:rPr>
                <w:rFonts w:cstheme="minorHAnsi"/>
              </w:rPr>
            </w:pPr>
            <w:r w:rsidRPr="002B7D3F">
              <w:rPr>
                <w:rFonts w:cstheme="minorHAnsi"/>
              </w:rPr>
              <w:t>Nonfiction Features</w:t>
            </w:r>
          </w:p>
        </w:tc>
      </w:tr>
      <w:tr w:rsidR="00214F64" w:rsidRPr="002B7D3F" w:rsidTr="00214F64">
        <w:trPr>
          <w:trHeight w:val="3078"/>
        </w:trPr>
        <w:tc>
          <w:tcPr>
            <w:tcW w:w="1980" w:type="dxa"/>
            <w:tcBorders>
              <w:top w:val="nil"/>
              <w:left w:val="nil"/>
              <w:bottom w:val="nil"/>
              <w:right w:val="nil"/>
            </w:tcBorders>
            <w:hideMark/>
          </w:tcPr>
          <w:p w:rsidR="00214F64" w:rsidRPr="002B7D3F" w:rsidRDefault="00214F64">
            <w:pPr>
              <w:pStyle w:val="NoSpacing"/>
              <w:spacing w:line="276" w:lineRule="auto"/>
              <w:rPr>
                <w:rFonts w:cstheme="minorHAnsi"/>
                <w:b/>
              </w:rPr>
            </w:pPr>
            <w:r w:rsidRPr="002B7D3F">
              <w:rPr>
                <w:rFonts w:cstheme="minorHAnsi"/>
                <w:b/>
              </w:rPr>
              <w:t>Standard:</w:t>
            </w:r>
          </w:p>
        </w:tc>
        <w:tc>
          <w:tcPr>
            <w:tcW w:w="8370" w:type="dxa"/>
            <w:tcBorders>
              <w:top w:val="single" w:sz="12" w:space="0" w:color="auto"/>
              <w:left w:val="nil"/>
              <w:bottom w:val="single" w:sz="12" w:space="0" w:color="auto"/>
              <w:right w:val="nil"/>
            </w:tcBorders>
            <w:hideMark/>
          </w:tcPr>
          <w:p w:rsidR="00214F64" w:rsidRPr="002B7D3F" w:rsidRDefault="00214F64" w:rsidP="00214F64">
            <w:pPr>
              <w:tabs>
                <w:tab w:val="left" w:pos="1170"/>
              </w:tabs>
              <w:autoSpaceDE w:val="0"/>
              <w:autoSpaceDN w:val="0"/>
              <w:adjustRightInd w:val="0"/>
              <w:spacing w:after="0" w:line="240" w:lineRule="auto"/>
              <w:ind w:left="1166" w:right="446" w:hanging="1166"/>
              <w:rPr>
                <w:rFonts w:eastAsia="Times New Roman" w:cstheme="minorHAnsi"/>
              </w:rPr>
            </w:pPr>
            <w:r w:rsidRPr="002B7D3F">
              <w:rPr>
                <w:rFonts w:eastAsia="Times New Roman" w:cstheme="minorHAnsi"/>
              </w:rPr>
              <w:t>2. RI.10</w:t>
            </w:r>
            <w:r w:rsidRPr="002B7D3F">
              <w:rPr>
                <w:rFonts w:eastAsia="Times New Roman" w:cstheme="minorHAnsi"/>
              </w:rPr>
              <w:tab/>
              <w:t xml:space="preserve">By the end of year read and </w:t>
            </w:r>
            <w:proofErr w:type="gramStart"/>
            <w:r w:rsidRPr="002B7D3F">
              <w:rPr>
                <w:rFonts w:eastAsia="Times New Roman" w:cstheme="minorHAnsi"/>
              </w:rPr>
              <w:t>comprehend</w:t>
            </w:r>
            <w:proofErr w:type="gramEnd"/>
            <w:r w:rsidRPr="002B7D3F">
              <w:rPr>
                <w:rFonts w:eastAsia="Times New Roman" w:cstheme="minorHAnsi"/>
              </w:rPr>
              <w:t xml:space="preserve"> informational texts, including history/social studies, science, and technical texts, in the grades 2–3 text complexity band proficiently, with scaffolding as needed at the high end of the range.</w:t>
            </w:r>
          </w:p>
          <w:p w:rsidR="00214F64" w:rsidRPr="002B7D3F" w:rsidRDefault="00214F64" w:rsidP="00214F64">
            <w:pPr>
              <w:tabs>
                <w:tab w:val="left" w:pos="1170"/>
              </w:tabs>
              <w:autoSpaceDE w:val="0"/>
              <w:autoSpaceDN w:val="0"/>
              <w:adjustRightInd w:val="0"/>
              <w:spacing w:after="0" w:line="240" w:lineRule="auto"/>
              <w:ind w:left="1166" w:right="446" w:hanging="1166"/>
              <w:rPr>
                <w:rFonts w:eastAsia="Times New Roman" w:cstheme="minorHAnsi"/>
              </w:rPr>
            </w:pPr>
            <w:r w:rsidRPr="002B7D3F">
              <w:rPr>
                <w:rFonts w:eastAsia="Times New Roman" w:cstheme="minorHAnsi"/>
              </w:rPr>
              <w:t>2. RI.2</w:t>
            </w:r>
            <w:r w:rsidRPr="002B7D3F">
              <w:rPr>
                <w:rFonts w:eastAsia="Times New Roman" w:cstheme="minorHAnsi"/>
              </w:rPr>
              <w:tab/>
              <w:t>Identify the main topic of a multi-paragraph text as well as the focus of specific paragraphs within the text.</w:t>
            </w:r>
          </w:p>
          <w:p w:rsidR="00214F64" w:rsidRPr="002B7D3F" w:rsidRDefault="00214F64" w:rsidP="00214F64">
            <w:pPr>
              <w:tabs>
                <w:tab w:val="left" w:pos="1170"/>
              </w:tabs>
              <w:autoSpaceDE w:val="0"/>
              <w:autoSpaceDN w:val="0"/>
              <w:adjustRightInd w:val="0"/>
              <w:spacing w:after="0" w:line="240" w:lineRule="auto"/>
              <w:ind w:left="1166" w:right="446" w:hanging="1166"/>
              <w:rPr>
                <w:rFonts w:eastAsia="Times New Roman" w:cstheme="minorHAnsi"/>
              </w:rPr>
            </w:pPr>
            <w:r w:rsidRPr="002B7D3F">
              <w:rPr>
                <w:rFonts w:eastAsia="Times New Roman" w:cstheme="minorHAnsi"/>
              </w:rPr>
              <w:t>2. RI.5</w:t>
            </w:r>
            <w:r w:rsidRPr="002B7D3F">
              <w:rPr>
                <w:rFonts w:eastAsia="Times New Roman" w:cstheme="minorHAnsi"/>
              </w:rPr>
              <w:tab/>
              <w:t>Know and use various text features (e.g., captions, bold print, subheadings, glossaries, indexes, electronic menus, icons) to locate key facts or information in a text efficiently.</w:t>
            </w:r>
          </w:p>
          <w:p w:rsidR="00214F64" w:rsidRPr="002B7D3F" w:rsidRDefault="00214F64" w:rsidP="00214F64">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2.RI.6</w:t>
            </w:r>
            <w:proofErr w:type="gramEnd"/>
            <w:r w:rsidRPr="002B7D3F">
              <w:rPr>
                <w:rFonts w:eastAsia="Times New Roman" w:cstheme="minorHAnsi"/>
              </w:rPr>
              <w:t xml:space="preserve">             Identify the main purpose of a text, including what the author wants to               answer, explain, or describe.</w:t>
            </w:r>
          </w:p>
        </w:tc>
      </w:tr>
    </w:tbl>
    <w:p w:rsidR="00214F64" w:rsidRPr="002B7D3F" w:rsidRDefault="00214F64" w:rsidP="00214F64">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214F64" w:rsidRPr="002B7D3F" w:rsidTr="00214F64">
        <w:trPr>
          <w:trHeight w:val="2192"/>
        </w:trPr>
        <w:tc>
          <w:tcPr>
            <w:tcW w:w="10350" w:type="dxa"/>
            <w:vAlign w:val="center"/>
            <w:hideMark/>
          </w:tcPr>
          <w:p w:rsidR="00214F64" w:rsidRPr="002B7D3F" w:rsidRDefault="00214F64">
            <w:pPr>
              <w:pStyle w:val="NoSpacing"/>
              <w:spacing w:line="276" w:lineRule="auto"/>
              <w:rPr>
                <w:rFonts w:cstheme="minorHAnsi"/>
              </w:rPr>
            </w:pPr>
            <w:r w:rsidRPr="002B7D3F">
              <w:rPr>
                <w:rFonts w:cstheme="minorHAnsi"/>
                <w:b/>
              </w:rPr>
              <w:t>Mini Lesson:  (</w:t>
            </w:r>
            <w:r w:rsidRPr="002B7D3F">
              <w:rPr>
                <w:rFonts w:cstheme="minorHAnsi"/>
              </w:rPr>
              <w:t>7-10 minutes total)</w:t>
            </w:r>
          </w:p>
          <w:p w:rsidR="00214F64" w:rsidRPr="002B7D3F" w:rsidRDefault="00214F64">
            <w:pPr>
              <w:pStyle w:val="NoSpacing"/>
              <w:spacing w:line="276" w:lineRule="auto"/>
              <w:rPr>
                <w:rFonts w:cstheme="minorHAnsi"/>
                <w:i/>
              </w:rPr>
            </w:pPr>
            <w:r w:rsidRPr="002B7D3F">
              <w:rPr>
                <w:rFonts w:cstheme="minorHAnsi"/>
                <w:b/>
                <w:i/>
              </w:rPr>
              <w:t>Connection</w:t>
            </w:r>
            <w:r w:rsidRPr="002B7D3F">
              <w:rPr>
                <w:rFonts w:cstheme="minorHAnsi"/>
                <w:i/>
              </w:rPr>
              <w:t xml:space="preserve">: </w:t>
            </w:r>
          </w:p>
          <w:p w:rsidR="00214F64" w:rsidRPr="002B7D3F" w:rsidRDefault="00214F64">
            <w:pPr>
              <w:pStyle w:val="NoSpacing"/>
              <w:spacing w:line="276" w:lineRule="auto"/>
              <w:rPr>
                <w:rFonts w:cstheme="minorHAnsi"/>
              </w:rPr>
            </w:pPr>
            <w:r w:rsidRPr="002B7D3F">
              <w:rPr>
                <w:rFonts w:cstheme="minorHAnsi"/>
              </w:rPr>
              <w:t>Remember we’ve been building our knowledge about a topic by reading lots of books and sharing what we’ve learned and giving examples or evidence of what we have learned. We’ve learned to prove what we’ve learned. Today I want to remind you that science readers build up our background knowledge as we read many different kinds of books. This gives us a big overview of our topic. Skim and scan every day before you read.</w:t>
            </w:r>
          </w:p>
          <w:p w:rsidR="00214F64" w:rsidRPr="002B7D3F" w:rsidRDefault="00214F64" w:rsidP="00214F64">
            <w:pPr>
              <w:pStyle w:val="NoSpacing"/>
              <w:spacing w:line="276" w:lineRule="auto"/>
              <w:rPr>
                <w:rFonts w:cstheme="minorHAnsi"/>
              </w:rPr>
            </w:pPr>
          </w:p>
        </w:tc>
      </w:tr>
      <w:tr w:rsidR="00214F64" w:rsidRPr="002B7D3F" w:rsidTr="00214F64">
        <w:trPr>
          <w:trHeight w:val="864"/>
        </w:trPr>
        <w:tc>
          <w:tcPr>
            <w:tcW w:w="10350" w:type="dxa"/>
          </w:tcPr>
          <w:p w:rsidR="00214F64" w:rsidRPr="002B7D3F" w:rsidRDefault="00214F64">
            <w:pPr>
              <w:pStyle w:val="NoSpacing"/>
              <w:spacing w:line="276" w:lineRule="auto"/>
              <w:rPr>
                <w:rFonts w:cstheme="minorHAnsi"/>
                <w:b/>
                <w:i/>
              </w:rPr>
            </w:pPr>
            <w:r w:rsidRPr="002B7D3F">
              <w:rPr>
                <w:rFonts w:cstheme="minorHAnsi"/>
                <w:b/>
                <w:i/>
              </w:rPr>
              <w:t xml:space="preserve">Teach: </w:t>
            </w:r>
          </w:p>
          <w:p w:rsidR="00214F64" w:rsidRPr="002B7D3F" w:rsidRDefault="00214F64">
            <w:pPr>
              <w:pStyle w:val="NoSpacing"/>
              <w:spacing w:line="276" w:lineRule="auto"/>
              <w:rPr>
                <w:rFonts w:cstheme="minorHAnsi"/>
              </w:rPr>
            </w:pPr>
            <w:r w:rsidRPr="002B7D3F">
              <w:rPr>
                <w:rFonts w:cstheme="minorHAnsi"/>
              </w:rPr>
              <w:t xml:space="preserve">As we read we orient ourselves to a new book about our topic by skimming and scanning across all the features of a page, the photographs, the maps, the timelines, the diagrams, the charts, the captions and the sidebars. As we read across these different features, we try to name the big idea. We say the big idea in this section is ____________.  This timeline/photograph/diagram/chart/caption shows _____________. Watch me as I skim across the features of this page. (Teacher reads aloud the features of a section. Teacher puts the book down.) After I skimmed and scanned this section I know the big idea is about _________. This (name the feature) shows me ____________________. Now I can read it and I am building my background knowledge about this topic. Skim and Scan </w:t>
            </w:r>
            <w:proofErr w:type="spellStart"/>
            <w:r w:rsidRPr="002B7D3F">
              <w:rPr>
                <w:rFonts w:cstheme="minorHAnsi"/>
              </w:rPr>
              <w:t>everyday</w:t>
            </w:r>
            <w:proofErr w:type="spellEnd"/>
            <w:r w:rsidRPr="002B7D3F">
              <w:rPr>
                <w:rFonts w:cstheme="minorHAnsi"/>
              </w:rPr>
              <w:t xml:space="preserve"> before you read.</w:t>
            </w:r>
          </w:p>
          <w:p w:rsidR="00214F64" w:rsidRPr="002B7D3F" w:rsidRDefault="00214F64">
            <w:pPr>
              <w:pStyle w:val="NoSpacing"/>
              <w:spacing w:line="276" w:lineRule="auto"/>
              <w:rPr>
                <w:rFonts w:cstheme="minorHAnsi"/>
                <w:i/>
              </w:rPr>
            </w:pPr>
          </w:p>
        </w:tc>
      </w:tr>
      <w:tr w:rsidR="00214F64" w:rsidRPr="002B7D3F" w:rsidTr="00214F64">
        <w:trPr>
          <w:trHeight w:val="783"/>
        </w:trPr>
        <w:tc>
          <w:tcPr>
            <w:tcW w:w="10350" w:type="dxa"/>
          </w:tcPr>
          <w:p w:rsidR="00214F64" w:rsidRPr="002B7D3F" w:rsidRDefault="00214F64">
            <w:pPr>
              <w:pStyle w:val="NoSpacing"/>
              <w:spacing w:line="276" w:lineRule="auto"/>
              <w:rPr>
                <w:rFonts w:cstheme="minorHAnsi"/>
                <w:b/>
                <w:i/>
              </w:rPr>
            </w:pPr>
            <w:r w:rsidRPr="002B7D3F">
              <w:rPr>
                <w:rFonts w:cstheme="minorHAnsi"/>
                <w:b/>
                <w:i/>
              </w:rPr>
              <w:lastRenderedPageBreak/>
              <w:t xml:space="preserve">Active Involvement: </w:t>
            </w:r>
          </w:p>
          <w:p w:rsidR="00214F64" w:rsidRPr="002B7D3F" w:rsidRDefault="00214F64">
            <w:pPr>
              <w:pStyle w:val="NoSpacing"/>
              <w:spacing w:line="276" w:lineRule="auto"/>
              <w:rPr>
                <w:rFonts w:cstheme="minorHAnsi"/>
              </w:rPr>
            </w:pPr>
            <w:r w:rsidRPr="002B7D3F">
              <w:rPr>
                <w:rFonts w:cstheme="minorHAnsi"/>
              </w:rPr>
              <w:t>(Show the students a big science book with many features and a subheading.) Now it is your turn to skim and scan. Remember Skim and Scan every day before you read. Let’s look at the features on this page to build our background knowledge. (Students skim and scan this page.) Now, turn to your partner and say I know the big idea is about _____________. This (name the feature) shows me_____.</w:t>
            </w:r>
          </w:p>
          <w:p w:rsidR="00214F64" w:rsidRPr="002B7D3F" w:rsidRDefault="00214F64">
            <w:pPr>
              <w:pStyle w:val="NoSpacing"/>
              <w:spacing w:line="276" w:lineRule="auto"/>
              <w:rPr>
                <w:rFonts w:cstheme="minorHAnsi"/>
              </w:rPr>
            </w:pPr>
          </w:p>
        </w:tc>
      </w:tr>
      <w:tr w:rsidR="00214F64" w:rsidRPr="002B7D3F" w:rsidTr="00214F64">
        <w:trPr>
          <w:trHeight w:val="837"/>
        </w:trPr>
        <w:tc>
          <w:tcPr>
            <w:tcW w:w="10350" w:type="dxa"/>
            <w:hideMark/>
          </w:tcPr>
          <w:p w:rsidR="00214F64" w:rsidRPr="002B7D3F" w:rsidRDefault="00214F64">
            <w:pPr>
              <w:pStyle w:val="NoSpacing"/>
              <w:spacing w:line="276" w:lineRule="auto"/>
              <w:rPr>
                <w:rFonts w:cstheme="minorHAnsi"/>
                <w:b/>
                <w:i/>
              </w:rPr>
            </w:pPr>
            <w:r w:rsidRPr="002B7D3F">
              <w:rPr>
                <w:rFonts w:cstheme="minorHAnsi"/>
                <w:b/>
                <w:i/>
              </w:rPr>
              <w:t xml:space="preserve">Link: </w:t>
            </w:r>
          </w:p>
          <w:p w:rsidR="00214F64" w:rsidRPr="002B7D3F" w:rsidRDefault="00214F64">
            <w:pPr>
              <w:pStyle w:val="NoSpacing"/>
              <w:spacing w:line="276" w:lineRule="auto"/>
              <w:rPr>
                <w:rFonts w:cstheme="minorHAnsi"/>
              </w:rPr>
            </w:pPr>
            <w:r w:rsidRPr="002B7D3F">
              <w:rPr>
                <w:rFonts w:cstheme="minorHAnsi"/>
              </w:rPr>
              <w:t>Today and every day when we read science nonfiction first we need to skim and scan the features of a page before we read. This helps us build our background knowledge on new information. Now we are ready to read our text. Remember skim and scan every day before you read.</w:t>
            </w:r>
          </w:p>
        </w:tc>
      </w:tr>
      <w:tr w:rsidR="00214F64" w:rsidRPr="002B7D3F" w:rsidTr="00214F64">
        <w:trPr>
          <w:trHeight w:val="1070"/>
        </w:trPr>
        <w:tc>
          <w:tcPr>
            <w:tcW w:w="10350" w:type="dxa"/>
          </w:tcPr>
          <w:p w:rsidR="00214F64" w:rsidRPr="002B7D3F" w:rsidRDefault="00214F64">
            <w:pPr>
              <w:pStyle w:val="NoSpacing"/>
              <w:spacing w:line="276" w:lineRule="auto"/>
              <w:rPr>
                <w:rFonts w:cstheme="minorHAnsi"/>
                <w:b/>
              </w:rPr>
            </w:pPr>
            <w:r w:rsidRPr="002B7D3F">
              <w:rPr>
                <w:rFonts w:cstheme="minorHAnsi"/>
                <w:b/>
              </w:rPr>
              <w:t>Mid-Workshop Teaching Point:</w:t>
            </w:r>
          </w:p>
          <w:p w:rsidR="00214F64" w:rsidRPr="002B7D3F" w:rsidRDefault="00214F64">
            <w:pPr>
              <w:pStyle w:val="NoSpacing"/>
              <w:spacing w:line="276" w:lineRule="auto"/>
              <w:rPr>
                <w:rFonts w:cstheme="minorHAnsi"/>
                <w:i/>
              </w:rPr>
            </w:pPr>
          </w:p>
        </w:tc>
      </w:tr>
      <w:tr w:rsidR="00214F64" w:rsidRPr="002B7D3F" w:rsidTr="00214F64">
        <w:trPr>
          <w:trHeight w:val="918"/>
        </w:trPr>
        <w:tc>
          <w:tcPr>
            <w:tcW w:w="10350" w:type="dxa"/>
          </w:tcPr>
          <w:p w:rsidR="00214F64" w:rsidRPr="002B7D3F" w:rsidRDefault="00214F64">
            <w:pPr>
              <w:pStyle w:val="NoSpacing"/>
              <w:spacing w:line="276" w:lineRule="auto"/>
              <w:rPr>
                <w:rFonts w:cstheme="minorHAnsi"/>
                <w:b/>
              </w:rPr>
            </w:pPr>
            <w:r w:rsidRPr="002B7D3F">
              <w:rPr>
                <w:rFonts w:cstheme="minorHAnsi"/>
                <w:b/>
              </w:rPr>
              <w:t xml:space="preserve">Share: </w:t>
            </w:r>
          </w:p>
          <w:p w:rsidR="00214F64" w:rsidRPr="002B7D3F" w:rsidRDefault="00214F64">
            <w:pPr>
              <w:pStyle w:val="NoSpacing"/>
              <w:spacing w:line="276" w:lineRule="auto"/>
              <w:rPr>
                <w:rFonts w:cstheme="minorHAnsi"/>
              </w:rPr>
            </w:pPr>
            <w:r w:rsidRPr="002B7D3F">
              <w:rPr>
                <w:rFonts w:cstheme="minorHAnsi"/>
              </w:rPr>
              <w:t xml:space="preserve">Come to the carpet and share how you skimmed and scanned the features to help you grow your knowledge about the topic.  I know the big idea is about ___________. This (name the feature) shows me _______________. Skim and scan </w:t>
            </w:r>
            <w:proofErr w:type="spellStart"/>
            <w:r w:rsidRPr="002B7D3F">
              <w:rPr>
                <w:rFonts w:cstheme="minorHAnsi"/>
              </w:rPr>
              <w:t>everyday</w:t>
            </w:r>
            <w:proofErr w:type="spellEnd"/>
            <w:r w:rsidRPr="002B7D3F">
              <w:rPr>
                <w:rFonts w:cstheme="minorHAnsi"/>
              </w:rPr>
              <w:t xml:space="preserve"> before you read.</w:t>
            </w:r>
          </w:p>
          <w:p w:rsidR="00214F64" w:rsidRPr="002B7D3F" w:rsidRDefault="00214F64">
            <w:pPr>
              <w:pStyle w:val="NoSpacing"/>
              <w:spacing w:line="276" w:lineRule="auto"/>
              <w:rPr>
                <w:rFonts w:cstheme="minorHAnsi"/>
                <w:i/>
              </w:rPr>
            </w:pPr>
          </w:p>
        </w:tc>
      </w:tr>
    </w:tbl>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p w:rsidR="00214F64" w:rsidRPr="002B7D3F" w:rsidRDefault="00214F64">
      <w:pPr>
        <w:spacing w:after="0"/>
        <w:rPr>
          <w:rFonts w:cstheme="minorHAnsi"/>
        </w:rPr>
      </w:pPr>
    </w:p>
    <w:tbl>
      <w:tblPr>
        <w:tblW w:w="0" w:type="auto"/>
        <w:tblLook w:val="00A0" w:firstRow="1" w:lastRow="0" w:firstColumn="1" w:lastColumn="0" w:noHBand="0" w:noVBand="0"/>
      </w:tblPr>
      <w:tblGrid>
        <w:gridCol w:w="9576"/>
      </w:tblGrid>
      <w:tr w:rsidR="00214F64" w:rsidRPr="002B7D3F" w:rsidTr="00214F64">
        <w:tc>
          <w:tcPr>
            <w:tcW w:w="9576" w:type="dxa"/>
            <w:hideMark/>
          </w:tcPr>
          <w:p w:rsidR="00214F64" w:rsidRPr="002B7D3F" w:rsidRDefault="00214F64" w:rsidP="00214F64">
            <w:pPr>
              <w:pStyle w:val="Header"/>
              <w:spacing w:line="276" w:lineRule="auto"/>
              <w:jc w:val="center"/>
              <w:rPr>
                <w:rFonts w:cstheme="minorHAnsi"/>
                <w:b/>
                <w:sz w:val="40"/>
                <w:szCs w:val="40"/>
              </w:rPr>
            </w:pPr>
            <w:bookmarkStart w:id="11" w:name="lesson6"/>
            <w:bookmarkEnd w:id="11"/>
            <w:r w:rsidRPr="002B7D3F">
              <w:rPr>
                <w:rFonts w:cstheme="minorHAnsi"/>
                <w:b/>
                <w:sz w:val="40"/>
                <w:szCs w:val="40"/>
              </w:rPr>
              <w:lastRenderedPageBreak/>
              <w:t>Unit 8 Mini Lesson 6</w:t>
            </w:r>
          </w:p>
        </w:tc>
      </w:tr>
    </w:tbl>
    <w:p w:rsidR="00214F64" w:rsidRPr="002B7D3F" w:rsidRDefault="00214F64" w:rsidP="00214F64">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280"/>
      </w:tblGrid>
      <w:tr w:rsidR="00E90648" w:rsidRPr="002B7D3F" w:rsidTr="00E90648">
        <w:tc>
          <w:tcPr>
            <w:tcW w:w="2160"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Unit of Study:</w:t>
            </w:r>
          </w:p>
        </w:tc>
        <w:tc>
          <w:tcPr>
            <w:tcW w:w="8280" w:type="dxa"/>
            <w:tcBorders>
              <w:top w:val="nil"/>
              <w:left w:val="nil"/>
              <w:bottom w:val="single" w:sz="12" w:space="0" w:color="auto"/>
              <w:right w:val="nil"/>
            </w:tcBorders>
            <w:hideMark/>
          </w:tcPr>
          <w:p w:rsidR="00E90648" w:rsidRPr="002B7D3F" w:rsidRDefault="00E90648" w:rsidP="00214F64">
            <w:pPr>
              <w:pStyle w:val="NoSpacing"/>
              <w:rPr>
                <w:rFonts w:cstheme="minorHAnsi"/>
              </w:rPr>
            </w:pPr>
            <w:r w:rsidRPr="002B7D3F">
              <w:rPr>
                <w:rFonts w:cstheme="minorHAnsi"/>
              </w:rPr>
              <w:t>Readers Can Read about Science Topics to Become Experts</w:t>
            </w:r>
          </w:p>
        </w:tc>
      </w:tr>
      <w:tr w:rsidR="00E90648" w:rsidRPr="002B7D3F" w:rsidTr="00E90648">
        <w:trPr>
          <w:trHeight w:val="648"/>
        </w:trPr>
        <w:tc>
          <w:tcPr>
            <w:tcW w:w="2160"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Goal:</w:t>
            </w:r>
          </w:p>
        </w:tc>
        <w:tc>
          <w:tcPr>
            <w:tcW w:w="8280" w:type="dxa"/>
            <w:tcBorders>
              <w:top w:val="single" w:sz="12" w:space="0" w:color="auto"/>
              <w:left w:val="nil"/>
              <w:bottom w:val="single" w:sz="12" w:space="0" w:color="auto"/>
              <w:right w:val="nil"/>
            </w:tcBorders>
            <w:hideMark/>
          </w:tcPr>
          <w:p w:rsidR="00E90648" w:rsidRPr="002B7D3F" w:rsidRDefault="00E90648" w:rsidP="00214F64">
            <w:pPr>
              <w:pStyle w:val="NoSpacing"/>
              <w:rPr>
                <w:rFonts w:cstheme="minorHAnsi"/>
              </w:rPr>
            </w:pPr>
            <w:r w:rsidRPr="002B7D3F">
              <w:rPr>
                <w:rFonts w:cstheme="minorHAnsi"/>
              </w:rPr>
              <w:t xml:space="preserve">Readers prepare to work with a partner by preparing important information and key ideas. </w:t>
            </w:r>
          </w:p>
        </w:tc>
      </w:tr>
      <w:tr w:rsidR="00E90648" w:rsidRPr="002B7D3F" w:rsidTr="00E90648">
        <w:trPr>
          <w:trHeight w:val="690"/>
        </w:trPr>
        <w:tc>
          <w:tcPr>
            <w:tcW w:w="2160" w:type="dxa"/>
            <w:tcBorders>
              <w:top w:val="nil"/>
              <w:left w:val="nil"/>
              <w:bottom w:val="nil"/>
              <w:right w:val="nil"/>
            </w:tcBorders>
            <w:hideMark/>
          </w:tcPr>
          <w:p w:rsidR="00E90648" w:rsidRPr="002B7D3F" w:rsidRDefault="00DC4AFA" w:rsidP="00DC4AFA">
            <w:pPr>
              <w:pStyle w:val="NoSpacing"/>
              <w:spacing w:line="276" w:lineRule="auto"/>
              <w:rPr>
                <w:rFonts w:cstheme="minorHAnsi"/>
                <w:b/>
              </w:rPr>
            </w:pPr>
            <w:r>
              <w:rPr>
                <w:rFonts w:cstheme="minorHAnsi"/>
                <w:b/>
              </w:rPr>
              <w:t>Teaching point</w:t>
            </w:r>
            <w:r w:rsidR="00E90648" w:rsidRPr="002B7D3F">
              <w:rPr>
                <w:rFonts w:cstheme="minorHAnsi"/>
              </w:rPr>
              <w:t>:</w:t>
            </w:r>
          </w:p>
        </w:tc>
        <w:tc>
          <w:tcPr>
            <w:tcW w:w="8280" w:type="dxa"/>
            <w:tcBorders>
              <w:top w:val="single" w:sz="12" w:space="0" w:color="auto"/>
              <w:left w:val="nil"/>
              <w:bottom w:val="single" w:sz="12" w:space="0" w:color="auto"/>
              <w:right w:val="nil"/>
            </w:tcBorders>
            <w:hideMark/>
          </w:tcPr>
          <w:p w:rsidR="00E90648" w:rsidRPr="002B7D3F" w:rsidRDefault="00255DAE" w:rsidP="00255DAE">
            <w:pPr>
              <w:pStyle w:val="NoSpacing"/>
              <w:rPr>
                <w:rFonts w:cstheme="minorHAnsi"/>
              </w:rPr>
            </w:pPr>
            <w:r w:rsidRPr="00166479">
              <w:rPr>
                <w:rFonts w:eastAsia="Calibri" w:cstheme="minorHAnsi"/>
              </w:rPr>
              <w:t>Readers prepare to work with a partner by preparing important information and key ideas.</w:t>
            </w:r>
          </w:p>
        </w:tc>
      </w:tr>
      <w:tr w:rsidR="00E90648" w:rsidRPr="002B7D3F" w:rsidTr="00E90648">
        <w:trPr>
          <w:trHeight w:val="378"/>
        </w:trPr>
        <w:tc>
          <w:tcPr>
            <w:tcW w:w="2160"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Catchy phrase:</w:t>
            </w:r>
          </w:p>
        </w:tc>
        <w:tc>
          <w:tcPr>
            <w:tcW w:w="8280" w:type="dxa"/>
            <w:tcBorders>
              <w:top w:val="single" w:sz="12" w:space="0" w:color="auto"/>
              <w:left w:val="nil"/>
              <w:bottom w:val="single" w:sz="12" w:space="0" w:color="auto"/>
              <w:right w:val="nil"/>
            </w:tcBorders>
            <w:hideMark/>
          </w:tcPr>
          <w:p w:rsidR="00E90648" w:rsidRPr="002B7D3F" w:rsidRDefault="00E90648" w:rsidP="00214F64">
            <w:pPr>
              <w:pStyle w:val="NoSpacing"/>
              <w:rPr>
                <w:rFonts w:cstheme="minorHAnsi"/>
              </w:rPr>
            </w:pPr>
            <w:r w:rsidRPr="002B7D3F">
              <w:rPr>
                <w:rFonts w:cstheme="minorHAnsi"/>
                <w:lang w:val="ru-RU"/>
              </w:rPr>
              <w:t xml:space="preserve"> </w:t>
            </w:r>
            <w:r w:rsidRPr="002B7D3F">
              <w:rPr>
                <w:rFonts w:cstheme="minorHAnsi"/>
              </w:rPr>
              <w:t>Always be prepared!</w:t>
            </w:r>
          </w:p>
        </w:tc>
      </w:tr>
      <w:tr w:rsidR="00E90648" w:rsidRPr="002B7D3F" w:rsidTr="00E90648">
        <w:tc>
          <w:tcPr>
            <w:tcW w:w="2160"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Text:</w:t>
            </w:r>
          </w:p>
        </w:tc>
        <w:tc>
          <w:tcPr>
            <w:tcW w:w="8280" w:type="dxa"/>
            <w:tcBorders>
              <w:top w:val="single" w:sz="12" w:space="0" w:color="auto"/>
              <w:left w:val="nil"/>
              <w:bottom w:val="single" w:sz="12" w:space="0" w:color="auto"/>
              <w:right w:val="nil"/>
            </w:tcBorders>
            <w:hideMark/>
          </w:tcPr>
          <w:p w:rsidR="00E90648" w:rsidRPr="002B7D3F" w:rsidRDefault="00E90648" w:rsidP="00214F64">
            <w:pPr>
              <w:pStyle w:val="NoSpacing"/>
              <w:rPr>
                <w:rFonts w:cstheme="minorHAnsi"/>
              </w:rPr>
            </w:pPr>
            <w:r w:rsidRPr="002B7D3F">
              <w:rPr>
                <w:rFonts w:cstheme="minorHAnsi"/>
              </w:rPr>
              <w:t xml:space="preserve">Two or three nonfiction books that have been discussed on one topic. </w:t>
            </w:r>
            <w:r w:rsidRPr="002B7D3F">
              <w:rPr>
                <w:rFonts w:cstheme="minorHAnsi"/>
                <w:highlight w:val="yellow"/>
              </w:rPr>
              <w:t>This unit is a month long exploration of one topic.</w:t>
            </w:r>
            <w:r w:rsidRPr="002B7D3F">
              <w:rPr>
                <w:rFonts w:cstheme="minorHAnsi"/>
              </w:rPr>
              <w:t xml:space="preserve"> Be sure to use books related to one topic!!!</w:t>
            </w:r>
          </w:p>
        </w:tc>
      </w:tr>
      <w:tr w:rsidR="00E90648" w:rsidRPr="002B7D3F" w:rsidTr="00E90648">
        <w:tc>
          <w:tcPr>
            <w:tcW w:w="2160" w:type="dxa"/>
            <w:tcBorders>
              <w:top w:val="nil"/>
              <w:left w:val="nil"/>
              <w:bottom w:val="nil"/>
              <w:right w:val="nil"/>
            </w:tcBorders>
            <w:hideMark/>
          </w:tcPr>
          <w:p w:rsidR="00E90648" w:rsidRPr="002B7D3F" w:rsidRDefault="00DC4AFA" w:rsidP="00DC4AFA">
            <w:pPr>
              <w:pStyle w:val="NoSpacing"/>
              <w:spacing w:line="276" w:lineRule="auto"/>
              <w:rPr>
                <w:rFonts w:cstheme="minorHAnsi"/>
                <w:b/>
              </w:rPr>
            </w:pPr>
            <w:r>
              <w:rPr>
                <w:rFonts w:cstheme="minorHAnsi"/>
                <w:b/>
              </w:rPr>
              <w:t>Chart</w:t>
            </w:r>
            <w:r w:rsidR="00E90648" w:rsidRPr="002B7D3F">
              <w:rPr>
                <w:rFonts w:cstheme="minorHAnsi"/>
                <w:b/>
              </w:rPr>
              <w:t>:</w:t>
            </w:r>
          </w:p>
        </w:tc>
        <w:tc>
          <w:tcPr>
            <w:tcW w:w="8280" w:type="dxa"/>
            <w:tcBorders>
              <w:top w:val="single" w:sz="12" w:space="0" w:color="auto"/>
              <w:left w:val="nil"/>
              <w:bottom w:val="single" w:sz="12" w:space="0" w:color="auto"/>
              <w:right w:val="nil"/>
            </w:tcBorders>
            <w:hideMark/>
          </w:tcPr>
          <w:p w:rsidR="00E90648" w:rsidRPr="002B7D3F" w:rsidRDefault="00E90648" w:rsidP="00214F64">
            <w:pPr>
              <w:pStyle w:val="NoSpacing"/>
              <w:rPr>
                <w:rFonts w:cstheme="minorHAnsi"/>
              </w:rPr>
            </w:pPr>
            <w:r w:rsidRPr="002B7D3F">
              <w:rPr>
                <w:rFonts w:cstheme="minorHAnsi"/>
              </w:rPr>
              <w:t>Make sure you have read a book ahead of time for the Teach section of the plan</w:t>
            </w:r>
          </w:p>
        </w:tc>
      </w:tr>
      <w:tr w:rsidR="00E90648" w:rsidRPr="002B7D3F" w:rsidTr="00E90648">
        <w:tc>
          <w:tcPr>
            <w:tcW w:w="2160"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Standard:</w:t>
            </w:r>
          </w:p>
        </w:tc>
        <w:tc>
          <w:tcPr>
            <w:tcW w:w="8280" w:type="dxa"/>
            <w:tcBorders>
              <w:top w:val="single" w:sz="12" w:space="0" w:color="auto"/>
              <w:left w:val="nil"/>
              <w:bottom w:val="single" w:sz="12" w:space="0" w:color="auto"/>
              <w:right w:val="nil"/>
            </w:tcBorders>
          </w:tcPr>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r w:rsidRPr="002B7D3F">
              <w:rPr>
                <w:rFonts w:eastAsia="Times New Roman" w:cstheme="minorHAnsi"/>
              </w:rPr>
              <w:t>2. RI.5</w:t>
            </w:r>
            <w:r w:rsidRPr="002B7D3F">
              <w:rPr>
                <w:rFonts w:eastAsia="Times New Roman" w:cstheme="minorHAnsi"/>
              </w:rPr>
              <w:tab/>
              <w:t>Know and use various text features (e.g., captions, bold print, subheadings, glossaries, indexes, electronic menus, icons) to locate key facts or information in a text efficiently.</w:t>
            </w:r>
          </w:p>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2.RI.6</w:t>
            </w:r>
            <w:proofErr w:type="gramEnd"/>
            <w:r w:rsidRPr="002B7D3F">
              <w:rPr>
                <w:rFonts w:eastAsia="Times New Roman" w:cstheme="minorHAnsi"/>
              </w:rPr>
              <w:t xml:space="preserve">             Identify the main purpose of a text, including what the author wants to answer, explain, or describe.</w:t>
            </w:r>
          </w:p>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2.RI.1</w:t>
            </w:r>
            <w:proofErr w:type="gramEnd"/>
            <w:r w:rsidRPr="002B7D3F">
              <w:rPr>
                <w:rFonts w:eastAsia="Times New Roman" w:cstheme="minorHAnsi"/>
              </w:rPr>
              <w:tab/>
              <w:t xml:space="preserve">Ask and answer such questions as </w:t>
            </w:r>
            <w:r w:rsidRPr="002B7D3F">
              <w:rPr>
                <w:rFonts w:eastAsia="Times New Roman" w:cstheme="minorHAnsi"/>
                <w:i/>
              </w:rPr>
              <w:t>who</w:t>
            </w:r>
            <w:r w:rsidRPr="002B7D3F">
              <w:rPr>
                <w:rFonts w:eastAsia="Times New Roman" w:cstheme="minorHAnsi"/>
              </w:rPr>
              <w:t xml:space="preserve">, </w:t>
            </w:r>
            <w:r w:rsidRPr="002B7D3F">
              <w:rPr>
                <w:rFonts w:eastAsia="Times New Roman" w:cstheme="minorHAnsi"/>
                <w:i/>
              </w:rPr>
              <w:t>what</w:t>
            </w:r>
            <w:r w:rsidRPr="002B7D3F">
              <w:rPr>
                <w:rFonts w:eastAsia="Times New Roman" w:cstheme="minorHAnsi"/>
              </w:rPr>
              <w:t xml:space="preserve">, </w:t>
            </w:r>
            <w:r w:rsidRPr="002B7D3F">
              <w:rPr>
                <w:rFonts w:eastAsia="Times New Roman" w:cstheme="minorHAnsi"/>
                <w:i/>
              </w:rPr>
              <w:t>where</w:t>
            </w:r>
            <w:r w:rsidRPr="002B7D3F">
              <w:rPr>
                <w:rFonts w:eastAsia="Times New Roman" w:cstheme="minorHAnsi"/>
              </w:rPr>
              <w:t xml:space="preserve">, </w:t>
            </w:r>
            <w:r w:rsidRPr="002B7D3F">
              <w:rPr>
                <w:rFonts w:eastAsia="Times New Roman" w:cstheme="minorHAnsi"/>
                <w:i/>
              </w:rPr>
              <w:t>when</w:t>
            </w:r>
            <w:r w:rsidRPr="002B7D3F">
              <w:rPr>
                <w:rFonts w:eastAsia="Times New Roman" w:cstheme="minorHAnsi"/>
              </w:rPr>
              <w:t xml:space="preserve">, </w:t>
            </w:r>
            <w:r w:rsidRPr="002B7D3F">
              <w:rPr>
                <w:rFonts w:eastAsia="Times New Roman" w:cstheme="minorHAnsi"/>
                <w:i/>
              </w:rPr>
              <w:t>why</w:t>
            </w:r>
            <w:r w:rsidRPr="002B7D3F">
              <w:rPr>
                <w:rFonts w:eastAsia="Times New Roman" w:cstheme="minorHAnsi"/>
              </w:rPr>
              <w:t xml:space="preserve">, and </w:t>
            </w:r>
            <w:r w:rsidRPr="002B7D3F">
              <w:rPr>
                <w:rFonts w:eastAsia="Times New Roman" w:cstheme="minorHAnsi"/>
                <w:i/>
              </w:rPr>
              <w:t>how</w:t>
            </w:r>
            <w:r w:rsidRPr="002B7D3F">
              <w:rPr>
                <w:rFonts w:eastAsia="Times New Roman" w:cstheme="minorHAnsi"/>
              </w:rPr>
              <w:t xml:space="preserve"> to demonstrate understanding of key details in a text.</w:t>
            </w:r>
          </w:p>
        </w:tc>
      </w:tr>
    </w:tbl>
    <w:p w:rsidR="00214F64" w:rsidRPr="002B7D3F" w:rsidRDefault="00214F64" w:rsidP="00214F64">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90648" w:rsidRPr="002B7D3F" w:rsidTr="00E90648">
        <w:trPr>
          <w:trHeight w:val="3118"/>
        </w:trPr>
        <w:tc>
          <w:tcPr>
            <w:tcW w:w="10440" w:type="dxa"/>
            <w:vAlign w:val="center"/>
            <w:hideMark/>
          </w:tcPr>
          <w:p w:rsidR="00E90648" w:rsidRPr="002B7D3F" w:rsidRDefault="00E90648">
            <w:pPr>
              <w:pStyle w:val="NoSpacing"/>
              <w:spacing w:line="276" w:lineRule="auto"/>
              <w:rPr>
                <w:rFonts w:cstheme="minorHAnsi"/>
              </w:rPr>
            </w:pPr>
            <w:r w:rsidRPr="002B7D3F">
              <w:rPr>
                <w:rFonts w:cstheme="minorHAnsi"/>
                <w:b/>
              </w:rPr>
              <w:t>Mini Lesson:  (</w:t>
            </w:r>
            <w:r w:rsidRPr="002B7D3F">
              <w:rPr>
                <w:rFonts w:cstheme="minorHAnsi"/>
              </w:rPr>
              <w:t>7-10 minutes total)</w:t>
            </w:r>
          </w:p>
          <w:p w:rsidR="00E90648" w:rsidRPr="002B7D3F" w:rsidRDefault="00E90648">
            <w:pPr>
              <w:pStyle w:val="NoSpacing"/>
              <w:spacing w:line="276" w:lineRule="auto"/>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E90648" w:rsidRPr="002B7D3F" w:rsidRDefault="00E90648">
            <w:pPr>
              <w:pStyle w:val="NoSpacing"/>
              <w:spacing w:line="276" w:lineRule="auto"/>
              <w:rPr>
                <w:rFonts w:cstheme="minorHAnsi"/>
              </w:rPr>
            </w:pPr>
            <w:r w:rsidRPr="002B7D3F">
              <w:rPr>
                <w:rFonts w:cstheme="minorHAnsi"/>
              </w:rPr>
              <w:t>We have been preparing our minds to work with a partner and share information and key ideas. How did we prepare our minds? We looked at the parts in the book. We explained to others what we learned. We looked for evidence to prove what we learned. We recalled all we knew about a topic. Finally, we skimmed and scanned features to build our background knowledge. Now we are ready to work with a partner, but first we must prepare ourselves. Always be prepared! Today we are going to learn how to prepare ourselves as scientists and to push our learning. We plan to help our partners figure out what is important.  You come prepared for discussion with important information and key ideas.  Always be prepared!</w:t>
            </w:r>
          </w:p>
          <w:p w:rsidR="00E90648" w:rsidRPr="002B7D3F" w:rsidRDefault="00E90648" w:rsidP="00E90648">
            <w:pPr>
              <w:pStyle w:val="NoSpacing"/>
              <w:spacing w:line="276" w:lineRule="auto"/>
              <w:rPr>
                <w:rFonts w:cstheme="minorHAnsi"/>
              </w:rPr>
            </w:pPr>
          </w:p>
        </w:tc>
      </w:tr>
      <w:tr w:rsidR="00214F64" w:rsidRPr="002B7D3F" w:rsidTr="00E90648">
        <w:trPr>
          <w:trHeight w:val="864"/>
        </w:trPr>
        <w:tc>
          <w:tcPr>
            <w:tcW w:w="10440" w:type="dxa"/>
          </w:tcPr>
          <w:p w:rsidR="00E90648" w:rsidRPr="002B7D3F" w:rsidRDefault="00214F64">
            <w:pPr>
              <w:pStyle w:val="NoSpacing"/>
              <w:spacing w:line="276" w:lineRule="auto"/>
              <w:rPr>
                <w:rFonts w:cstheme="minorHAnsi"/>
                <w:b/>
                <w:i/>
              </w:rPr>
            </w:pPr>
            <w:r w:rsidRPr="002B7D3F">
              <w:rPr>
                <w:rFonts w:cstheme="minorHAnsi"/>
                <w:b/>
                <w:i/>
              </w:rPr>
              <w:t xml:space="preserve">Teach: </w:t>
            </w:r>
          </w:p>
          <w:p w:rsidR="00214F64" w:rsidRPr="002B7D3F" w:rsidRDefault="00214F64">
            <w:pPr>
              <w:pStyle w:val="NoSpacing"/>
              <w:spacing w:line="276" w:lineRule="auto"/>
              <w:rPr>
                <w:rFonts w:cstheme="minorHAnsi"/>
              </w:rPr>
            </w:pPr>
            <w:r w:rsidRPr="002B7D3F">
              <w:rPr>
                <w:rFonts w:cstheme="minorHAnsi"/>
              </w:rPr>
              <w:t xml:space="preserve">As scientists read we keep in mind that we will be able to work with partners to support and push our learning. Always be prepared! We do two things. First we bring important information and details to our discussion. Second, we ask each other </w:t>
            </w:r>
            <w:proofErr w:type="gramStart"/>
            <w:r w:rsidRPr="002B7D3F">
              <w:rPr>
                <w:rFonts w:cstheme="minorHAnsi"/>
              </w:rPr>
              <w:t>questions</w:t>
            </w:r>
            <w:proofErr w:type="gramEnd"/>
            <w:r w:rsidRPr="002B7D3F">
              <w:rPr>
                <w:rFonts w:cstheme="minorHAnsi"/>
              </w:rPr>
              <w:t xml:space="preserve">.  </w:t>
            </w:r>
          </w:p>
          <w:p w:rsidR="00214F64" w:rsidRPr="002B7D3F" w:rsidRDefault="00214F64">
            <w:pPr>
              <w:pStyle w:val="NoSpacing"/>
              <w:spacing w:line="276" w:lineRule="auto"/>
              <w:rPr>
                <w:rFonts w:cstheme="minorHAnsi"/>
              </w:rPr>
            </w:pPr>
          </w:p>
          <w:p w:rsidR="00214F64" w:rsidRPr="002B7D3F" w:rsidRDefault="00214F64">
            <w:pPr>
              <w:pStyle w:val="NoSpacing"/>
              <w:spacing w:line="276" w:lineRule="auto"/>
              <w:rPr>
                <w:rFonts w:cstheme="minorHAnsi"/>
              </w:rPr>
            </w:pPr>
            <w:r w:rsidRPr="002B7D3F">
              <w:rPr>
                <w:rFonts w:cstheme="minorHAnsi"/>
              </w:rPr>
              <w:t xml:space="preserve">Remember we prepare and bring important ideas and details to our discussion.  The big thing that I just learned from this part is __________.   Some of the most fascinating details about this are _______________. When you come together with a partner you not only need to come prepared for discussion, but also you need to come prepared with important information and key ideas. Always be prepared! </w:t>
            </w:r>
          </w:p>
          <w:p w:rsidR="00214F64" w:rsidRPr="002B7D3F" w:rsidRDefault="00214F64">
            <w:pPr>
              <w:pStyle w:val="NoSpacing"/>
              <w:spacing w:line="276" w:lineRule="auto"/>
              <w:rPr>
                <w:rFonts w:cstheme="minorHAnsi"/>
              </w:rPr>
            </w:pPr>
          </w:p>
          <w:p w:rsidR="00214F64" w:rsidRPr="002B7D3F" w:rsidRDefault="00214F64">
            <w:pPr>
              <w:pStyle w:val="NoSpacing"/>
              <w:spacing w:line="276" w:lineRule="auto"/>
              <w:rPr>
                <w:rFonts w:cstheme="minorHAnsi"/>
              </w:rPr>
            </w:pPr>
            <w:r w:rsidRPr="002B7D3F">
              <w:rPr>
                <w:rFonts w:cstheme="minorHAnsi"/>
              </w:rPr>
              <w:t>We need to think ahead about what information might help our partner. We also ask each other questions like-</w:t>
            </w:r>
            <w:r w:rsidRPr="002B7D3F">
              <w:rPr>
                <w:rFonts w:cstheme="minorHAnsi"/>
              </w:rPr>
              <w:lastRenderedPageBreak/>
              <w:t xml:space="preserve">Why is that important? How is that important to our topic? Is that the most important thing in that section or part? </w:t>
            </w:r>
          </w:p>
          <w:p w:rsidR="00214F64" w:rsidRPr="002B7D3F" w:rsidRDefault="00214F64">
            <w:pPr>
              <w:pStyle w:val="NoSpacing"/>
              <w:spacing w:line="276" w:lineRule="auto"/>
              <w:rPr>
                <w:rFonts w:cstheme="minorHAnsi"/>
              </w:rPr>
            </w:pPr>
          </w:p>
          <w:p w:rsidR="00214F64" w:rsidRPr="002B7D3F" w:rsidRDefault="00214F64">
            <w:pPr>
              <w:pStyle w:val="NoSpacing"/>
              <w:spacing w:line="276" w:lineRule="auto"/>
              <w:rPr>
                <w:rFonts w:cstheme="minorHAnsi"/>
                <w:i/>
              </w:rPr>
            </w:pPr>
            <w:r w:rsidRPr="002B7D3F">
              <w:rPr>
                <w:rFonts w:cstheme="minorHAnsi"/>
              </w:rPr>
              <w:t xml:space="preserve">Watch me as I prepare myself for my discussion. First I gather important ideas and details. Second I ask myself -why is that important? (Teacher brings her details and facts from the book he/she has been reading.) I have prepared myself, I have gathered information. I am going to share this with my partner. The big thing I just learned from this part is_______________. Some of the most fascinating details about this are _______________. </w:t>
            </w:r>
          </w:p>
        </w:tc>
      </w:tr>
      <w:tr w:rsidR="00214F64" w:rsidRPr="002B7D3F" w:rsidTr="00E90648">
        <w:trPr>
          <w:trHeight w:val="783"/>
        </w:trPr>
        <w:tc>
          <w:tcPr>
            <w:tcW w:w="10440" w:type="dxa"/>
          </w:tcPr>
          <w:p w:rsidR="00214F64" w:rsidRPr="002B7D3F" w:rsidRDefault="00214F64">
            <w:pPr>
              <w:pStyle w:val="NoSpacing"/>
              <w:spacing w:line="276" w:lineRule="auto"/>
              <w:rPr>
                <w:rFonts w:cstheme="minorHAnsi"/>
              </w:rPr>
            </w:pPr>
            <w:r w:rsidRPr="002B7D3F">
              <w:rPr>
                <w:rFonts w:cstheme="minorHAnsi"/>
                <w:b/>
                <w:i/>
              </w:rPr>
              <w:lastRenderedPageBreak/>
              <w:t xml:space="preserve">Active Involvement: </w:t>
            </w:r>
          </w:p>
          <w:p w:rsidR="00214F64" w:rsidRPr="002B7D3F" w:rsidRDefault="00214F64">
            <w:pPr>
              <w:pStyle w:val="NoSpacing"/>
              <w:spacing w:line="276" w:lineRule="auto"/>
              <w:rPr>
                <w:rFonts w:cstheme="minorHAnsi"/>
              </w:rPr>
            </w:pPr>
            <w:r w:rsidRPr="002B7D3F">
              <w:rPr>
                <w:rFonts w:cstheme="minorHAnsi"/>
              </w:rPr>
              <w:t>Now the partner asks me, Why is that important? How is that important to our topic? Is that the most important thing in that section or part? (Teacher directs a student to be her partner. The student asks the questions to the teacher. ) Now turn to your partner and tell your partner what you just saw us doing?</w:t>
            </w:r>
          </w:p>
          <w:p w:rsidR="00214F64" w:rsidRPr="002B7D3F" w:rsidRDefault="00214F64">
            <w:pPr>
              <w:pStyle w:val="NoSpacing"/>
              <w:spacing w:line="276" w:lineRule="auto"/>
              <w:rPr>
                <w:rFonts w:cstheme="minorHAnsi"/>
              </w:rPr>
            </w:pPr>
          </w:p>
        </w:tc>
      </w:tr>
      <w:tr w:rsidR="00214F64" w:rsidRPr="002B7D3F" w:rsidTr="00E90648">
        <w:trPr>
          <w:trHeight w:val="837"/>
        </w:trPr>
        <w:tc>
          <w:tcPr>
            <w:tcW w:w="10440" w:type="dxa"/>
            <w:hideMark/>
          </w:tcPr>
          <w:p w:rsidR="00E90648" w:rsidRPr="002B7D3F" w:rsidRDefault="00214F64">
            <w:pPr>
              <w:pStyle w:val="NoSpacing"/>
              <w:spacing w:line="276" w:lineRule="auto"/>
              <w:rPr>
                <w:rFonts w:cstheme="minorHAnsi"/>
                <w:b/>
                <w:i/>
              </w:rPr>
            </w:pPr>
            <w:r w:rsidRPr="002B7D3F">
              <w:rPr>
                <w:rFonts w:cstheme="minorHAnsi"/>
                <w:b/>
                <w:i/>
              </w:rPr>
              <w:t xml:space="preserve">Link: </w:t>
            </w:r>
          </w:p>
          <w:p w:rsidR="00214F64" w:rsidRPr="002B7D3F" w:rsidRDefault="00214F64">
            <w:pPr>
              <w:pStyle w:val="NoSpacing"/>
              <w:spacing w:line="276" w:lineRule="auto"/>
              <w:rPr>
                <w:rFonts w:cstheme="minorHAnsi"/>
              </w:rPr>
            </w:pPr>
            <w:r w:rsidRPr="002B7D3F">
              <w:rPr>
                <w:rFonts w:cstheme="minorHAnsi"/>
              </w:rPr>
              <w:t xml:space="preserve">Today and every day when you read as a scientist </w:t>
            </w:r>
            <w:proofErr w:type="gramStart"/>
            <w:r w:rsidRPr="002B7D3F">
              <w:rPr>
                <w:rFonts w:cstheme="minorHAnsi"/>
              </w:rPr>
              <w:t>be</w:t>
            </w:r>
            <w:proofErr w:type="gramEnd"/>
            <w:r w:rsidRPr="002B7D3F">
              <w:rPr>
                <w:rFonts w:cstheme="minorHAnsi"/>
              </w:rPr>
              <w:t xml:space="preserve"> prepared to share information and key ideas and be prepared to ask questions. Always be prepared!</w:t>
            </w:r>
          </w:p>
        </w:tc>
      </w:tr>
      <w:tr w:rsidR="00214F64" w:rsidRPr="002B7D3F" w:rsidTr="00E90648">
        <w:trPr>
          <w:trHeight w:val="1070"/>
        </w:trPr>
        <w:tc>
          <w:tcPr>
            <w:tcW w:w="10440" w:type="dxa"/>
          </w:tcPr>
          <w:p w:rsidR="00E90648" w:rsidRPr="002B7D3F" w:rsidRDefault="00214F64">
            <w:pPr>
              <w:pStyle w:val="NoSpacing"/>
              <w:spacing w:line="276" w:lineRule="auto"/>
              <w:rPr>
                <w:rFonts w:cstheme="minorHAnsi"/>
                <w:b/>
              </w:rPr>
            </w:pPr>
            <w:r w:rsidRPr="002B7D3F">
              <w:rPr>
                <w:rFonts w:cstheme="minorHAnsi"/>
                <w:b/>
              </w:rPr>
              <w:t xml:space="preserve">Mid-Workshop Teaching Point: </w:t>
            </w:r>
          </w:p>
          <w:p w:rsidR="00214F64" w:rsidRPr="002B7D3F" w:rsidRDefault="00214F64">
            <w:pPr>
              <w:pStyle w:val="NoSpacing"/>
              <w:spacing w:line="276" w:lineRule="auto"/>
              <w:rPr>
                <w:rFonts w:cstheme="minorHAnsi"/>
                <w:b/>
              </w:rPr>
            </w:pPr>
            <w:r w:rsidRPr="002B7D3F">
              <w:rPr>
                <w:rFonts w:eastAsia="Calibri" w:cstheme="minorHAnsi"/>
              </w:rPr>
              <w:t>Readers support the thinking by asking their partners, Why is that important? How is that important to our topic? Is that the most important thing in that part?</w:t>
            </w:r>
          </w:p>
          <w:p w:rsidR="00214F64" w:rsidRPr="002B7D3F" w:rsidRDefault="00214F64">
            <w:pPr>
              <w:pStyle w:val="NoSpacing"/>
              <w:spacing w:line="276" w:lineRule="auto"/>
              <w:rPr>
                <w:rFonts w:cstheme="minorHAnsi"/>
              </w:rPr>
            </w:pPr>
          </w:p>
        </w:tc>
      </w:tr>
      <w:tr w:rsidR="00214F64" w:rsidRPr="002B7D3F" w:rsidTr="00E90648">
        <w:trPr>
          <w:trHeight w:val="918"/>
        </w:trPr>
        <w:tc>
          <w:tcPr>
            <w:tcW w:w="10440" w:type="dxa"/>
          </w:tcPr>
          <w:p w:rsidR="00E90648" w:rsidRPr="002B7D3F" w:rsidRDefault="00214F64">
            <w:pPr>
              <w:pStyle w:val="NoSpacing"/>
              <w:spacing w:line="276" w:lineRule="auto"/>
              <w:rPr>
                <w:rFonts w:cstheme="minorHAnsi"/>
                <w:b/>
              </w:rPr>
            </w:pPr>
            <w:r w:rsidRPr="002B7D3F">
              <w:rPr>
                <w:rFonts w:cstheme="minorHAnsi"/>
                <w:b/>
              </w:rPr>
              <w:t xml:space="preserve">Share: </w:t>
            </w:r>
          </w:p>
          <w:p w:rsidR="00214F64" w:rsidRPr="002B7D3F" w:rsidRDefault="00214F64">
            <w:pPr>
              <w:pStyle w:val="NoSpacing"/>
              <w:spacing w:line="276" w:lineRule="auto"/>
              <w:rPr>
                <w:rFonts w:cstheme="minorHAnsi"/>
              </w:rPr>
            </w:pPr>
            <w:r w:rsidRPr="002B7D3F">
              <w:rPr>
                <w:rFonts w:cstheme="minorHAnsi"/>
              </w:rPr>
              <w:t>Come to the carpet and share-Did you do the two things to be prepared that we discussed today? One-Did you bring details and information to discussion? Two-Did you ask your partner questions? Always be prepared!</w:t>
            </w:r>
          </w:p>
          <w:p w:rsidR="00214F64" w:rsidRPr="002B7D3F" w:rsidRDefault="00214F64">
            <w:pPr>
              <w:pStyle w:val="NoSpacing"/>
              <w:spacing w:line="276" w:lineRule="auto"/>
              <w:rPr>
                <w:rFonts w:cstheme="minorHAnsi"/>
              </w:rPr>
            </w:pPr>
          </w:p>
          <w:p w:rsidR="00214F64" w:rsidRPr="002B7D3F" w:rsidRDefault="00214F64">
            <w:pPr>
              <w:pStyle w:val="NoSpacing"/>
              <w:spacing w:line="276" w:lineRule="auto"/>
              <w:rPr>
                <w:rFonts w:cstheme="minorHAnsi"/>
              </w:rPr>
            </w:pPr>
            <w:r w:rsidRPr="002B7D3F">
              <w:rPr>
                <w:rFonts w:cstheme="minorHAnsi"/>
              </w:rPr>
              <w:t xml:space="preserve">The big thing I just learned from this part is__________. Some of the most fascinating details about this are______________. </w:t>
            </w:r>
          </w:p>
          <w:p w:rsidR="00214F64" w:rsidRPr="002B7D3F" w:rsidRDefault="00214F64">
            <w:pPr>
              <w:pStyle w:val="NoSpacing"/>
              <w:spacing w:line="276" w:lineRule="auto"/>
              <w:rPr>
                <w:rFonts w:cstheme="minorHAnsi"/>
              </w:rPr>
            </w:pPr>
          </w:p>
          <w:p w:rsidR="00214F64" w:rsidRPr="002B7D3F" w:rsidRDefault="00214F64">
            <w:pPr>
              <w:pStyle w:val="NoSpacing"/>
              <w:spacing w:line="276" w:lineRule="auto"/>
              <w:rPr>
                <w:rFonts w:cstheme="minorHAnsi"/>
              </w:rPr>
            </w:pPr>
            <w:r w:rsidRPr="002B7D3F">
              <w:rPr>
                <w:rFonts w:cstheme="minorHAnsi"/>
              </w:rPr>
              <w:t>Why is that important? How is that important to our topic? Is that the most important thing in that section or part?</w:t>
            </w:r>
          </w:p>
        </w:tc>
      </w:tr>
    </w:tbl>
    <w:p w:rsidR="00214F64" w:rsidRPr="002B7D3F" w:rsidRDefault="00214F64">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Default="00E90648">
      <w:pPr>
        <w:spacing w:after="0"/>
        <w:rPr>
          <w:rFonts w:cstheme="minorHAnsi"/>
        </w:rPr>
      </w:pPr>
    </w:p>
    <w:p w:rsidR="003626E1" w:rsidRDefault="003626E1">
      <w:pPr>
        <w:spacing w:after="0"/>
        <w:rPr>
          <w:rFonts w:cstheme="minorHAnsi"/>
        </w:rPr>
      </w:pPr>
    </w:p>
    <w:p w:rsidR="003626E1" w:rsidRDefault="003626E1">
      <w:pPr>
        <w:spacing w:after="0"/>
        <w:rPr>
          <w:rFonts w:cstheme="minorHAnsi"/>
        </w:rPr>
      </w:pPr>
    </w:p>
    <w:p w:rsidR="003626E1" w:rsidRDefault="003626E1">
      <w:pPr>
        <w:spacing w:after="0"/>
        <w:rPr>
          <w:rFonts w:cstheme="minorHAnsi"/>
        </w:rPr>
      </w:pPr>
    </w:p>
    <w:p w:rsidR="003626E1" w:rsidRPr="002B7D3F" w:rsidRDefault="003626E1">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tbl>
      <w:tblPr>
        <w:tblW w:w="0" w:type="auto"/>
        <w:tblLook w:val="00A0" w:firstRow="1" w:lastRow="0" w:firstColumn="1" w:lastColumn="0" w:noHBand="0" w:noVBand="0"/>
      </w:tblPr>
      <w:tblGrid>
        <w:gridCol w:w="9576"/>
      </w:tblGrid>
      <w:tr w:rsidR="00E90648" w:rsidRPr="002B7D3F" w:rsidTr="00E90648">
        <w:tc>
          <w:tcPr>
            <w:tcW w:w="9576" w:type="dxa"/>
            <w:hideMark/>
          </w:tcPr>
          <w:p w:rsidR="00E90648" w:rsidRPr="002B7D3F" w:rsidRDefault="00E90648" w:rsidP="00E90648">
            <w:pPr>
              <w:pStyle w:val="Header"/>
              <w:spacing w:line="276" w:lineRule="auto"/>
              <w:jc w:val="center"/>
              <w:rPr>
                <w:rFonts w:cstheme="minorHAnsi"/>
                <w:b/>
                <w:sz w:val="40"/>
                <w:szCs w:val="40"/>
              </w:rPr>
            </w:pPr>
            <w:bookmarkStart w:id="12" w:name="lesson7"/>
            <w:bookmarkEnd w:id="12"/>
            <w:r w:rsidRPr="002B7D3F">
              <w:rPr>
                <w:rFonts w:cstheme="minorHAnsi"/>
                <w:b/>
                <w:sz w:val="40"/>
                <w:szCs w:val="40"/>
              </w:rPr>
              <w:lastRenderedPageBreak/>
              <w:t>Unit 8 Mini Lesson 7</w:t>
            </w:r>
          </w:p>
        </w:tc>
      </w:tr>
    </w:tbl>
    <w:p w:rsidR="00E90648" w:rsidRPr="002B7D3F" w:rsidRDefault="00E90648" w:rsidP="00E90648">
      <w:pPr>
        <w:pStyle w:val="Header"/>
        <w:tabs>
          <w:tab w:val="left" w:pos="3900"/>
        </w:tabs>
        <w:rPr>
          <w:rFonts w:cstheme="minorHAnsi"/>
          <w:b/>
          <w:sz w:val="6"/>
        </w:rPr>
      </w:pPr>
    </w:p>
    <w:tbl>
      <w:tblPr>
        <w:tblW w:w="10063"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8001"/>
      </w:tblGrid>
      <w:tr w:rsidR="00E90648" w:rsidRPr="002B7D3F" w:rsidTr="00E90648">
        <w:trPr>
          <w:trHeight w:val="270"/>
          <w:jc w:val="center"/>
        </w:trPr>
        <w:tc>
          <w:tcPr>
            <w:tcW w:w="2062"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Unit of Study:</w:t>
            </w:r>
          </w:p>
        </w:tc>
        <w:tc>
          <w:tcPr>
            <w:tcW w:w="8001" w:type="dxa"/>
            <w:tcBorders>
              <w:top w:val="nil"/>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Readers Can Read about Science Topics to Become Experts</w:t>
            </w:r>
          </w:p>
        </w:tc>
      </w:tr>
      <w:tr w:rsidR="00E90648" w:rsidRPr="002B7D3F" w:rsidTr="00E90648">
        <w:trPr>
          <w:trHeight w:val="524"/>
          <w:jc w:val="center"/>
        </w:trPr>
        <w:tc>
          <w:tcPr>
            <w:tcW w:w="2062"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Goal:</w:t>
            </w:r>
          </w:p>
        </w:tc>
        <w:tc>
          <w:tcPr>
            <w:tcW w:w="8001"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Science readers build up a base of knowledge on a topic by reading deeply about a topic.</w:t>
            </w:r>
          </w:p>
        </w:tc>
      </w:tr>
      <w:tr w:rsidR="00E90648" w:rsidRPr="002B7D3F" w:rsidTr="00E90648">
        <w:trPr>
          <w:trHeight w:val="602"/>
          <w:jc w:val="center"/>
        </w:trPr>
        <w:tc>
          <w:tcPr>
            <w:tcW w:w="2062" w:type="dxa"/>
            <w:tcBorders>
              <w:top w:val="nil"/>
              <w:left w:val="nil"/>
              <w:bottom w:val="nil"/>
              <w:right w:val="nil"/>
            </w:tcBorders>
            <w:hideMark/>
          </w:tcPr>
          <w:p w:rsidR="00E90648" w:rsidRPr="002B7D3F" w:rsidRDefault="00DC4AFA" w:rsidP="00DC4AFA">
            <w:pPr>
              <w:pStyle w:val="NoSpacing"/>
              <w:spacing w:line="276" w:lineRule="auto"/>
              <w:rPr>
                <w:rFonts w:cstheme="minorHAnsi"/>
                <w:b/>
              </w:rPr>
            </w:pPr>
            <w:r>
              <w:rPr>
                <w:rFonts w:cstheme="minorHAnsi"/>
                <w:b/>
              </w:rPr>
              <w:t>Teaching point:</w:t>
            </w:r>
          </w:p>
        </w:tc>
        <w:tc>
          <w:tcPr>
            <w:tcW w:w="8001"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eastAsia="Calibri" w:cstheme="minorHAnsi"/>
              </w:rPr>
              <w:t xml:space="preserve">Readers use new words to talk about their topic by collecting a running list of new vocabulary.  </w:t>
            </w:r>
          </w:p>
        </w:tc>
      </w:tr>
      <w:tr w:rsidR="00E90648" w:rsidRPr="002B7D3F" w:rsidTr="00E90648">
        <w:trPr>
          <w:trHeight w:val="377"/>
          <w:jc w:val="center"/>
        </w:trPr>
        <w:tc>
          <w:tcPr>
            <w:tcW w:w="2062"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Catchy phrase:</w:t>
            </w:r>
          </w:p>
        </w:tc>
        <w:tc>
          <w:tcPr>
            <w:tcW w:w="8001"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 xml:space="preserve"> Persevere! Use a science word!</w:t>
            </w:r>
          </w:p>
        </w:tc>
      </w:tr>
      <w:tr w:rsidR="00E90648" w:rsidRPr="002B7D3F" w:rsidTr="00E90648">
        <w:trPr>
          <w:trHeight w:val="809"/>
          <w:jc w:val="center"/>
        </w:trPr>
        <w:tc>
          <w:tcPr>
            <w:tcW w:w="2062"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Text:</w:t>
            </w:r>
          </w:p>
        </w:tc>
        <w:tc>
          <w:tcPr>
            <w:tcW w:w="8001"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 xml:space="preserve">Two or three nonfiction books that have been discussed on one topic. </w:t>
            </w:r>
            <w:r w:rsidRPr="002B7D3F">
              <w:rPr>
                <w:rFonts w:cstheme="minorHAnsi"/>
                <w:highlight w:val="yellow"/>
              </w:rPr>
              <w:t>This unit is a month long exploration of one topic.</w:t>
            </w:r>
            <w:r w:rsidRPr="002B7D3F">
              <w:rPr>
                <w:rFonts w:cstheme="minorHAnsi"/>
              </w:rPr>
              <w:t xml:space="preserve"> Be sure to use books related to one topic!!!</w:t>
            </w:r>
          </w:p>
        </w:tc>
      </w:tr>
      <w:tr w:rsidR="00E90648" w:rsidRPr="002B7D3F" w:rsidTr="00E90648">
        <w:trPr>
          <w:trHeight w:val="255"/>
          <w:jc w:val="center"/>
        </w:trPr>
        <w:tc>
          <w:tcPr>
            <w:tcW w:w="2062" w:type="dxa"/>
            <w:tcBorders>
              <w:top w:val="nil"/>
              <w:left w:val="nil"/>
              <w:bottom w:val="nil"/>
              <w:right w:val="nil"/>
            </w:tcBorders>
            <w:hideMark/>
          </w:tcPr>
          <w:p w:rsidR="00E90648" w:rsidRPr="002B7D3F" w:rsidRDefault="00DC4AFA">
            <w:pPr>
              <w:pStyle w:val="NoSpacing"/>
              <w:spacing w:line="276" w:lineRule="auto"/>
              <w:rPr>
                <w:rFonts w:cstheme="minorHAnsi"/>
                <w:b/>
              </w:rPr>
            </w:pPr>
            <w:r>
              <w:rPr>
                <w:rFonts w:cstheme="minorHAnsi"/>
                <w:b/>
              </w:rPr>
              <w:t>Chart</w:t>
            </w:r>
            <w:r w:rsidR="00E90648" w:rsidRPr="002B7D3F">
              <w:rPr>
                <w:rFonts w:cstheme="minorHAnsi"/>
                <w:b/>
              </w:rPr>
              <w:t>:</w:t>
            </w:r>
          </w:p>
        </w:tc>
        <w:tc>
          <w:tcPr>
            <w:tcW w:w="8001" w:type="dxa"/>
            <w:tcBorders>
              <w:top w:val="single" w:sz="12" w:space="0" w:color="auto"/>
              <w:left w:val="nil"/>
              <w:bottom w:val="single" w:sz="12" w:space="0" w:color="auto"/>
              <w:right w:val="nil"/>
            </w:tcBorders>
          </w:tcPr>
          <w:p w:rsidR="00E90648" w:rsidRPr="002B7D3F" w:rsidRDefault="00E90648" w:rsidP="00E90648">
            <w:pPr>
              <w:pStyle w:val="NoSpacing"/>
              <w:rPr>
                <w:rFonts w:cstheme="minorHAnsi"/>
              </w:rPr>
            </w:pPr>
          </w:p>
        </w:tc>
      </w:tr>
      <w:tr w:rsidR="00E90648" w:rsidRPr="002B7D3F" w:rsidTr="003626E1">
        <w:trPr>
          <w:trHeight w:val="1284"/>
          <w:jc w:val="center"/>
        </w:trPr>
        <w:tc>
          <w:tcPr>
            <w:tcW w:w="2062" w:type="dxa"/>
            <w:tcBorders>
              <w:top w:val="nil"/>
              <w:left w:val="nil"/>
              <w:bottom w:val="nil"/>
              <w:right w:val="nil"/>
            </w:tcBorders>
            <w:hideMark/>
          </w:tcPr>
          <w:p w:rsidR="00E90648" w:rsidRPr="002B7D3F" w:rsidRDefault="00E90648">
            <w:pPr>
              <w:pStyle w:val="NoSpacing"/>
              <w:spacing w:line="276" w:lineRule="auto"/>
              <w:rPr>
                <w:rFonts w:cstheme="minorHAnsi"/>
                <w:b/>
              </w:rPr>
            </w:pPr>
            <w:r w:rsidRPr="002B7D3F">
              <w:rPr>
                <w:rFonts w:cstheme="minorHAnsi"/>
                <w:b/>
              </w:rPr>
              <w:t>Standard:</w:t>
            </w:r>
          </w:p>
        </w:tc>
        <w:tc>
          <w:tcPr>
            <w:tcW w:w="8001" w:type="dxa"/>
            <w:tcBorders>
              <w:top w:val="single" w:sz="12" w:space="0" w:color="auto"/>
              <w:left w:val="nil"/>
              <w:bottom w:val="single" w:sz="12" w:space="0" w:color="auto"/>
              <w:right w:val="nil"/>
            </w:tcBorders>
          </w:tcPr>
          <w:p w:rsidR="00E90648" w:rsidRPr="003626E1" w:rsidRDefault="003626E1" w:rsidP="003626E1">
            <w:pPr>
              <w:tabs>
                <w:tab w:val="left" w:pos="1080"/>
              </w:tabs>
              <w:spacing w:before="120"/>
              <w:ind w:left="1080" w:right="446" w:hanging="1080"/>
              <w:rPr>
                <w:rFonts w:ascii="Calibri" w:eastAsia="Times New Roman" w:hAnsi="Calibri"/>
                <w:color w:val="000000"/>
              </w:rPr>
            </w:pPr>
            <w:r w:rsidRPr="00E013DF">
              <w:rPr>
                <w:rFonts w:ascii="Calibri" w:eastAsia="Times New Roman" w:hAnsi="Calibri" w:cs="Arial"/>
              </w:rPr>
              <w:t>2.L.6</w:t>
            </w:r>
            <w:r w:rsidRPr="00E013DF">
              <w:rPr>
                <w:rFonts w:ascii="Calibri" w:eastAsia="Times New Roman" w:hAnsi="Calibri" w:cs="Arial"/>
              </w:rPr>
              <w:tab/>
              <w:t xml:space="preserve">Use words and phrases acquired through conversations, </w:t>
            </w:r>
            <w:r w:rsidRPr="00E013DF">
              <w:rPr>
                <w:rFonts w:ascii="Calibri" w:eastAsia="Times New Roman" w:hAnsi="Calibri"/>
                <w:color w:val="000000"/>
              </w:rPr>
              <w:t xml:space="preserve">reading and being read to, and responding to texts, including using adjectives and adverbs to describe (e.g., </w:t>
            </w:r>
            <w:r w:rsidRPr="00E013DF">
              <w:rPr>
                <w:rFonts w:ascii="Calibri" w:eastAsia="Times New Roman" w:hAnsi="Calibri"/>
                <w:i/>
                <w:color w:val="000000"/>
              </w:rPr>
              <w:t>When other kids are happy that makes me happy</w:t>
            </w:r>
            <w:r>
              <w:rPr>
                <w:rFonts w:ascii="Calibri" w:eastAsia="Times New Roman" w:hAnsi="Calibri"/>
                <w:color w:val="000000"/>
              </w:rPr>
              <w:t>).</w:t>
            </w:r>
          </w:p>
        </w:tc>
      </w:tr>
    </w:tbl>
    <w:p w:rsidR="00E90648" w:rsidRPr="002B7D3F" w:rsidRDefault="00E90648" w:rsidP="00E90648">
      <w:pPr>
        <w:rPr>
          <w:rFonts w:cstheme="minorHAnsi"/>
          <w:b/>
          <w:sz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E90648" w:rsidRPr="002B7D3F" w:rsidTr="00E90648">
        <w:trPr>
          <w:trHeight w:val="1883"/>
        </w:trPr>
        <w:tc>
          <w:tcPr>
            <w:tcW w:w="10170" w:type="dxa"/>
            <w:vAlign w:val="center"/>
            <w:hideMark/>
          </w:tcPr>
          <w:p w:rsidR="00E90648" w:rsidRPr="002B7D3F" w:rsidRDefault="00E90648">
            <w:pPr>
              <w:pStyle w:val="NoSpacing"/>
              <w:spacing w:line="276" w:lineRule="auto"/>
              <w:rPr>
                <w:rFonts w:cstheme="minorHAnsi"/>
              </w:rPr>
            </w:pPr>
            <w:r w:rsidRPr="002B7D3F">
              <w:rPr>
                <w:rFonts w:cstheme="minorHAnsi"/>
                <w:b/>
              </w:rPr>
              <w:t>Mini Lesson:  (</w:t>
            </w:r>
            <w:r w:rsidRPr="002B7D3F">
              <w:rPr>
                <w:rFonts w:cstheme="minorHAnsi"/>
              </w:rPr>
              <w:t>7-10 minutes total)</w:t>
            </w:r>
          </w:p>
          <w:p w:rsidR="00E90648" w:rsidRPr="002B7D3F" w:rsidRDefault="00E90648">
            <w:pPr>
              <w:pStyle w:val="NoSpacing"/>
              <w:spacing w:line="276" w:lineRule="auto"/>
              <w:rPr>
                <w:rFonts w:cstheme="minorHAnsi"/>
                <w:i/>
              </w:rPr>
            </w:pPr>
            <w:r w:rsidRPr="002B7D3F">
              <w:rPr>
                <w:rFonts w:cstheme="minorHAnsi"/>
                <w:b/>
                <w:i/>
              </w:rPr>
              <w:t>Connection</w:t>
            </w:r>
            <w:r w:rsidRPr="002B7D3F">
              <w:rPr>
                <w:rFonts w:cstheme="minorHAnsi"/>
                <w:i/>
              </w:rPr>
              <w:t xml:space="preserve">: </w:t>
            </w:r>
          </w:p>
          <w:p w:rsidR="00E90648" w:rsidRPr="002B7D3F" w:rsidRDefault="00E90648">
            <w:pPr>
              <w:pStyle w:val="NoSpacing"/>
              <w:spacing w:line="276" w:lineRule="auto"/>
              <w:rPr>
                <w:rFonts w:cstheme="minorHAnsi"/>
              </w:rPr>
            </w:pPr>
            <w:r w:rsidRPr="002B7D3F">
              <w:rPr>
                <w:rFonts w:cstheme="minorHAnsi"/>
              </w:rPr>
              <w:t xml:space="preserve">Remember yesterday when we discussed being prepared to share with our partner the important information we learned from the book. We asked each other </w:t>
            </w:r>
            <w:proofErr w:type="gramStart"/>
            <w:r w:rsidRPr="002B7D3F">
              <w:rPr>
                <w:rFonts w:cstheme="minorHAnsi"/>
              </w:rPr>
              <w:t>questions</w:t>
            </w:r>
            <w:proofErr w:type="gramEnd"/>
            <w:r w:rsidRPr="002B7D3F">
              <w:rPr>
                <w:rFonts w:cstheme="minorHAnsi"/>
              </w:rPr>
              <w:t xml:space="preserve">. Today you will want to learn new words about your topic. Scientists use science words when talking about what they know. </w:t>
            </w:r>
          </w:p>
          <w:p w:rsidR="00E90648" w:rsidRPr="002B7D3F" w:rsidRDefault="00E90648" w:rsidP="00E90648">
            <w:pPr>
              <w:pStyle w:val="NoSpacing"/>
              <w:spacing w:line="276" w:lineRule="auto"/>
              <w:rPr>
                <w:rFonts w:cstheme="minorHAnsi"/>
              </w:rPr>
            </w:pPr>
          </w:p>
        </w:tc>
      </w:tr>
      <w:tr w:rsidR="00E90648" w:rsidRPr="002B7D3F" w:rsidTr="00E90648">
        <w:trPr>
          <w:trHeight w:val="864"/>
        </w:trPr>
        <w:tc>
          <w:tcPr>
            <w:tcW w:w="10170" w:type="dxa"/>
          </w:tcPr>
          <w:p w:rsidR="00E90648" w:rsidRPr="002B7D3F" w:rsidRDefault="00E90648">
            <w:pPr>
              <w:pStyle w:val="NoSpacing"/>
              <w:spacing w:line="276" w:lineRule="auto"/>
              <w:rPr>
                <w:rFonts w:cstheme="minorHAnsi"/>
                <w:b/>
                <w:i/>
              </w:rPr>
            </w:pPr>
            <w:r w:rsidRPr="002B7D3F">
              <w:rPr>
                <w:rFonts w:cstheme="minorHAnsi"/>
                <w:b/>
                <w:i/>
              </w:rPr>
              <w:t xml:space="preserve">Teach: </w:t>
            </w:r>
          </w:p>
          <w:p w:rsidR="00E90648" w:rsidRPr="002B7D3F" w:rsidRDefault="00E90648">
            <w:pPr>
              <w:pStyle w:val="NoSpacing"/>
              <w:spacing w:line="276" w:lineRule="auto"/>
              <w:rPr>
                <w:rFonts w:cstheme="minorHAnsi"/>
              </w:rPr>
            </w:pPr>
            <w:r w:rsidRPr="002B7D3F">
              <w:rPr>
                <w:rFonts w:cstheme="minorHAnsi"/>
              </w:rPr>
              <w:t>Today we will learn how scientists use the words of experts. They use science words in their writing or speaking about their topic. Today we want to collect these words. We will use these words with our partners and use these words when we write about our topic. We will need to remember all the strategies we learned to pull apart and understand difficult words. Persevere! Use a science word. We will write them in our response journal.  Watch me as I do this. (Teacher should have a big book or project a page on the wall and should have something to write on. The book or page should have at least one or two new vocabulary words. The teacher will model coming across the word and pulling it apart using decoding strategies and determine the meaning from context or clues. Then, the teacher will write the new word and the meaning in her/his response page or journal or sticky note.) Persevere! Use a science word!</w:t>
            </w:r>
          </w:p>
        </w:tc>
      </w:tr>
      <w:tr w:rsidR="00E90648" w:rsidRPr="002B7D3F" w:rsidTr="00E90648">
        <w:trPr>
          <w:trHeight w:val="783"/>
        </w:trPr>
        <w:tc>
          <w:tcPr>
            <w:tcW w:w="10170" w:type="dxa"/>
          </w:tcPr>
          <w:p w:rsidR="00E90648" w:rsidRPr="002B7D3F" w:rsidRDefault="00E90648">
            <w:pPr>
              <w:pStyle w:val="NoSpacing"/>
              <w:spacing w:line="276" w:lineRule="auto"/>
              <w:rPr>
                <w:rFonts w:cstheme="minorHAnsi"/>
                <w:b/>
                <w:i/>
              </w:rPr>
            </w:pPr>
            <w:r w:rsidRPr="002B7D3F">
              <w:rPr>
                <w:rFonts w:cstheme="minorHAnsi"/>
                <w:b/>
                <w:i/>
              </w:rPr>
              <w:t xml:space="preserve">Active Involvement: </w:t>
            </w:r>
          </w:p>
          <w:p w:rsidR="00E90648" w:rsidRPr="002B7D3F" w:rsidRDefault="00E90648">
            <w:pPr>
              <w:pStyle w:val="NoSpacing"/>
              <w:spacing w:line="276" w:lineRule="auto"/>
              <w:rPr>
                <w:rFonts w:cstheme="minorHAnsi"/>
              </w:rPr>
            </w:pPr>
            <w:r w:rsidRPr="002B7D3F">
              <w:rPr>
                <w:rFonts w:cstheme="minorHAnsi"/>
              </w:rPr>
              <w:t>Now you can try it with your partner. Tell your partner what you saw me do. (Students would discuss with their partner) This partner group noticed that I pulled apart a new word or skipped and came back (whatever strategy you used). Thumbs up if you noticed that too. This partner group noticed that I used the picture and my background knowledge to figure out the meaning of the new science word. Persevere! Use a science word! These partners noticed that I wrote down my new science word in my journal.</w:t>
            </w:r>
          </w:p>
          <w:p w:rsidR="00E90648" w:rsidRPr="002B7D3F" w:rsidRDefault="00E90648">
            <w:pPr>
              <w:pStyle w:val="NoSpacing"/>
              <w:spacing w:line="276" w:lineRule="auto"/>
              <w:rPr>
                <w:rFonts w:cstheme="minorHAnsi"/>
              </w:rPr>
            </w:pPr>
          </w:p>
        </w:tc>
      </w:tr>
      <w:tr w:rsidR="00E90648" w:rsidRPr="002B7D3F" w:rsidTr="00E90648">
        <w:trPr>
          <w:trHeight w:val="837"/>
        </w:trPr>
        <w:tc>
          <w:tcPr>
            <w:tcW w:w="10170" w:type="dxa"/>
            <w:hideMark/>
          </w:tcPr>
          <w:p w:rsidR="00E90648" w:rsidRPr="002B7D3F" w:rsidRDefault="00E90648">
            <w:pPr>
              <w:pStyle w:val="NoSpacing"/>
              <w:spacing w:line="276" w:lineRule="auto"/>
              <w:rPr>
                <w:rFonts w:cstheme="minorHAnsi"/>
                <w:b/>
                <w:i/>
              </w:rPr>
            </w:pPr>
            <w:r w:rsidRPr="002B7D3F">
              <w:rPr>
                <w:rFonts w:cstheme="minorHAnsi"/>
                <w:b/>
                <w:i/>
              </w:rPr>
              <w:lastRenderedPageBreak/>
              <w:t xml:space="preserve">Link:  </w:t>
            </w:r>
          </w:p>
          <w:p w:rsidR="00E90648" w:rsidRPr="002B7D3F" w:rsidRDefault="00E90648">
            <w:pPr>
              <w:pStyle w:val="NoSpacing"/>
              <w:spacing w:line="276" w:lineRule="auto"/>
              <w:rPr>
                <w:rFonts w:cstheme="minorHAnsi"/>
              </w:rPr>
            </w:pPr>
            <w:r w:rsidRPr="002B7D3F">
              <w:rPr>
                <w:rFonts w:cstheme="minorHAnsi"/>
              </w:rPr>
              <w:t>Today and everyday</w:t>
            </w:r>
            <w:r w:rsidRPr="002B7D3F">
              <w:rPr>
                <w:rFonts w:cstheme="minorHAnsi"/>
                <w:b/>
                <w:i/>
              </w:rPr>
              <w:t xml:space="preserve"> </w:t>
            </w:r>
            <w:r w:rsidRPr="002B7D3F">
              <w:rPr>
                <w:rFonts w:cstheme="minorHAnsi"/>
              </w:rPr>
              <w:t>as we read about science topics to become experts we persevere and use new science words. We collect and write down our new words to share them with partners and to use them in our writing. Remember-Persevere! Use a new science word.</w:t>
            </w:r>
          </w:p>
        </w:tc>
      </w:tr>
      <w:tr w:rsidR="00E90648" w:rsidRPr="002B7D3F" w:rsidTr="00E90648">
        <w:trPr>
          <w:trHeight w:val="1070"/>
        </w:trPr>
        <w:tc>
          <w:tcPr>
            <w:tcW w:w="10170" w:type="dxa"/>
          </w:tcPr>
          <w:p w:rsidR="00E90648" w:rsidRPr="002B7D3F" w:rsidRDefault="00E90648">
            <w:pPr>
              <w:pStyle w:val="NoSpacing"/>
              <w:spacing w:line="276" w:lineRule="auto"/>
              <w:rPr>
                <w:rFonts w:cstheme="minorHAnsi"/>
                <w:b/>
              </w:rPr>
            </w:pPr>
            <w:r w:rsidRPr="002B7D3F">
              <w:rPr>
                <w:rFonts w:cstheme="minorHAnsi"/>
                <w:b/>
              </w:rPr>
              <w:t>Mid-Workshop Teaching Point:</w:t>
            </w:r>
          </w:p>
          <w:p w:rsidR="00E90648" w:rsidRPr="002B7D3F" w:rsidRDefault="00E90648">
            <w:pPr>
              <w:pStyle w:val="NoSpacing"/>
              <w:spacing w:line="276" w:lineRule="auto"/>
              <w:rPr>
                <w:rFonts w:cstheme="minorHAnsi"/>
                <w:i/>
              </w:rPr>
            </w:pPr>
          </w:p>
        </w:tc>
      </w:tr>
      <w:tr w:rsidR="00E90648" w:rsidRPr="002B7D3F" w:rsidTr="00E90648">
        <w:trPr>
          <w:trHeight w:val="918"/>
        </w:trPr>
        <w:tc>
          <w:tcPr>
            <w:tcW w:w="10170" w:type="dxa"/>
            <w:hideMark/>
          </w:tcPr>
          <w:p w:rsidR="00E90648" w:rsidRPr="002B7D3F" w:rsidRDefault="00E90648">
            <w:pPr>
              <w:pStyle w:val="NoSpacing"/>
              <w:spacing w:line="276" w:lineRule="auto"/>
              <w:rPr>
                <w:rFonts w:cstheme="minorHAnsi"/>
                <w:b/>
              </w:rPr>
            </w:pPr>
            <w:r w:rsidRPr="002B7D3F">
              <w:rPr>
                <w:rFonts w:cstheme="minorHAnsi"/>
                <w:b/>
              </w:rPr>
              <w:t>Share:</w:t>
            </w:r>
          </w:p>
          <w:p w:rsidR="00E90648" w:rsidRPr="002B7D3F" w:rsidRDefault="00E90648">
            <w:pPr>
              <w:pStyle w:val="NoSpacing"/>
              <w:spacing w:line="276" w:lineRule="auto"/>
              <w:rPr>
                <w:rFonts w:cstheme="minorHAnsi"/>
              </w:rPr>
            </w:pPr>
            <w:r w:rsidRPr="002B7D3F">
              <w:rPr>
                <w:rFonts w:cstheme="minorHAnsi"/>
              </w:rPr>
              <w:t>Students return to the carpet and share their new words and what they mean. They will also share what strategy they used to read their new science word and how they figured out what it meant.</w:t>
            </w:r>
          </w:p>
        </w:tc>
      </w:tr>
    </w:tbl>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Pr="002B7D3F" w:rsidRDefault="00E90648">
      <w:pPr>
        <w:spacing w:after="0"/>
        <w:rPr>
          <w:rFonts w:cstheme="minorHAnsi"/>
        </w:rPr>
      </w:pPr>
    </w:p>
    <w:p w:rsidR="00E90648" w:rsidRDefault="00E90648">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Pr="002B7D3F" w:rsidRDefault="00873FE1">
      <w:pPr>
        <w:spacing w:after="0"/>
        <w:rPr>
          <w:rFonts w:cstheme="minorHAnsi"/>
        </w:rPr>
      </w:pPr>
    </w:p>
    <w:p w:rsidR="00E90648" w:rsidRPr="002B7D3F" w:rsidRDefault="00E90648">
      <w:pPr>
        <w:spacing w:after="0"/>
        <w:rPr>
          <w:rFonts w:cstheme="minorHAnsi"/>
        </w:rPr>
      </w:pPr>
    </w:p>
    <w:tbl>
      <w:tblPr>
        <w:tblW w:w="0" w:type="auto"/>
        <w:tblLook w:val="00A0" w:firstRow="1" w:lastRow="0" w:firstColumn="1" w:lastColumn="0" w:noHBand="0" w:noVBand="0"/>
      </w:tblPr>
      <w:tblGrid>
        <w:gridCol w:w="9576"/>
      </w:tblGrid>
      <w:tr w:rsidR="00E90648" w:rsidRPr="002B7D3F" w:rsidTr="00E90648">
        <w:tc>
          <w:tcPr>
            <w:tcW w:w="9576" w:type="dxa"/>
            <w:hideMark/>
          </w:tcPr>
          <w:p w:rsidR="00E90648" w:rsidRPr="002B7D3F" w:rsidRDefault="00E90648">
            <w:pPr>
              <w:pStyle w:val="Header"/>
              <w:jc w:val="center"/>
              <w:rPr>
                <w:rFonts w:cstheme="minorHAnsi"/>
                <w:b/>
                <w:sz w:val="40"/>
                <w:szCs w:val="40"/>
              </w:rPr>
            </w:pPr>
            <w:bookmarkStart w:id="13" w:name="lesson8"/>
            <w:bookmarkEnd w:id="13"/>
            <w:r w:rsidRPr="002B7D3F">
              <w:rPr>
                <w:rFonts w:cstheme="minorHAnsi"/>
                <w:b/>
                <w:sz w:val="40"/>
                <w:szCs w:val="40"/>
              </w:rPr>
              <w:lastRenderedPageBreak/>
              <w:t>Unit 8  Mini Lesson 8</w:t>
            </w:r>
          </w:p>
          <w:p w:rsidR="00E90648" w:rsidRPr="002B7D3F" w:rsidRDefault="00E90648" w:rsidP="00E90648">
            <w:pPr>
              <w:pStyle w:val="Header"/>
              <w:rPr>
                <w:rFonts w:cstheme="minorHAnsi"/>
                <w:b/>
              </w:rPr>
            </w:pPr>
          </w:p>
        </w:tc>
      </w:tr>
    </w:tbl>
    <w:p w:rsidR="00E90648" w:rsidRPr="002B7D3F" w:rsidRDefault="00E90648" w:rsidP="00E90648">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370"/>
      </w:tblGrid>
      <w:tr w:rsidR="00E90648" w:rsidRPr="002B7D3F" w:rsidTr="00E90648">
        <w:tc>
          <w:tcPr>
            <w:tcW w:w="1890" w:type="dxa"/>
            <w:tcBorders>
              <w:top w:val="nil"/>
              <w:left w:val="nil"/>
              <w:bottom w:val="nil"/>
              <w:right w:val="nil"/>
            </w:tcBorders>
            <w:hideMark/>
          </w:tcPr>
          <w:p w:rsidR="00E90648" w:rsidRPr="002B7D3F" w:rsidRDefault="00E90648">
            <w:pPr>
              <w:pStyle w:val="NoSpacing"/>
              <w:rPr>
                <w:rFonts w:cstheme="minorHAnsi"/>
                <w:b/>
              </w:rPr>
            </w:pPr>
            <w:r w:rsidRPr="002B7D3F">
              <w:rPr>
                <w:rFonts w:cstheme="minorHAnsi"/>
                <w:b/>
              </w:rPr>
              <w:t>Unit of Study:</w:t>
            </w:r>
          </w:p>
        </w:tc>
        <w:tc>
          <w:tcPr>
            <w:tcW w:w="8370" w:type="dxa"/>
            <w:tcBorders>
              <w:top w:val="nil"/>
              <w:left w:val="nil"/>
              <w:bottom w:val="single" w:sz="12" w:space="0" w:color="auto"/>
              <w:right w:val="nil"/>
            </w:tcBorders>
            <w:hideMark/>
          </w:tcPr>
          <w:p w:rsidR="00E90648" w:rsidRPr="002B7D3F" w:rsidRDefault="00E90648" w:rsidP="00E90648">
            <w:pPr>
              <w:spacing w:line="240" w:lineRule="auto"/>
              <w:rPr>
                <w:rFonts w:cstheme="minorHAnsi"/>
                <w:sz w:val="24"/>
                <w:szCs w:val="24"/>
              </w:rPr>
            </w:pPr>
            <w:r w:rsidRPr="002B7D3F">
              <w:rPr>
                <w:rFonts w:cstheme="minorHAnsi"/>
                <w:sz w:val="24"/>
                <w:szCs w:val="24"/>
              </w:rPr>
              <w:t>Readers Can Read about Science Topics to Become Experts</w:t>
            </w:r>
          </w:p>
        </w:tc>
      </w:tr>
      <w:tr w:rsidR="00E90648" w:rsidRPr="002B7D3F" w:rsidTr="00E90648">
        <w:tc>
          <w:tcPr>
            <w:tcW w:w="1890" w:type="dxa"/>
            <w:tcBorders>
              <w:top w:val="nil"/>
              <w:left w:val="nil"/>
              <w:bottom w:val="nil"/>
              <w:right w:val="nil"/>
            </w:tcBorders>
            <w:hideMark/>
          </w:tcPr>
          <w:p w:rsidR="00E90648" w:rsidRPr="002B7D3F" w:rsidRDefault="00E90648">
            <w:pPr>
              <w:pStyle w:val="NoSpacing"/>
              <w:rPr>
                <w:rFonts w:cstheme="minorHAnsi"/>
                <w:b/>
              </w:rPr>
            </w:pPr>
            <w:r w:rsidRPr="002B7D3F">
              <w:rPr>
                <w:rFonts w:cstheme="minorHAnsi"/>
                <w:b/>
              </w:rPr>
              <w:t>Goal:</w:t>
            </w:r>
          </w:p>
        </w:tc>
        <w:tc>
          <w:tcPr>
            <w:tcW w:w="8370"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Science readers compare and contrast different texts on the same topic</w:t>
            </w:r>
          </w:p>
        </w:tc>
      </w:tr>
      <w:tr w:rsidR="00E90648" w:rsidRPr="002B7D3F" w:rsidTr="00E90648">
        <w:trPr>
          <w:trHeight w:val="845"/>
        </w:trPr>
        <w:tc>
          <w:tcPr>
            <w:tcW w:w="1890" w:type="dxa"/>
            <w:tcBorders>
              <w:top w:val="nil"/>
              <w:left w:val="nil"/>
              <w:bottom w:val="nil"/>
              <w:right w:val="nil"/>
            </w:tcBorders>
            <w:hideMark/>
          </w:tcPr>
          <w:p w:rsidR="00E90648" w:rsidRPr="002B7D3F" w:rsidRDefault="00DC4AFA" w:rsidP="00DC4AFA">
            <w:pPr>
              <w:pStyle w:val="NoSpacing"/>
              <w:rPr>
                <w:rFonts w:cstheme="minorHAnsi"/>
                <w:b/>
              </w:rPr>
            </w:pPr>
            <w:r>
              <w:rPr>
                <w:rFonts w:cstheme="minorHAnsi"/>
                <w:b/>
              </w:rPr>
              <w:t>Teaching point:</w:t>
            </w:r>
          </w:p>
        </w:tc>
        <w:tc>
          <w:tcPr>
            <w:tcW w:w="8370" w:type="dxa"/>
            <w:tcBorders>
              <w:top w:val="single" w:sz="12" w:space="0" w:color="auto"/>
              <w:left w:val="nil"/>
              <w:bottom w:val="single" w:sz="12" w:space="0" w:color="auto"/>
              <w:right w:val="nil"/>
            </w:tcBorders>
            <w:hideMark/>
          </w:tcPr>
          <w:p w:rsidR="00E90648" w:rsidRPr="002B7D3F" w:rsidRDefault="00E90648" w:rsidP="00E90648">
            <w:pPr>
              <w:spacing w:after="0" w:line="240" w:lineRule="auto"/>
              <w:rPr>
                <w:rFonts w:cstheme="minorHAnsi"/>
                <w:sz w:val="24"/>
                <w:szCs w:val="24"/>
              </w:rPr>
            </w:pPr>
            <w:r w:rsidRPr="002B7D3F">
              <w:rPr>
                <w:rFonts w:cstheme="minorHAnsi"/>
                <w:sz w:val="24"/>
                <w:szCs w:val="24"/>
              </w:rPr>
              <w:t>Readers carry all that they have learned from one book by comparing and contrasting as they read a new book.</w:t>
            </w:r>
          </w:p>
        </w:tc>
      </w:tr>
      <w:tr w:rsidR="00E90648" w:rsidRPr="002B7D3F" w:rsidTr="00E90648">
        <w:trPr>
          <w:trHeight w:val="378"/>
        </w:trPr>
        <w:tc>
          <w:tcPr>
            <w:tcW w:w="1890" w:type="dxa"/>
            <w:tcBorders>
              <w:top w:val="nil"/>
              <w:left w:val="nil"/>
              <w:bottom w:val="nil"/>
              <w:right w:val="nil"/>
            </w:tcBorders>
            <w:hideMark/>
          </w:tcPr>
          <w:p w:rsidR="00E90648" w:rsidRPr="002B7D3F" w:rsidRDefault="00E90648">
            <w:pPr>
              <w:pStyle w:val="NoSpacing"/>
              <w:rPr>
                <w:rFonts w:cstheme="minorHAnsi"/>
                <w:b/>
              </w:rPr>
            </w:pPr>
            <w:r w:rsidRPr="002B7D3F">
              <w:rPr>
                <w:rFonts w:cstheme="minorHAnsi"/>
                <w:b/>
              </w:rPr>
              <w:t>Catchy phrase:</w:t>
            </w:r>
          </w:p>
        </w:tc>
        <w:tc>
          <w:tcPr>
            <w:tcW w:w="8370"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rPr>
              <w:t xml:space="preserve"> Remember the old as you add something new!</w:t>
            </w:r>
          </w:p>
        </w:tc>
      </w:tr>
      <w:tr w:rsidR="00E90648" w:rsidRPr="002B7D3F" w:rsidTr="00E90648">
        <w:tc>
          <w:tcPr>
            <w:tcW w:w="1890" w:type="dxa"/>
            <w:tcBorders>
              <w:top w:val="nil"/>
              <w:left w:val="nil"/>
              <w:bottom w:val="nil"/>
              <w:right w:val="nil"/>
            </w:tcBorders>
            <w:hideMark/>
          </w:tcPr>
          <w:p w:rsidR="00E90648" w:rsidRPr="002B7D3F" w:rsidRDefault="00E90648">
            <w:pPr>
              <w:pStyle w:val="NoSpacing"/>
              <w:rPr>
                <w:rFonts w:cstheme="minorHAnsi"/>
                <w:b/>
              </w:rPr>
            </w:pPr>
            <w:r w:rsidRPr="002B7D3F">
              <w:rPr>
                <w:rFonts w:cstheme="minorHAnsi"/>
                <w:b/>
              </w:rPr>
              <w:t>Text:</w:t>
            </w:r>
          </w:p>
        </w:tc>
        <w:tc>
          <w:tcPr>
            <w:tcW w:w="8370" w:type="dxa"/>
            <w:tcBorders>
              <w:top w:val="single" w:sz="12" w:space="0" w:color="auto"/>
              <w:left w:val="nil"/>
              <w:bottom w:val="single" w:sz="12" w:space="0" w:color="auto"/>
              <w:right w:val="nil"/>
            </w:tcBorders>
            <w:hideMark/>
          </w:tcPr>
          <w:p w:rsidR="00E90648" w:rsidRPr="002B7D3F" w:rsidRDefault="00E90648" w:rsidP="00E90648">
            <w:pPr>
              <w:pStyle w:val="NoSpacing"/>
              <w:rPr>
                <w:rFonts w:cstheme="minorHAnsi"/>
              </w:rPr>
            </w:pPr>
            <w:r w:rsidRPr="002B7D3F">
              <w:rPr>
                <w:rFonts w:cstheme="minorHAnsi"/>
                <w:u w:val="single"/>
              </w:rPr>
              <w:t>The Life of a Butterfly</w:t>
            </w:r>
            <w:r w:rsidRPr="002B7D3F">
              <w:rPr>
                <w:rFonts w:cstheme="minorHAnsi"/>
              </w:rPr>
              <w:t xml:space="preserve">, by  Teacher Created Materials, </w:t>
            </w:r>
            <w:r w:rsidRPr="002B7D3F">
              <w:rPr>
                <w:rFonts w:cstheme="minorHAnsi"/>
                <w:u w:val="single"/>
              </w:rPr>
              <w:t>Butterflies and Moths</w:t>
            </w:r>
            <w:r w:rsidRPr="002B7D3F">
              <w:rPr>
                <w:rFonts w:cstheme="minorHAnsi"/>
              </w:rPr>
              <w:t xml:space="preserve">, by Graham Meadows &amp; Claire Vial and </w:t>
            </w:r>
            <w:r w:rsidRPr="002B7D3F">
              <w:rPr>
                <w:rFonts w:cstheme="minorHAnsi"/>
                <w:u w:val="single"/>
              </w:rPr>
              <w:t>Monarch Butterfly</w:t>
            </w:r>
            <w:r w:rsidRPr="002B7D3F">
              <w:rPr>
                <w:rFonts w:cstheme="minorHAnsi"/>
              </w:rPr>
              <w:t xml:space="preserve"> by David Schwartz (or similar informational texts).</w:t>
            </w:r>
          </w:p>
        </w:tc>
      </w:tr>
      <w:tr w:rsidR="00E90648" w:rsidRPr="002B7D3F" w:rsidTr="00E90648">
        <w:tc>
          <w:tcPr>
            <w:tcW w:w="1890" w:type="dxa"/>
            <w:tcBorders>
              <w:top w:val="nil"/>
              <w:left w:val="nil"/>
              <w:bottom w:val="nil"/>
              <w:right w:val="nil"/>
            </w:tcBorders>
            <w:hideMark/>
          </w:tcPr>
          <w:p w:rsidR="00E90648" w:rsidRPr="002B7D3F" w:rsidRDefault="00DC4AFA">
            <w:pPr>
              <w:pStyle w:val="NoSpacing"/>
              <w:rPr>
                <w:rFonts w:cstheme="minorHAnsi"/>
                <w:b/>
              </w:rPr>
            </w:pPr>
            <w:r>
              <w:rPr>
                <w:rFonts w:cstheme="minorHAnsi"/>
                <w:b/>
              </w:rPr>
              <w:t>Chart</w:t>
            </w:r>
            <w:r w:rsidR="00E90648" w:rsidRPr="002B7D3F">
              <w:rPr>
                <w:rFonts w:cstheme="minorHAnsi"/>
                <w:b/>
              </w:rPr>
              <w:t>:</w:t>
            </w:r>
          </w:p>
        </w:tc>
        <w:tc>
          <w:tcPr>
            <w:tcW w:w="8370" w:type="dxa"/>
            <w:tcBorders>
              <w:top w:val="single" w:sz="12" w:space="0" w:color="auto"/>
              <w:left w:val="nil"/>
              <w:bottom w:val="single" w:sz="12" w:space="0" w:color="auto"/>
              <w:right w:val="nil"/>
            </w:tcBorders>
          </w:tcPr>
          <w:p w:rsidR="00E90648" w:rsidRPr="002B7D3F" w:rsidRDefault="00E90648" w:rsidP="00E90648">
            <w:pPr>
              <w:pStyle w:val="NoSpacing"/>
              <w:rPr>
                <w:rFonts w:cstheme="minorHAnsi"/>
              </w:rPr>
            </w:pPr>
            <w:r w:rsidRPr="002B7D3F">
              <w:rPr>
                <w:rFonts w:cstheme="minorHAnsi"/>
              </w:rPr>
              <w:t xml:space="preserve">Possible sentence frames: </w:t>
            </w:r>
          </w:p>
          <w:p w:rsidR="00E90648" w:rsidRPr="002B7D3F" w:rsidRDefault="00E90648" w:rsidP="00E90648">
            <w:pPr>
              <w:pStyle w:val="NoSpacing"/>
              <w:rPr>
                <w:rFonts w:cstheme="minorHAnsi"/>
              </w:rPr>
            </w:pPr>
          </w:p>
          <w:p w:rsidR="00E90648" w:rsidRPr="002B7D3F" w:rsidRDefault="00E90648" w:rsidP="00E90648">
            <w:pPr>
              <w:pStyle w:val="NoSpacing"/>
              <w:rPr>
                <w:rFonts w:cstheme="minorHAnsi"/>
              </w:rPr>
            </w:pPr>
            <w:r w:rsidRPr="002B7D3F">
              <w:rPr>
                <w:rFonts w:cstheme="minorHAnsi"/>
              </w:rPr>
              <w:t xml:space="preserve">“In science we ________, and in this book I’m noticing _____.” </w:t>
            </w:r>
          </w:p>
          <w:p w:rsidR="00E90648" w:rsidRPr="002B7D3F" w:rsidRDefault="00E90648" w:rsidP="00E90648">
            <w:pPr>
              <w:pStyle w:val="NoSpacing"/>
              <w:rPr>
                <w:rFonts w:cstheme="minorHAnsi"/>
              </w:rPr>
            </w:pPr>
            <w:r w:rsidRPr="002B7D3F">
              <w:rPr>
                <w:rFonts w:cstheme="minorHAnsi"/>
              </w:rPr>
              <w:t>“In this part it says_____________, but here it says _______________.”</w:t>
            </w:r>
          </w:p>
          <w:p w:rsidR="00E90648" w:rsidRPr="002B7D3F" w:rsidRDefault="00E90648" w:rsidP="00E90648">
            <w:pPr>
              <w:pStyle w:val="NoSpacing"/>
              <w:rPr>
                <w:rFonts w:cstheme="minorHAnsi"/>
              </w:rPr>
            </w:pPr>
            <w:r w:rsidRPr="002B7D3F">
              <w:rPr>
                <w:rFonts w:cstheme="minorHAnsi"/>
              </w:rPr>
              <w:t>“This reminds me of something else I read.”</w:t>
            </w:r>
          </w:p>
          <w:p w:rsidR="00E90648" w:rsidRPr="002B7D3F" w:rsidRDefault="00E90648" w:rsidP="00E90648">
            <w:pPr>
              <w:pStyle w:val="NoSpacing"/>
              <w:rPr>
                <w:rFonts w:cstheme="minorHAnsi"/>
              </w:rPr>
            </w:pPr>
            <w:r w:rsidRPr="002B7D3F">
              <w:rPr>
                <w:rFonts w:cstheme="minorHAnsi"/>
              </w:rPr>
              <w:t>“This is different from that because _____________.”</w:t>
            </w:r>
          </w:p>
          <w:p w:rsidR="00E90648" w:rsidRPr="002B7D3F" w:rsidRDefault="00E90648" w:rsidP="00E90648">
            <w:pPr>
              <w:pStyle w:val="NoSpacing"/>
              <w:rPr>
                <w:rFonts w:cstheme="minorHAnsi"/>
              </w:rPr>
            </w:pPr>
            <w:r w:rsidRPr="002B7D3F">
              <w:rPr>
                <w:rFonts w:cstheme="minorHAnsi"/>
              </w:rPr>
              <w:t>“These are kind of the same and kind of different.”</w:t>
            </w:r>
          </w:p>
        </w:tc>
      </w:tr>
      <w:tr w:rsidR="00E90648" w:rsidRPr="002B7D3F" w:rsidTr="00E90648">
        <w:tc>
          <w:tcPr>
            <w:tcW w:w="1890" w:type="dxa"/>
            <w:tcBorders>
              <w:top w:val="nil"/>
              <w:left w:val="nil"/>
              <w:bottom w:val="nil"/>
              <w:right w:val="nil"/>
            </w:tcBorders>
            <w:hideMark/>
          </w:tcPr>
          <w:p w:rsidR="00E90648" w:rsidRPr="002B7D3F" w:rsidRDefault="00E90648">
            <w:pPr>
              <w:pStyle w:val="NoSpacing"/>
              <w:rPr>
                <w:rFonts w:cstheme="minorHAnsi"/>
                <w:b/>
              </w:rPr>
            </w:pPr>
            <w:r w:rsidRPr="002B7D3F">
              <w:rPr>
                <w:rFonts w:cstheme="minorHAnsi"/>
                <w:b/>
              </w:rPr>
              <w:t>Standard:</w:t>
            </w:r>
          </w:p>
        </w:tc>
        <w:tc>
          <w:tcPr>
            <w:tcW w:w="8370" w:type="dxa"/>
            <w:tcBorders>
              <w:top w:val="single" w:sz="12" w:space="0" w:color="auto"/>
              <w:left w:val="nil"/>
              <w:bottom w:val="single" w:sz="12" w:space="0" w:color="auto"/>
              <w:right w:val="nil"/>
            </w:tcBorders>
          </w:tcPr>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2.RI.8</w:t>
            </w:r>
            <w:proofErr w:type="gramEnd"/>
            <w:r w:rsidRPr="002B7D3F">
              <w:rPr>
                <w:rFonts w:eastAsia="Times New Roman" w:cstheme="minorHAnsi"/>
              </w:rPr>
              <w:tab/>
              <w:t>Describe how reasons support specific points the author makes in a text.</w:t>
            </w:r>
          </w:p>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2.RI.9</w:t>
            </w:r>
            <w:proofErr w:type="gramEnd"/>
            <w:r w:rsidRPr="002B7D3F">
              <w:rPr>
                <w:rFonts w:eastAsia="Times New Roman" w:cstheme="minorHAnsi"/>
              </w:rPr>
              <w:tab/>
              <w:t>Compare and contrast the most important points presented by two texts on the same topic.</w:t>
            </w:r>
          </w:p>
          <w:p w:rsidR="00E90648" w:rsidRPr="002B7D3F" w:rsidRDefault="00E90648" w:rsidP="00E90648">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2.RI.10</w:t>
            </w:r>
            <w:proofErr w:type="gramEnd"/>
            <w:r w:rsidRPr="002B7D3F">
              <w:rPr>
                <w:rFonts w:eastAsia="Times New Roman" w:cstheme="minorHAnsi"/>
              </w:rPr>
              <w:tab/>
              <w:t>By the end of year, read and comprehend informational texts, including history/social studies, science, and technical texts, in the grades 2–3 text complexity band proficiently, with scaffolding as needed at the high end of the range.</w:t>
            </w:r>
          </w:p>
        </w:tc>
      </w:tr>
    </w:tbl>
    <w:p w:rsidR="00E90648" w:rsidRPr="002B7D3F" w:rsidRDefault="00E90648" w:rsidP="00E90648">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E90648" w:rsidRPr="002B7D3F" w:rsidTr="00E90648">
        <w:tc>
          <w:tcPr>
            <w:tcW w:w="10260" w:type="dxa"/>
            <w:vAlign w:val="center"/>
          </w:tcPr>
          <w:p w:rsidR="00E90648" w:rsidRPr="002B7D3F" w:rsidRDefault="00E90648">
            <w:pPr>
              <w:pStyle w:val="NoSpacing"/>
              <w:rPr>
                <w:rFonts w:cstheme="minorHAnsi"/>
              </w:rPr>
            </w:pPr>
            <w:r w:rsidRPr="002B7D3F">
              <w:rPr>
                <w:rFonts w:cstheme="minorHAnsi"/>
                <w:b/>
              </w:rPr>
              <w:t>Mini Lesson:  (</w:t>
            </w:r>
            <w:r w:rsidRPr="002B7D3F">
              <w:rPr>
                <w:rFonts w:cstheme="minorHAnsi"/>
              </w:rPr>
              <w:t>7-10 minutes total)</w:t>
            </w:r>
          </w:p>
          <w:p w:rsidR="00E90648" w:rsidRPr="002B7D3F" w:rsidRDefault="00E90648">
            <w:pPr>
              <w:pStyle w:val="NoSpacing"/>
              <w:rPr>
                <w:rFonts w:cstheme="minorHAnsi"/>
              </w:rPr>
            </w:pPr>
          </w:p>
        </w:tc>
      </w:tr>
      <w:tr w:rsidR="00E90648" w:rsidRPr="002B7D3F" w:rsidTr="00E90648">
        <w:trPr>
          <w:trHeight w:val="720"/>
        </w:trPr>
        <w:tc>
          <w:tcPr>
            <w:tcW w:w="10260" w:type="dxa"/>
            <w:hideMark/>
          </w:tcPr>
          <w:p w:rsidR="00E90648" w:rsidRPr="002B7D3F" w:rsidRDefault="00E90648">
            <w:pPr>
              <w:pStyle w:val="NoSpacing"/>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E90648" w:rsidRPr="002B7D3F" w:rsidRDefault="00E90648">
            <w:pPr>
              <w:pStyle w:val="NoSpacing"/>
              <w:rPr>
                <w:rFonts w:cstheme="minorHAnsi"/>
              </w:rPr>
            </w:pPr>
            <w:r w:rsidRPr="002B7D3F">
              <w:rPr>
                <w:rFonts w:cstheme="minorHAnsi"/>
              </w:rPr>
              <w:t>We’ve been reading deeply on our science topics by thinking about the main ideas, recalling all we know about a topic and using new words to talk about our topics. Today, were going to see how we can compare and contrast books on the same topic.</w:t>
            </w:r>
          </w:p>
        </w:tc>
      </w:tr>
      <w:tr w:rsidR="00E90648" w:rsidRPr="002B7D3F" w:rsidTr="00E90648">
        <w:trPr>
          <w:trHeight w:val="864"/>
        </w:trPr>
        <w:tc>
          <w:tcPr>
            <w:tcW w:w="10260" w:type="dxa"/>
          </w:tcPr>
          <w:p w:rsidR="00E90648" w:rsidRPr="002B7D3F" w:rsidRDefault="00E90648">
            <w:pPr>
              <w:autoSpaceDE w:val="0"/>
              <w:autoSpaceDN w:val="0"/>
              <w:adjustRightInd w:val="0"/>
              <w:spacing w:after="0" w:line="240" w:lineRule="auto"/>
              <w:rPr>
                <w:rFonts w:cstheme="minorHAnsi"/>
              </w:rPr>
            </w:pPr>
            <w:r w:rsidRPr="002B7D3F">
              <w:rPr>
                <w:rFonts w:cstheme="minorHAnsi"/>
                <w:b/>
                <w:i/>
              </w:rPr>
              <w:t>Teach:</w:t>
            </w:r>
            <w:r w:rsidRPr="002B7D3F">
              <w:rPr>
                <w:rFonts w:cstheme="minorHAnsi"/>
              </w:rPr>
              <w:t xml:space="preserve">  </w:t>
            </w:r>
          </w:p>
          <w:p w:rsidR="00E90648" w:rsidRPr="002B7D3F" w:rsidRDefault="00E90648">
            <w:pPr>
              <w:autoSpaceDE w:val="0"/>
              <w:autoSpaceDN w:val="0"/>
              <w:adjustRightInd w:val="0"/>
              <w:spacing w:after="0" w:line="240" w:lineRule="auto"/>
              <w:rPr>
                <w:rFonts w:cstheme="minorHAnsi"/>
              </w:rPr>
            </w:pPr>
            <w:r w:rsidRPr="002B7D3F">
              <w:rPr>
                <w:rFonts w:cstheme="minorHAnsi"/>
              </w:rPr>
              <w:t xml:space="preserve">Reader’s carry all that they have learned from previous books as they read a new book.  I remember reading about the butterfly lifecycle and how they start off as eggs. The mother butterfly lays a lot of eggs.  Next, they hatch into caterpillars and eat a lot of plants. Then, they attach themselves to a branch and make a chrysalis around their body. Finally, the butterfly comes out as a full butterfly. When it comes out it is damp and crumply. </w:t>
            </w:r>
          </w:p>
          <w:p w:rsidR="00E90648" w:rsidRPr="002B7D3F" w:rsidRDefault="00E90648">
            <w:pPr>
              <w:autoSpaceDE w:val="0"/>
              <w:autoSpaceDN w:val="0"/>
              <w:adjustRightInd w:val="0"/>
              <w:spacing w:after="0" w:line="240" w:lineRule="auto"/>
              <w:rPr>
                <w:rFonts w:cstheme="minorHAnsi"/>
              </w:rPr>
            </w:pPr>
          </w:p>
          <w:p w:rsidR="00E90648" w:rsidRPr="002B7D3F" w:rsidRDefault="00E90648">
            <w:pPr>
              <w:autoSpaceDE w:val="0"/>
              <w:autoSpaceDN w:val="0"/>
              <w:adjustRightInd w:val="0"/>
              <w:spacing w:after="0" w:line="240" w:lineRule="auto"/>
              <w:rPr>
                <w:rFonts w:cstheme="minorHAnsi"/>
              </w:rPr>
            </w:pPr>
            <w:r w:rsidRPr="002B7D3F">
              <w:rPr>
                <w:rFonts w:cstheme="minorHAnsi"/>
              </w:rPr>
              <w:t xml:space="preserve">For example, in the book </w:t>
            </w:r>
            <w:r w:rsidRPr="002B7D3F">
              <w:rPr>
                <w:rFonts w:cstheme="minorHAnsi"/>
                <w:u w:val="single"/>
              </w:rPr>
              <w:t>Monarch Butterfly</w:t>
            </w:r>
            <w:r w:rsidRPr="002B7D3F">
              <w:rPr>
                <w:rFonts w:cstheme="minorHAnsi"/>
              </w:rPr>
              <w:t xml:space="preserve">, I noticed that there are six stages in metamorphosis of a butterfly in contrast to five stages in </w:t>
            </w:r>
            <w:r w:rsidRPr="002B7D3F">
              <w:rPr>
                <w:rFonts w:cstheme="minorHAnsi"/>
                <w:u w:val="single"/>
              </w:rPr>
              <w:t>The Life of a Butterfly</w:t>
            </w:r>
            <w:r w:rsidRPr="002B7D3F">
              <w:rPr>
                <w:rFonts w:cstheme="minorHAnsi"/>
              </w:rPr>
              <w:t xml:space="preserve"> and only four stages in the book, </w:t>
            </w:r>
            <w:r w:rsidRPr="002B7D3F">
              <w:rPr>
                <w:rFonts w:cstheme="minorHAnsi"/>
                <w:u w:val="single"/>
              </w:rPr>
              <w:t>Butterflies and Moths</w:t>
            </w:r>
            <w:r w:rsidRPr="002B7D3F">
              <w:rPr>
                <w:rFonts w:cstheme="minorHAnsi"/>
              </w:rPr>
              <w:t>! At first I thought they were different, but after further comparison, I decided that they are really the same except that two books explained more parts to the pupa stage.  Remember the old as you add something new!</w:t>
            </w:r>
          </w:p>
          <w:p w:rsidR="00E90648" w:rsidRPr="002B7D3F" w:rsidRDefault="00E90648">
            <w:pPr>
              <w:autoSpaceDE w:val="0"/>
              <w:autoSpaceDN w:val="0"/>
              <w:adjustRightInd w:val="0"/>
              <w:spacing w:after="0" w:line="240" w:lineRule="auto"/>
              <w:rPr>
                <w:rFonts w:cstheme="minorHAnsi"/>
              </w:rPr>
            </w:pPr>
          </w:p>
          <w:p w:rsidR="00E90648" w:rsidRPr="002B7D3F" w:rsidRDefault="00E90648">
            <w:pPr>
              <w:autoSpaceDE w:val="0"/>
              <w:autoSpaceDN w:val="0"/>
              <w:adjustRightInd w:val="0"/>
              <w:spacing w:after="0" w:line="240" w:lineRule="auto"/>
              <w:rPr>
                <w:rFonts w:cstheme="minorHAnsi"/>
              </w:rPr>
            </w:pPr>
            <w:r w:rsidRPr="002B7D3F">
              <w:rPr>
                <w:rFonts w:cstheme="minorHAnsi"/>
              </w:rPr>
              <w:lastRenderedPageBreak/>
              <w:t>This is different from that because it has two parts of the pupa stage.  Another difference between the butterflies is that one of them is red and black and the other is yellow and black. Further, one book shows the butterfly in the crispy chrysalis and the other book shows the butterfly coming out of the chrysalis. Another book showed the butterfly changing colors while it was still in the chrysalis. Remember the old as you add something new!</w:t>
            </w:r>
          </w:p>
          <w:p w:rsidR="00E90648" w:rsidRPr="002B7D3F" w:rsidRDefault="00E90648">
            <w:pPr>
              <w:pStyle w:val="NoSpacing"/>
              <w:rPr>
                <w:rFonts w:cstheme="minorHAnsi"/>
                <w:i/>
              </w:rPr>
            </w:pPr>
          </w:p>
        </w:tc>
      </w:tr>
      <w:tr w:rsidR="00E90648" w:rsidRPr="002B7D3F" w:rsidTr="00E90648">
        <w:trPr>
          <w:trHeight w:val="783"/>
        </w:trPr>
        <w:tc>
          <w:tcPr>
            <w:tcW w:w="10260" w:type="dxa"/>
          </w:tcPr>
          <w:p w:rsidR="00E90648" w:rsidRPr="002B7D3F" w:rsidRDefault="00E90648">
            <w:pPr>
              <w:pStyle w:val="NoSpacing"/>
              <w:rPr>
                <w:rFonts w:cstheme="minorHAnsi"/>
                <w:b/>
                <w:i/>
              </w:rPr>
            </w:pPr>
            <w:r w:rsidRPr="002B7D3F">
              <w:rPr>
                <w:rFonts w:cstheme="minorHAnsi"/>
                <w:b/>
                <w:i/>
              </w:rPr>
              <w:lastRenderedPageBreak/>
              <w:t xml:space="preserve">Active Involvement:  </w:t>
            </w:r>
          </w:p>
          <w:p w:rsidR="00E90648" w:rsidRPr="002B7D3F" w:rsidRDefault="00E90648">
            <w:pPr>
              <w:pStyle w:val="NoSpacing"/>
              <w:rPr>
                <w:rFonts w:cstheme="minorHAnsi"/>
              </w:rPr>
            </w:pPr>
            <w:r w:rsidRPr="002B7D3F">
              <w:rPr>
                <w:rFonts w:cstheme="minorHAnsi"/>
              </w:rPr>
              <w:t>Now try it yourselves: Compare the caterpillars in all three books (teacher shows the pictures opened to those pages in the books for students to observe) and tell using the following sentence frames (teacher refers to chart with posted sentence frames): Tell the difference between pictures and tell something the same about them (teacher has a share out).</w:t>
            </w:r>
          </w:p>
          <w:p w:rsidR="00E90648" w:rsidRPr="002B7D3F" w:rsidRDefault="00E90648">
            <w:pPr>
              <w:pStyle w:val="NoSpacing"/>
              <w:rPr>
                <w:rFonts w:cstheme="minorHAnsi"/>
              </w:rPr>
            </w:pPr>
            <w:r w:rsidRPr="002B7D3F">
              <w:rPr>
                <w:rFonts w:cstheme="minorHAnsi"/>
              </w:rPr>
              <w:t>(Teacher asks students to repeat with pictures of body parts). Remember the old as you add something new!</w:t>
            </w:r>
          </w:p>
          <w:p w:rsidR="00E90648" w:rsidRPr="002B7D3F" w:rsidRDefault="00E90648">
            <w:pPr>
              <w:pStyle w:val="NoSpacing"/>
              <w:spacing w:line="276" w:lineRule="auto"/>
              <w:rPr>
                <w:rFonts w:cstheme="minorHAnsi"/>
              </w:rPr>
            </w:pPr>
          </w:p>
        </w:tc>
      </w:tr>
      <w:tr w:rsidR="00E90648" w:rsidRPr="002B7D3F" w:rsidTr="00E90648">
        <w:trPr>
          <w:trHeight w:val="837"/>
        </w:trPr>
        <w:tc>
          <w:tcPr>
            <w:tcW w:w="10260" w:type="dxa"/>
            <w:hideMark/>
          </w:tcPr>
          <w:p w:rsidR="00E90648" w:rsidRPr="002B7D3F" w:rsidRDefault="00E90648">
            <w:pPr>
              <w:pStyle w:val="NoSpacing"/>
              <w:rPr>
                <w:rFonts w:cstheme="minorHAnsi"/>
                <w:b/>
                <w:i/>
              </w:rPr>
            </w:pPr>
            <w:r w:rsidRPr="002B7D3F">
              <w:rPr>
                <w:rFonts w:cstheme="minorHAnsi"/>
                <w:b/>
                <w:i/>
              </w:rPr>
              <w:t xml:space="preserve">Link: </w:t>
            </w:r>
          </w:p>
          <w:p w:rsidR="00E90648" w:rsidRPr="002B7D3F" w:rsidRDefault="00E90648">
            <w:pPr>
              <w:pStyle w:val="NoSpacing"/>
              <w:rPr>
                <w:rFonts w:cstheme="minorHAnsi"/>
                <w:b/>
                <w:i/>
              </w:rPr>
            </w:pPr>
            <w:r w:rsidRPr="002B7D3F">
              <w:rPr>
                <w:rFonts w:cstheme="minorHAnsi"/>
              </w:rPr>
              <w:t>Today and every day when you are reading informational books, make sure you remember what you read from other books as you read a new one. Remember the old as you add something new!</w:t>
            </w:r>
          </w:p>
        </w:tc>
      </w:tr>
      <w:tr w:rsidR="00E90648" w:rsidRPr="002B7D3F" w:rsidTr="00E90648">
        <w:trPr>
          <w:trHeight w:val="1070"/>
        </w:trPr>
        <w:tc>
          <w:tcPr>
            <w:tcW w:w="10260" w:type="dxa"/>
          </w:tcPr>
          <w:p w:rsidR="00E90648" w:rsidRPr="002B7D3F" w:rsidRDefault="00E90648">
            <w:pPr>
              <w:pStyle w:val="NoSpacing"/>
              <w:rPr>
                <w:rFonts w:cstheme="minorHAnsi"/>
              </w:rPr>
            </w:pPr>
            <w:r w:rsidRPr="002B7D3F">
              <w:rPr>
                <w:rFonts w:cstheme="minorHAnsi"/>
                <w:b/>
              </w:rPr>
              <w:t xml:space="preserve">Mid-Workshop Teaching Point: </w:t>
            </w:r>
          </w:p>
          <w:p w:rsidR="00E90648" w:rsidRPr="002B7D3F" w:rsidRDefault="00E90648">
            <w:pPr>
              <w:pStyle w:val="NoSpacing"/>
              <w:rPr>
                <w:rFonts w:cstheme="minorHAnsi"/>
                <w:i/>
              </w:rPr>
            </w:pPr>
          </w:p>
        </w:tc>
      </w:tr>
      <w:tr w:rsidR="00E90648" w:rsidRPr="002B7D3F" w:rsidTr="00E90648">
        <w:trPr>
          <w:trHeight w:val="918"/>
        </w:trPr>
        <w:tc>
          <w:tcPr>
            <w:tcW w:w="10260" w:type="dxa"/>
          </w:tcPr>
          <w:p w:rsidR="00E90648" w:rsidRPr="002B7D3F" w:rsidRDefault="00E90648">
            <w:pPr>
              <w:pStyle w:val="NoSpacing"/>
              <w:rPr>
                <w:rFonts w:cstheme="minorHAnsi"/>
              </w:rPr>
            </w:pPr>
            <w:r w:rsidRPr="002B7D3F">
              <w:rPr>
                <w:rFonts w:cstheme="minorHAnsi"/>
                <w:b/>
              </w:rPr>
              <w:t xml:space="preserve">Share: </w:t>
            </w:r>
          </w:p>
          <w:p w:rsidR="00E90648" w:rsidRPr="002B7D3F" w:rsidRDefault="00E90648">
            <w:pPr>
              <w:pStyle w:val="NoSpacing"/>
              <w:rPr>
                <w:rFonts w:cstheme="minorHAnsi"/>
                <w:i/>
              </w:rPr>
            </w:pPr>
          </w:p>
        </w:tc>
      </w:tr>
    </w:tbl>
    <w:p w:rsidR="00E90648" w:rsidRPr="002B7D3F" w:rsidRDefault="00E90648">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tbl>
      <w:tblPr>
        <w:tblW w:w="0" w:type="auto"/>
        <w:tblLook w:val="00A0" w:firstRow="1" w:lastRow="0" w:firstColumn="1" w:lastColumn="0" w:noHBand="0" w:noVBand="0"/>
      </w:tblPr>
      <w:tblGrid>
        <w:gridCol w:w="9576"/>
      </w:tblGrid>
      <w:tr w:rsidR="006D668D" w:rsidRPr="002B7D3F" w:rsidTr="006D668D">
        <w:tc>
          <w:tcPr>
            <w:tcW w:w="9576" w:type="dxa"/>
            <w:hideMark/>
          </w:tcPr>
          <w:p w:rsidR="006D668D" w:rsidRPr="002B7D3F" w:rsidRDefault="006D668D">
            <w:pPr>
              <w:pStyle w:val="Header"/>
              <w:jc w:val="center"/>
              <w:rPr>
                <w:rFonts w:cstheme="minorHAnsi"/>
                <w:b/>
                <w:sz w:val="40"/>
                <w:szCs w:val="40"/>
              </w:rPr>
            </w:pPr>
            <w:bookmarkStart w:id="14" w:name="lesson9"/>
            <w:bookmarkEnd w:id="14"/>
            <w:r w:rsidRPr="002B7D3F">
              <w:rPr>
                <w:rFonts w:cstheme="minorHAnsi"/>
                <w:b/>
                <w:sz w:val="40"/>
                <w:szCs w:val="40"/>
              </w:rPr>
              <w:lastRenderedPageBreak/>
              <w:t>Unit 8  Mini Lesson 9</w:t>
            </w:r>
          </w:p>
          <w:p w:rsidR="006D668D" w:rsidRPr="002B7D3F" w:rsidRDefault="006D668D" w:rsidP="006D668D">
            <w:pPr>
              <w:pStyle w:val="Header"/>
              <w:rPr>
                <w:rFonts w:cstheme="minorHAnsi"/>
                <w:b/>
              </w:rPr>
            </w:pPr>
          </w:p>
        </w:tc>
      </w:tr>
    </w:tbl>
    <w:p w:rsidR="006D668D" w:rsidRPr="002B7D3F" w:rsidRDefault="006D668D" w:rsidP="006D668D">
      <w:pPr>
        <w:pStyle w:val="Header"/>
        <w:tabs>
          <w:tab w:val="left" w:pos="3900"/>
        </w:tabs>
        <w:rPr>
          <w:rFonts w:cstheme="minorHAnsi"/>
          <w:b/>
          <w:sz w:val="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190"/>
      </w:tblGrid>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Unit of Study:</w:t>
            </w:r>
          </w:p>
        </w:tc>
        <w:tc>
          <w:tcPr>
            <w:tcW w:w="8190" w:type="dxa"/>
            <w:tcBorders>
              <w:top w:val="nil"/>
              <w:left w:val="nil"/>
              <w:bottom w:val="single" w:sz="12" w:space="0" w:color="auto"/>
              <w:right w:val="nil"/>
            </w:tcBorders>
            <w:hideMark/>
          </w:tcPr>
          <w:p w:rsidR="006D668D" w:rsidRPr="002B7D3F" w:rsidRDefault="006D668D" w:rsidP="006D668D">
            <w:pPr>
              <w:spacing w:line="240" w:lineRule="auto"/>
              <w:rPr>
                <w:rFonts w:cstheme="minorHAnsi"/>
                <w:sz w:val="24"/>
                <w:szCs w:val="24"/>
              </w:rPr>
            </w:pPr>
            <w:r w:rsidRPr="002B7D3F">
              <w:rPr>
                <w:rFonts w:cstheme="minorHAnsi"/>
                <w:sz w:val="24"/>
                <w:szCs w:val="24"/>
              </w:rPr>
              <w:t>Readers Can Read about Science Topics to Become Experts</w:t>
            </w: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Goal:</w:t>
            </w:r>
          </w:p>
        </w:tc>
        <w:tc>
          <w:tcPr>
            <w:tcW w:w="819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rPr>
              <w:t>Science readers compare and contrast different texts on the same topic</w:t>
            </w:r>
          </w:p>
        </w:tc>
      </w:tr>
      <w:tr w:rsidR="006D668D" w:rsidRPr="002B7D3F" w:rsidTr="006D668D">
        <w:trPr>
          <w:trHeight w:val="845"/>
        </w:trPr>
        <w:tc>
          <w:tcPr>
            <w:tcW w:w="2070" w:type="dxa"/>
            <w:tcBorders>
              <w:top w:val="nil"/>
              <w:left w:val="nil"/>
              <w:bottom w:val="nil"/>
              <w:right w:val="nil"/>
            </w:tcBorders>
            <w:hideMark/>
          </w:tcPr>
          <w:p w:rsidR="006D668D" w:rsidRPr="002B7D3F" w:rsidRDefault="006D668D" w:rsidP="00DC4AFA">
            <w:pPr>
              <w:pStyle w:val="NoSpacing"/>
              <w:rPr>
                <w:rFonts w:cstheme="minorHAnsi"/>
                <w:b/>
              </w:rPr>
            </w:pPr>
            <w:r w:rsidRPr="002B7D3F">
              <w:rPr>
                <w:rFonts w:cstheme="minorHAnsi"/>
                <w:b/>
              </w:rPr>
              <w:t>Teaching point</w:t>
            </w:r>
            <w:r w:rsidR="00DC4AFA">
              <w:rPr>
                <w:rFonts w:cstheme="minorHAnsi"/>
                <w:i/>
              </w:rPr>
              <w:t>:</w:t>
            </w:r>
          </w:p>
        </w:tc>
        <w:tc>
          <w:tcPr>
            <w:tcW w:w="8190" w:type="dxa"/>
            <w:tcBorders>
              <w:top w:val="single" w:sz="12" w:space="0" w:color="auto"/>
              <w:left w:val="nil"/>
              <w:bottom w:val="single" w:sz="12" w:space="0" w:color="auto"/>
              <w:right w:val="nil"/>
            </w:tcBorders>
            <w:hideMark/>
          </w:tcPr>
          <w:p w:rsidR="006D668D" w:rsidRPr="002B7D3F" w:rsidRDefault="006D668D" w:rsidP="006D668D">
            <w:pPr>
              <w:spacing w:line="240" w:lineRule="auto"/>
              <w:rPr>
                <w:rFonts w:cstheme="minorHAnsi"/>
                <w:sz w:val="24"/>
                <w:szCs w:val="24"/>
              </w:rPr>
            </w:pPr>
            <w:r w:rsidRPr="002B7D3F">
              <w:rPr>
                <w:rFonts w:cstheme="minorHAnsi"/>
                <w:sz w:val="24"/>
                <w:szCs w:val="24"/>
              </w:rPr>
              <w:t>Readers defend their ideas by pointing to the place in the text that shows evidence of their idea (p. 149-150).</w:t>
            </w:r>
          </w:p>
        </w:tc>
      </w:tr>
      <w:tr w:rsidR="006D668D" w:rsidRPr="002B7D3F" w:rsidTr="006D668D">
        <w:trPr>
          <w:trHeight w:val="378"/>
        </w:trPr>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Catchy phrase:</w:t>
            </w:r>
          </w:p>
        </w:tc>
        <w:tc>
          <w:tcPr>
            <w:tcW w:w="819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rPr>
              <w:t xml:space="preserve"> Defend what you know is right!</w:t>
            </w: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Text:</w:t>
            </w:r>
          </w:p>
        </w:tc>
        <w:tc>
          <w:tcPr>
            <w:tcW w:w="819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u w:val="single"/>
              </w:rPr>
              <w:t>The Life of the Butterfly</w:t>
            </w:r>
            <w:r w:rsidRPr="002B7D3F">
              <w:rPr>
                <w:rFonts w:cstheme="minorHAnsi"/>
              </w:rPr>
              <w:t xml:space="preserve">, by Rigby, </w:t>
            </w:r>
            <w:r w:rsidRPr="002B7D3F">
              <w:rPr>
                <w:rFonts w:cstheme="minorHAnsi"/>
                <w:u w:val="single"/>
              </w:rPr>
              <w:t>Butterflies and Moths</w:t>
            </w:r>
            <w:r w:rsidRPr="002B7D3F">
              <w:rPr>
                <w:rFonts w:cstheme="minorHAnsi"/>
              </w:rPr>
              <w:t xml:space="preserve">, by Graham Meadows &amp; Claire Vial and </w:t>
            </w:r>
            <w:r w:rsidRPr="002B7D3F">
              <w:rPr>
                <w:rFonts w:cstheme="minorHAnsi"/>
                <w:u w:val="single"/>
              </w:rPr>
              <w:t>Monarch Butterfly</w:t>
            </w:r>
            <w:r w:rsidRPr="002B7D3F">
              <w:rPr>
                <w:rFonts w:cstheme="minorHAnsi"/>
              </w:rPr>
              <w:t xml:space="preserve"> by David Schwartz (or similar informational texts).</w:t>
            </w:r>
          </w:p>
        </w:tc>
      </w:tr>
      <w:tr w:rsidR="006D668D" w:rsidRPr="002B7D3F" w:rsidTr="006D668D">
        <w:tc>
          <w:tcPr>
            <w:tcW w:w="2070" w:type="dxa"/>
            <w:tcBorders>
              <w:top w:val="nil"/>
              <w:left w:val="nil"/>
              <w:bottom w:val="nil"/>
              <w:right w:val="nil"/>
            </w:tcBorders>
            <w:hideMark/>
          </w:tcPr>
          <w:p w:rsidR="006D668D" w:rsidRPr="002B7D3F" w:rsidRDefault="00DC4AFA">
            <w:pPr>
              <w:pStyle w:val="NoSpacing"/>
              <w:rPr>
                <w:rFonts w:cstheme="minorHAnsi"/>
                <w:b/>
              </w:rPr>
            </w:pPr>
            <w:r>
              <w:rPr>
                <w:rFonts w:cstheme="minorHAnsi"/>
                <w:b/>
              </w:rPr>
              <w:t>Chart</w:t>
            </w:r>
            <w:r w:rsidR="006D668D" w:rsidRPr="002B7D3F">
              <w:rPr>
                <w:rFonts w:cstheme="minorHAnsi"/>
                <w:b/>
              </w:rPr>
              <w:t>:</w:t>
            </w:r>
          </w:p>
        </w:tc>
        <w:tc>
          <w:tcPr>
            <w:tcW w:w="8190" w:type="dxa"/>
            <w:tcBorders>
              <w:top w:val="single" w:sz="12" w:space="0" w:color="auto"/>
              <w:left w:val="nil"/>
              <w:bottom w:val="single" w:sz="12" w:space="0" w:color="auto"/>
              <w:right w:val="nil"/>
            </w:tcBorders>
          </w:tcPr>
          <w:p w:rsidR="006D668D" w:rsidRPr="002B7D3F" w:rsidRDefault="006D668D" w:rsidP="006D668D">
            <w:pPr>
              <w:pStyle w:val="NoSpacing"/>
              <w:rPr>
                <w:rFonts w:cstheme="minorHAnsi"/>
              </w:rPr>
            </w:pPr>
            <w:r w:rsidRPr="002B7D3F">
              <w:rPr>
                <w:rFonts w:cstheme="minorHAnsi"/>
              </w:rPr>
              <w:t xml:space="preserve">Possible sentence frames: </w:t>
            </w:r>
          </w:p>
          <w:p w:rsidR="006D668D" w:rsidRPr="002B7D3F" w:rsidRDefault="006D668D" w:rsidP="006D668D">
            <w:pPr>
              <w:pStyle w:val="NoSpacing"/>
              <w:rPr>
                <w:rFonts w:cstheme="minorHAnsi"/>
              </w:rPr>
            </w:pPr>
          </w:p>
          <w:p w:rsidR="006D668D" w:rsidRPr="002B7D3F" w:rsidRDefault="006D668D" w:rsidP="006D668D">
            <w:pPr>
              <w:pStyle w:val="NoSpacing"/>
              <w:rPr>
                <w:rFonts w:cstheme="minorHAnsi"/>
              </w:rPr>
            </w:pPr>
            <w:r w:rsidRPr="002B7D3F">
              <w:rPr>
                <w:rFonts w:cstheme="minorHAnsi"/>
              </w:rPr>
              <w:t>“In science we________ and in this book I’m noticing_______.”</w:t>
            </w:r>
          </w:p>
          <w:p w:rsidR="006D668D" w:rsidRPr="002B7D3F" w:rsidRDefault="006D668D" w:rsidP="006D668D">
            <w:pPr>
              <w:pStyle w:val="NoSpacing"/>
              <w:rPr>
                <w:rFonts w:cstheme="minorHAnsi"/>
              </w:rPr>
            </w:pPr>
            <w:r w:rsidRPr="002B7D3F">
              <w:rPr>
                <w:rFonts w:cstheme="minorHAnsi"/>
              </w:rPr>
              <w:t>“In this part it says __________, but here it says __________.”</w:t>
            </w:r>
          </w:p>
          <w:p w:rsidR="006D668D" w:rsidRPr="002B7D3F" w:rsidRDefault="006D668D" w:rsidP="006D668D">
            <w:pPr>
              <w:pStyle w:val="NoSpacing"/>
              <w:rPr>
                <w:rFonts w:cstheme="minorHAnsi"/>
              </w:rPr>
            </w:pPr>
            <w:r w:rsidRPr="002B7D3F">
              <w:rPr>
                <w:rFonts w:cstheme="minorHAnsi"/>
              </w:rPr>
              <w:t>“This is different from that because___________.”</w:t>
            </w: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Standard:</w:t>
            </w:r>
          </w:p>
        </w:tc>
        <w:tc>
          <w:tcPr>
            <w:tcW w:w="8190" w:type="dxa"/>
            <w:tcBorders>
              <w:top w:val="single" w:sz="12" w:space="0" w:color="auto"/>
              <w:left w:val="nil"/>
              <w:bottom w:val="single" w:sz="12" w:space="0" w:color="auto"/>
              <w:right w:val="nil"/>
            </w:tcBorders>
          </w:tcPr>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2.RI.5</w:t>
            </w:r>
            <w:proofErr w:type="gramEnd"/>
            <w:r w:rsidRPr="002B7D3F">
              <w:rPr>
                <w:rFonts w:eastAsia="Times New Roman" w:cstheme="minorHAnsi"/>
              </w:rPr>
              <w:tab/>
              <w:t>Know and use various text features (e.g., captions, bold print, subheadings, glossaries, indexes, electronic menus, icons) to locate key facts or information in a text efficiently.</w:t>
            </w:r>
          </w:p>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2.RI.6</w:t>
            </w:r>
            <w:proofErr w:type="gramEnd"/>
            <w:r w:rsidRPr="002B7D3F">
              <w:rPr>
                <w:rFonts w:eastAsia="Times New Roman" w:cstheme="minorHAnsi"/>
              </w:rPr>
              <w:tab/>
              <w:t>Identify the main purpose of a text, including what the author wants to answer, explain, or describe.</w:t>
            </w:r>
          </w:p>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2.RI.7</w:t>
            </w:r>
            <w:proofErr w:type="gramEnd"/>
            <w:r w:rsidRPr="002B7D3F">
              <w:rPr>
                <w:rFonts w:eastAsia="Times New Roman" w:cstheme="minorHAnsi"/>
              </w:rPr>
              <w:tab/>
              <w:t>Explain how specific images (e.g., a diagram showing how a machine works) contribute to and clarify a text.</w:t>
            </w:r>
          </w:p>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2.RI.8</w:t>
            </w:r>
            <w:proofErr w:type="gramEnd"/>
            <w:r w:rsidRPr="002B7D3F">
              <w:rPr>
                <w:rFonts w:eastAsia="Times New Roman" w:cstheme="minorHAnsi"/>
              </w:rPr>
              <w:tab/>
              <w:t>Describe how reasons support specific points the author makes in a text.</w:t>
            </w:r>
          </w:p>
        </w:tc>
      </w:tr>
    </w:tbl>
    <w:p w:rsidR="006D668D" w:rsidRPr="002B7D3F" w:rsidRDefault="006D668D" w:rsidP="006D668D">
      <w:pPr>
        <w:rPr>
          <w:rFonts w:cstheme="minorHAnsi"/>
          <w:b/>
          <w:sz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6D668D" w:rsidRPr="002B7D3F" w:rsidTr="006D668D">
        <w:tc>
          <w:tcPr>
            <w:tcW w:w="10260" w:type="dxa"/>
            <w:vAlign w:val="center"/>
          </w:tcPr>
          <w:p w:rsidR="006D668D" w:rsidRPr="002B7D3F" w:rsidRDefault="006D668D">
            <w:pPr>
              <w:pStyle w:val="NoSpacing"/>
              <w:rPr>
                <w:rFonts w:cstheme="minorHAnsi"/>
              </w:rPr>
            </w:pPr>
            <w:r w:rsidRPr="002B7D3F">
              <w:rPr>
                <w:rFonts w:cstheme="minorHAnsi"/>
                <w:b/>
              </w:rPr>
              <w:t>Mini Lesson:  (</w:t>
            </w:r>
            <w:r w:rsidRPr="002B7D3F">
              <w:rPr>
                <w:rFonts w:cstheme="minorHAnsi"/>
              </w:rPr>
              <w:t>7-10 minutes total)</w:t>
            </w:r>
          </w:p>
        </w:tc>
      </w:tr>
      <w:tr w:rsidR="006D668D" w:rsidRPr="002B7D3F" w:rsidTr="006D668D">
        <w:trPr>
          <w:trHeight w:val="720"/>
        </w:trPr>
        <w:tc>
          <w:tcPr>
            <w:tcW w:w="10260" w:type="dxa"/>
            <w:hideMark/>
          </w:tcPr>
          <w:p w:rsidR="006D668D" w:rsidRPr="002B7D3F" w:rsidRDefault="006D668D">
            <w:pPr>
              <w:pStyle w:val="NoSpacing"/>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6D668D" w:rsidRPr="002B7D3F" w:rsidRDefault="006D668D">
            <w:pPr>
              <w:pStyle w:val="NoSpacing"/>
              <w:rPr>
                <w:rFonts w:cstheme="minorHAnsi"/>
              </w:rPr>
            </w:pPr>
            <w:r w:rsidRPr="002B7D3F">
              <w:rPr>
                <w:rFonts w:cstheme="minorHAnsi"/>
              </w:rPr>
              <w:t>Yesterday we talked about comparing and contrasting information in different books, such as butterflies or looking at what is the same and what is different in each book. Today, we’re going to look at how to defend our ideas by pointing to a place in the text that shows evidence of our ideas. Defend what you know is right!</w:t>
            </w:r>
          </w:p>
        </w:tc>
      </w:tr>
      <w:tr w:rsidR="006D668D" w:rsidRPr="002B7D3F" w:rsidTr="006D668D">
        <w:trPr>
          <w:trHeight w:val="864"/>
        </w:trPr>
        <w:tc>
          <w:tcPr>
            <w:tcW w:w="10260" w:type="dxa"/>
          </w:tcPr>
          <w:p w:rsidR="006D668D" w:rsidRPr="002B7D3F" w:rsidRDefault="006D668D">
            <w:pPr>
              <w:autoSpaceDE w:val="0"/>
              <w:autoSpaceDN w:val="0"/>
              <w:adjustRightInd w:val="0"/>
              <w:spacing w:after="0" w:line="240" w:lineRule="auto"/>
              <w:rPr>
                <w:rFonts w:cstheme="minorHAnsi"/>
              </w:rPr>
            </w:pPr>
            <w:r w:rsidRPr="002B7D3F">
              <w:rPr>
                <w:rFonts w:cstheme="minorHAnsi"/>
                <w:b/>
                <w:i/>
              </w:rPr>
              <w:t>Teach:</w:t>
            </w:r>
            <w:r w:rsidRPr="002B7D3F">
              <w:rPr>
                <w:rFonts w:cstheme="minorHAnsi"/>
              </w:rPr>
              <w:t xml:space="preserve">  </w:t>
            </w:r>
          </w:p>
          <w:p w:rsidR="006D668D" w:rsidRPr="002B7D3F" w:rsidRDefault="006D668D">
            <w:pPr>
              <w:autoSpaceDE w:val="0"/>
              <w:autoSpaceDN w:val="0"/>
              <w:adjustRightInd w:val="0"/>
              <w:spacing w:after="0" w:line="240" w:lineRule="auto"/>
              <w:rPr>
                <w:rFonts w:cstheme="minorHAnsi"/>
              </w:rPr>
            </w:pPr>
            <w:r w:rsidRPr="002B7D3F">
              <w:rPr>
                <w:rFonts w:cstheme="minorHAnsi"/>
              </w:rPr>
              <w:t xml:space="preserve">Today, we are going to look at the information we have learned, write it down on our post-its and defend it by showing our partners where we found the information in our books.  </w:t>
            </w:r>
          </w:p>
          <w:p w:rsidR="006D668D" w:rsidRPr="002B7D3F" w:rsidRDefault="006D668D">
            <w:pPr>
              <w:autoSpaceDE w:val="0"/>
              <w:autoSpaceDN w:val="0"/>
              <w:adjustRightInd w:val="0"/>
              <w:spacing w:after="0" w:line="240" w:lineRule="auto"/>
              <w:rPr>
                <w:rFonts w:cstheme="minorHAnsi"/>
              </w:rPr>
            </w:pPr>
          </w:p>
          <w:p w:rsidR="006D668D" w:rsidRPr="002B7D3F" w:rsidRDefault="006D668D">
            <w:pPr>
              <w:autoSpaceDE w:val="0"/>
              <w:autoSpaceDN w:val="0"/>
              <w:adjustRightInd w:val="0"/>
              <w:spacing w:after="0" w:line="240" w:lineRule="auto"/>
              <w:rPr>
                <w:rFonts w:cstheme="minorHAnsi"/>
              </w:rPr>
            </w:pPr>
            <w:r w:rsidRPr="002B7D3F">
              <w:rPr>
                <w:rFonts w:cstheme="minorHAnsi"/>
              </w:rPr>
              <w:t xml:space="preserve">For example, in the book </w:t>
            </w:r>
            <w:r w:rsidRPr="002B7D3F">
              <w:rPr>
                <w:rFonts w:cstheme="minorHAnsi"/>
                <w:u w:val="single"/>
              </w:rPr>
              <w:t>Butterflies and Moths</w:t>
            </w:r>
            <w:r w:rsidRPr="002B7D3F">
              <w:rPr>
                <w:rFonts w:cstheme="minorHAnsi"/>
              </w:rPr>
              <w:t xml:space="preserve"> (p.13), the caterpillar chrysalis of a “Gum Emperor Moth” </w:t>
            </w:r>
            <w:r w:rsidRPr="002B7D3F">
              <w:rPr>
                <w:rFonts w:cstheme="minorHAnsi"/>
                <w:b/>
                <w:i/>
              </w:rPr>
              <w:t>is</w:t>
            </w:r>
            <w:r w:rsidRPr="002B7D3F">
              <w:rPr>
                <w:rFonts w:cstheme="minorHAnsi"/>
              </w:rPr>
              <w:t xml:space="preserve"> surrounded by a cocoon of silk, however, the butterfly caterpillar’s chrysalis </w:t>
            </w:r>
            <w:r w:rsidRPr="002B7D3F">
              <w:rPr>
                <w:rFonts w:cstheme="minorHAnsi"/>
                <w:b/>
                <w:i/>
              </w:rPr>
              <w:t>is not</w:t>
            </w:r>
            <w:r w:rsidRPr="002B7D3F">
              <w:rPr>
                <w:rFonts w:cstheme="minorHAnsi"/>
              </w:rPr>
              <w:t xml:space="preserve"> surrounded by a cocoon of silk. When you look at the pictures and the captions, you would not believe that the moth cocoon is surrounded by silk and the butterfly cocoon is not.  The butterfly cocoon looks smooth, soft and silky, whereas the moth cocoon looks rough and scaly. So, naturally, you would expect that the butterfly cocoon would be surrounded by silk, but that is not the case. However, you could defend what you know by showing the evidence of what you read in the picture and the caption. Defend what you know is right!</w:t>
            </w:r>
          </w:p>
          <w:p w:rsidR="006D668D" w:rsidRPr="002B7D3F" w:rsidRDefault="006D668D">
            <w:pPr>
              <w:autoSpaceDE w:val="0"/>
              <w:autoSpaceDN w:val="0"/>
              <w:adjustRightInd w:val="0"/>
              <w:spacing w:after="0" w:line="240" w:lineRule="auto"/>
              <w:rPr>
                <w:rFonts w:cstheme="minorHAnsi"/>
                <w:i/>
              </w:rPr>
            </w:pPr>
          </w:p>
        </w:tc>
      </w:tr>
      <w:tr w:rsidR="006D668D" w:rsidRPr="002B7D3F" w:rsidTr="006D668D">
        <w:trPr>
          <w:trHeight w:val="783"/>
        </w:trPr>
        <w:tc>
          <w:tcPr>
            <w:tcW w:w="10260" w:type="dxa"/>
          </w:tcPr>
          <w:p w:rsidR="006D668D" w:rsidRPr="002B7D3F" w:rsidRDefault="006D668D">
            <w:pPr>
              <w:pStyle w:val="NoSpacing"/>
              <w:rPr>
                <w:rFonts w:cstheme="minorHAnsi"/>
                <w:b/>
                <w:i/>
              </w:rPr>
            </w:pPr>
            <w:r w:rsidRPr="002B7D3F">
              <w:rPr>
                <w:rFonts w:cstheme="minorHAnsi"/>
                <w:b/>
                <w:i/>
              </w:rPr>
              <w:lastRenderedPageBreak/>
              <w:t xml:space="preserve">Active Involvement:  </w:t>
            </w:r>
          </w:p>
          <w:p w:rsidR="006D668D" w:rsidRPr="002B7D3F" w:rsidRDefault="006D668D">
            <w:pPr>
              <w:pStyle w:val="NoSpacing"/>
              <w:rPr>
                <w:rFonts w:cstheme="minorHAnsi"/>
              </w:rPr>
            </w:pPr>
            <w:r w:rsidRPr="002B7D3F">
              <w:rPr>
                <w:rFonts w:cstheme="minorHAnsi"/>
              </w:rPr>
              <w:t xml:space="preserve">Now you try it. On page 14, you see a picture of a butterfly and a moth. The text says that tiny hairs cover the bodies of butterflies and moths. You would not believe it, since the butterflies wings look so smooth. However, pretend you wrote this evidence down on your post it. Partner A, please turn to partner B and say the following sentence frame:  In science we </w:t>
            </w:r>
            <w:r w:rsidRPr="002B7D3F">
              <w:rPr>
                <w:rFonts w:cstheme="minorHAnsi"/>
                <w:u w:val="single"/>
              </w:rPr>
              <w:t>are studying butterflies</w:t>
            </w:r>
            <w:r w:rsidRPr="002B7D3F">
              <w:rPr>
                <w:rFonts w:cstheme="minorHAnsi"/>
              </w:rPr>
              <w:t xml:space="preserve"> and in this book I’m noticing that </w:t>
            </w:r>
            <w:r w:rsidRPr="002B7D3F">
              <w:rPr>
                <w:rFonts w:cstheme="minorHAnsi"/>
                <w:u w:val="single"/>
              </w:rPr>
              <w:t>butterflies and moths have tiny hairs that cover their bodies</w:t>
            </w:r>
            <w:r w:rsidRPr="002B7D3F">
              <w:rPr>
                <w:rFonts w:cstheme="minorHAnsi"/>
              </w:rPr>
              <w:t>.</w:t>
            </w:r>
          </w:p>
          <w:p w:rsidR="006D668D" w:rsidRPr="002B7D3F" w:rsidRDefault="006D668D">
            <w:pPr>
              <w:pStyle w:val="NoSpacing"/>
              <w:rPr>
                <w:rFonts w:cstheme="minorHAnsi"/>
              </w:rPr>
            </w:pPr>
          </w:p>
          <w:p w:rsidR="006D668D" w:rsidRPr="002B7D3F" w:rsidRDefault="006D668D">
            <w:pPr>
              <w:pStyle w:val="NoSpacing"/>
              <w:rPr>
                <w:rFonts w:cstheme="minorHAnsi"/>
              </w:rPr>
            </w:pPr>
            <w:r w:rsidRPr="002B7D3F">
              <w:rPr>
                <w:rFonts w:cstheme="minorHAnsi"/>
              </w:rPr>
              <w:t xml:space="preserve">(Teacher then reads an excerpt from page 14 of the same book that says that between the eyes are two </w:t>
            </w:r>
            <w:r w:rsidRPr="002B7D3F">
              <w:rPr>
                <w:rFonts w:cstheme="minorHAnsi"/>
                <w:b/>
                <w:i/>
              </w:rPr>
              <w:t>antennae</w:t>
            </w:r>
            <w:r w:rsidRPr="002B7D3F">
              <w:rPr>
                <w:rFonts w:cstheme="minorHAnsi"/>
              </w:rPr>
              <w:t xml:space="preserve"> that detect the scent of food or mates, but can also be used for hearing and touch).  Teacher says partner B, turn to partner A and use the following sentence frame to say the two ways antennae can be used:  In this part it says </w:t>
            </w:r>
            <w:r w:rsidRPr="002B7D3F">
              <w:rPr>
                <w:rFonts w:cstheme="minorHAnsi"/>
                <w:u w:val="single"/>
              </w:rPr>
              <w:t>antennae can detect the scent of food or mates</w:t>
            </w:r>
            <w:r w:rsidRPr="002B7D3F">
              <w:rPr>
                <w:rFonts w:cstheme="minorHAnsi"/>
              </w:rPr>
              <w:t xml:space="preserve">, but here it says </w:t>
            </w:r>
            <w:r w:rsidRPr="002B7D3F">
              <w:rPr>
                <w:rFonts w:cstheme="minorHAnsi"/>
                <w:u w:val="single"/>
              </w:rPr>
              <w:t>antennae may also be used for hearing and touch</w:t>
            </w:r>
            <w:r w:rsidRPr="002B7D3F">
              <w:rPr>
                <w:rFonts w:cstheme="minorHAnsi"/>
              </w:rPr>
              <w:t>.</w:t>
            </w:r>
          </w:p>
          <w:p w:rsidR="006D668D" w:rsidRPr="002B7D3F" w:rsidRDefault="006D668D">
            <w:pPr>
              <w:pStyle w:val="NoSpacing"/>
              <w:rPr>
                <w:rFonts w:cstheme="minorHAnsi"/>
              </w:rPr>
            </w:pPr>
          </w:p>
        </w:tc>
      </w:tr>
      <w:tr w:rsidR="006D668D" w:rsidRPr="002B7D3F" w:rsidTr="006D668D">
        <w:trPr>
          <w:trHeight w:val="837"/>
        </w:trPr>
        <w:tc>
          <w:tcPr>
            <w:tcW w:w="10260" w:type="dxa"/>
          </w:tcPr>
          <w:p w:rsidR="006D668D" w:rsidRPr="002B7D3F" w:rsidRDefault="006D668D">
            <w:pPr>
              <w:pStyle w:val="NoSpacing"/>
              <w:rPr>
                <w:rFonts w:cstheme="minorHAnsi"/>
                <w:b/>
                <w:i/>
              </w:rPr>
            </w:pPr>
            <w:r w:rsidRPr="002B7D3F">
              <w:rPr>
                <w:rFonts w:cstheme="minorHAnsi"/>
                <w:b/>
                <w:i/>
              </w:rPr>
              <w:t xml:space="preserve">Link: </w:t>
            </w:r>
          </w:p>
          <w:p w:rsidR="006D668D" w:rsidRPr="002B7D3F" w:rsidRDefault="006D668D">
            <w:pPr>
              <w:pStyle w:val="NoSpacing"/>
              <w:rPr>
                <w:rFonts w:cstheme="minorHAnsi"/>
              </w:rPr>
            </w:pPr>
            <w:r w:rsidRPr="002B7D3F">
              <w:rPr>
                <w:rFonts w:cstheme="minorHAnsi"/>
              </w:rPr>
              <w:t>So, as you can see,</w:t>
            </w:r>
            <w:r w:rsidRPr="002B7D3F">
              <w:rPr>
                <w:rFonts w:cstheme="minorHAnsi"/>
                <w:b/>
                <w:i/>
              </w:rPr>
              <w:t xml:space="preserve"> </w:t>
            </w:r>
            <w:r w:rsidRPr="002B7D3F">
              <w:rPr>
                <w:rFonts w:cstheme="minorHAnsi"/>
                <w:i/>
              </w:rPr>
              <w:t xml:space="preserve">it’s very important to </w:t>
            </w:r>
            <w:r w:rsidRPr="002B7D3F">
              <w:rPr>
                <w:rFonts w:cstheme="minorHAnsi"/>
              </w:rPr>
              <w:t>defend what you know is right! The evidence in the text says that not only is a moth surrounded by cocoon of silk, a butterfly chrysalis is not. However, both butterflies and moths have tiny hairs on their bodies AND, their antennae’s serve more than one purpose! So, you should always, defend what you know is right!</w:t>
            </w:r>
          </w:p>
          <w:p w:rsidR="006D668D" w:rsidRPr="002B7D3F" w:rsidRDefault="006D668D">
            <w:pPr>
              <w:pStyle w:val="NoSpacing"/>
              <w:rPr>
                <w:rFonts w:cstheme="minorHAnsi"/>
                <w:b/>
                <w:i/>
              </w:rPr>
            </w:pPr>
          </w:p>
        </w:tc>
      </w:tr>
      <w:tr w:rsidR="006D668D" w:rsidRPr="002B7D3F" w:rsidTr="006D668D">
        <w:trPr>
          <w:trHeight w:val="1070"/>
        </w:trPr>
        <w:tc>
          <w:tcPr>
            <w:tcW w:w="10260" w:type="dxa"/>
          </w:tcPr>
          <w:p w:rsidR="006D668D" w:rsidRPr="002B7D3F" w:rsidRDefault="006D668D">
            <w:pPr>
              <w:pStyle w:val="NoSpacing"/>
              <w:rPr>
                <w:rFonts w:cstheme="minorHAnsi"/>
              </w:rPr>
            </w:pPr>
            <w:r w:rsidRPr="002B7D3F">
              <w:rPr>
                <w:rFonts w:cstheme="minorHAnsi"/>
                <w:b/>
              </w:rPr>
              <w:t xml:space="preserve">Mid-Workshop Teaching Point: </w:t>
            </w:r>
          </w:p>
          <w:p w:rsidR="006D668D" w:rsidRPr="002B7D3F" w:rsidRDefault="006D668D">
            <w:pPr>
              <w:pStyle w:val="NoSpacing"/>
              <w:rPr>
                <w:rFonts w:cstheme="minorHAnsi"/>
                <w:i/>
              </w:rPr>
            </w:pPr>
          </w:p>
        </w:tc>
      </w:tr>
      <w:tr w:rsidR="006D668D" w:rsidRPr="002B7D3F" w:rsidTr="006D668D">
        <w:trPr>
          <w:trHeight w:val="918"/>
        </w:trPr>
        <w:tc>
          <w:tcPr>
            <w:tcW w:w="10260" w:type="dxa"/>
          </w:tcPr>
          <w:p w:rsidR="006D668D" w:rsidRPr="002B7D3F" w:rsidRDefault="006D668D">
            <w:pPr>
              <w:pStyle w:val="NoSpacing"/>
              <w:rPr>
                <w:rFonts w:cstheme="minorHAnsi"/>
              </w:rPr>
            </w:pPr>
            <w:r w:rsidRPr="002B7D3F">
              <w:rPr>
                <w:rFonts w:cstheme="minorHAnsi"/>
                <w:b/>
              </w:rPr>
              <w:t xml:space="preserve">Share: </w:t>
            </w:r>
          </w:p>
          <w:p w:rsidR="006D668D" w:rsidRPr="002B7D3F" w:rsidRDefault="006D668D">
            <w:pPr>
              <w:pStyle w:val="NoSpacing"/>
              <w:rPr>
                <w:rFonts w:cstheme="minorHAnsi"/>
                <w:i/>
              </w:rPr>
            </w:pPr>
          </w:p>
        </w:tc>
      </w:tr>
    </w:tbl>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p w:rsidR="006D668D" w:rsidRPr="002B7D3F" w:rsidRDefault="006D668D">
      <w:pPr>
        <w:spacing w:after="0"/>
        <w:rPr>
          <w:rFonts w:cstheme="minorHAnsi"/>
        </w:rPr>
      </w:pPr>
    </w:p>
    <w:tbl>
      <w:tblPr>
        <w:tblW w:w="0" w:type="auto"/>
        <w:tblLook w:val="00A0" w:firstRow="1" w:lastRow="0" w:firstColumn="1" w:lastColumn="0" w:noHBand="0" w:noVBand="0"/>
      </w:tblPr>
      <w:tblGrid>
        <w:gridCol w:w="9576"/>
      </w:tblGrid>
      <w:tr w:rsidR="006D668D" w:rsidRPr="002B7D3F" w:rsidTr="006D668D">
        <w:tc>
          <w:tcPr>
            <w:tcW w:w="9576" w:type="dxa"/>
            <w:hideMark/>
          </w:tcPr>
          <w:p w:rsidR="006D668D" w:rsidRPr="002B7D3F" w:rsidRDefault="006D668D">
            <w:pPr>
              <w:pStyle w:val="Header"/>
              <w:jc w:val="center"/>
              <w:rPr>
                <w:rFonts w:cstheme="minorHAnsi"/>
                <w:b/>
                <w:sz w:val="40"/>
                <w:szCs w:val="40"/>
              </w:rPr>
            </w:pPr>
            <w:bookmarkStart w:id="15" w:name="lesson10"/>
            <w:bookmarkEnd w:id="15"/>
            <w:r w:rsidRPr="002B7D3F">
              <w:rPr>
                <w:rFonts w:cstheme="minorHAnsi"/>
                <w:b/>
                <w:sz w:val="40"/>
                <w:szCs w:val="40"/>
              </w:rPr>
              <w:lastRenderedPageBreak/>
              <w:t>Unit 8  Mini Lesson 10</w:t>
            </w:r>
          </w:p>
          <w:p w:rsidR="006D668D" w:rsidRPr="002B7D3F" w:rsidRDefault="006D668D" w:rsidP="006D668D">
            <w:pPr>
              <w:pStyle w:val="Header"/>
              <w:rPr>
                <w:rFonts w:cstheme="minorHAnsi"/>
                <w:b/>
              </w:rPr>
            </w:pPr>
          </w:p>
        </w:tc>
      </w:tr>
    </w:tbl>
    <w:p w:rsidR="006D668D" w:rsidRPr="002B7D3F" w:rsidRDefault="006D668D" w:rsidP="006D668D">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370"/>
      </w:tblGrid>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Unit of Study:</w:t>
            </w:r>
          </w:p>
        </w:tc>
        <w:tc>
          <w:tcPr>
            <w:tcW w:w="8370" w:type="dxa"/>
            <w:tcBorders>
              <w:top w:val="nil"/>
              <w:left w:val="nil"/>
              <w:bottom w:val="single" w:sz="12" w:space="0" w:color="auto"/>
              <w:right w:val="nil"/>
            </w:tcBorders>
            <w:hideMark/>
          </w:tcPr>
          <w:p w:rsidR="006D668D" w:rsidRPr="002B7D3F" w:rsidRDefault="006D668D" w:rsidP="006D668D">
            <w:pPr>
              <w:spacing w:line="240" w:lineRule="auto"/>
              <w:rPr>
                <w:rFonts w:cstheme="minorHAnsi"/>
                <w:sz w:val="24"/>
                <w:szCs w:val="24"/>
              </w:rPr>
            </w:pPr>
            <w:r w:rsidRPr="002B7D3F">
              <w:rPr>
                <w:rFonts w:cstheme="minorHAnsi"/>
                <w:sz w:val="24"/>
                <w:szCs w:val="24"/>
              </w:rPr>
              <w:t>Readers Can Read about Science Topics to Become Experts</w:t>
            </w: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Goal:</w:t>
            </w:r>
          </w:p>
        </w:tc>
        <w:tc>
          <w:tcPr>
            <w:tcW w:w="837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rPr>
              <w:t xml:space="preserve"> Science readers compare and contrast different texts on the same topic</w:t>
            </w:r>
          </w:p>
        </w:tc>
      </w:tr>
      <w:tr w:rsidR="006D668D" w:rsidRPr="002B7D3F" w:rsidTr="006D668D">
        <w:trPr>
          <w:trHeight w:val="845"/>
        </w:trPr>
        <w:tc>
          <w:tcPr>
            <w:tcW w:w="2070" w:type="dxa"/>
            <w:tcBorders>
              <w:top w:val="nil"/>
              <w:left w:val="nil"/>
              <w:bottom w:val="nil"/>
              <w:right w:val="nil"/>
            </w:tcBorders>
            <w:hideMark/>
          </w:tcPr>
          <w:p w:rsidR="006D668D" w:rsidRPr="002B7D3F" w:rsidRDefault="006D668D" w:rsidP="00DC4AFA">
            <w:pPr>
              <w:pStyle w:val="NoSpacing"/>
              <w:rPr>
                <w:rFonts w:cstheme="minorHAnsi"/>
                <w:b/>
              </w:rPr>
            </w:pPr>
            <w:r w:rsidRPr="002B7D3F">
              <w:rPr>
                <w:rFonts w:cstheme="minorHAnsi"/>
                <w:b/>
              </w:rPr>
              <w:t>Teaching point</w:t>
            </w:r>
            <w:r w:rsidR="00DC4AFA">
              <w:rPr>
                <w:rFonts w:cstheme="minorHAnsi"/>
              </w:rPr>
              <w:t>:</w:t>
            </w:r>
          </w:p>
        </w:tc>
        <w:tc>
          <w:tcPr>
            <w:tcW w:w="8370" w:type="dxa"/>
            <w:tcBorders>
              <w:top w:val="single" w:sz="12" w:space="0" w:color="auto"/>
              <w:left w:val="nil"/>
              <w:bottom w:val="single" w:sz="12" w:space="0" w:color="auto"/>
              <w:right w:val="nil"/>
            </w:tcBorders>
            <w:hideMark/>
          </w:tcPr>
          <w:p w:rsidR="006D668D" w:rsidRPr="002B7D3F" w:rsidRDefault="006D668D" w:rsidP="006D668D">
            <w:pPr>
              <w:spacing w:line="240" w:lineRule="auto"/>
              <w:rPr>
                <w:rFonts w:cstheme="minorHAnsi"/>
                <w:sz w:val="24"/>
                <w:szCs w:val="24"/>
              </w:rPr>
            </w:pPr>
            <w:r w:rsidRPr="002B7D3F">
              <w:rPr>
                <w:rFonts w:cstheme="minorHAnsi"/>
                <w:sz w:val="24"/>
                <w:szCs w:val="24"/>
              </w:rPr>
              <w:t>Readers bring clear ideas to their clubs by organizing their notes according to what is the similar and different.</w:t>
            </w:r>
          </w:p>
        </w:tc>
      </w:tr>
      <w:tr w:rsidR="006D668D" w:rsidRPr="002B7D3F" w:rsidTr="006D668D">
        <w:trPr>
          <w:trHeight w:val="378"/>
        </w:trPr>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Catchy phrase:</w:t>
            </w:r>
          </w:p>
        </w:tc>
        <w:tc>
          <w:tcPr>
            <w:tcW w:w="837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rPr>
              <w:t xml:space="preserve"> How’s it different? How’s it the same? </w:t>
            </w: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Text:</w:t>
            </w:r>
          </w:p>
        </w:tc>
        <w:tc>
          <w:tcPr>
            <w:tcW w:w="8370" w:type="dxa"/>
            <w:tcBorders>
              <w:top w:val="single" w:sz="12" w:space="0" w:color="auto"/>
              <w:left w:val="nil"/>
              <w:bottom w:val="single" w:sz="12" w:space="0" w:color="auto"/>
              <w:right w:val="nil"/>
            </w:tcBorders>
            <w:hideMark/>
          </w:tcPr>
          <w:p w:rsidR="006D668D" w:rsidRPr="002B7D3F" w:rsidRDefault="006D668D" w:rsidP="006D668D">
            <w:pPr>
              <w:pStyle w:val="NoSpacing"/>
              <w:rPr>
                <w:rFonts w:cstheme="minorHAnsi"/>
              </w:rPr>
            </w:pPr>
            <w:r w:rsidRPr="002B7D3F">
              <w:rPr>
                <w:rFonts w:cstheme="minorHAnsi"/>
                <w:u w:val="single"/>
              </w:rPr>
              <w:t>The Life of the Butterfly</w:t>
            </w:r>
            <w:r w:rsidRPr="002B7D3F">
              <w:rPr>
                <w:rFonts w:cstheme="minorHAnsi"/>
              </w:rPr>
              <w:t xml:space="preserve">, by Rigby, </w:t>
            </w:r>
            <w:r w:rsidRPr="002B7D3F">
              <w:rPr>
                <w:rFonts w:cstheme="minorHAnsi"/>
                <w:u w:val="single"/>
              </w:rPr>
              <w:t>Butterflies and Moths</w:t>
            </w:r>
            <w:r w:rsidRPr="002B7D3F">
              <w:rPr>
                <w:rFonts w:cstheme="minorHAnsi"/>
              </w:rPr>
              <w:t xml:space="preserve">, by Graham Meadows &amp; Claire Vial and </w:t>
            </w:r>
            <w:r w:rsidRPr="002B7D3F">
              <w:rPr>
                <w:rFonts w:cstheme="minorHAnsi"/>
                <w:u w:val="single"/>
              </w:rPr>
              <w:t>Monarch Butterfly</w:t>
            </w:r>
            <w:r w:rsidRPr="002B7D3F">
              <w:rPr>
                <w:rFonts w:cstheme="minorHAnsi"/>
              </w:rPr>
              <w:t xml:space="preserve"> by David Schwartz (or similar informational texts). </w:t>
            </w:r>
          </w:p>
        </w:tc>
      </w:tr>
      <w:tr w:rsidR="006D668D" w:rsidRPr="002B7D3F" w:rsidTr="006D668D">
        <w:tc>
          <w:tcPr>
            <w:tcW w:w="2070" w:type="dxa"/>
            <w:tcBorders>
              <w:top w:val="nil"/>
              <w:left w:val="nil"/>
              <w:bottom w:val="nil"/>
              <w:right w:val="nil"/>
            </w:tcBorders>
            <w:hideMark/>
          </w:tcPr>
          <w:p w:rsidR="006D668D" w:rsidRPr="002B7D3F" w:rsidRDefault="00DC4AFA">
            <w:pPr>
              <w:pStyle w:val="NoSpacing"/>
              <w:rPr>
                <w:rFonts w:cstheme="minorHAnsi"/>
                <w:b/>
              </w:rPr>
            </w:pPr>
            <w:r>
              <w:rPr>
                <w:rFonts w:cstheme="minorHAnsi"/>
                <w:b/>
              </w:rPr>
              <w:t>Chart</w:t>
            </w:r>
            <w:r w:rsidR="006D668D" w:rsidRPr="002B7D3F">
              <w:rPr>
                <w:rFonts w:cstheme="minorHAnsi"/>
                <w:b/>
              </w:rPr>
              <w:t>:</w:t>
            </w:r>
          </w:p>
        </w:tc>
        <w:tc>
          <w:tcPr>
            <w:tcW w:w="8370" w:type="dxa"/>
            <w:tcBorders>
              <w:top w:val="single" w:sz="12" w:space="0" w:color="auto"/>
              <w:left w:val="nil"/>
              <w:bottom w:val="single" w:sz="12" w:space="0" w:color="auto"/>
              <w:right w:val="nil"/>
            </w:tcBorders>
          </w:tcPr>
          <w:p w:rsidR="006D668D" w:rsidRPr="002B7D3F" w:rsidRDefault="006D668D" w:rsidP="006D668D">
            <w:pPr>
              <w:pStyle w:val="NoSpacing"/>
              <w:rPr>
                <w:rFonts w:cstheme="minorHAnsi"/>
              </w:rPr>
            </w:pPr>
            <w:r w:rsidRPr="002B7D3F">
              <w:rPr>
                <w:rFonts w:cstheme="minorHAnsi"/>
              </w:rPr>
              <w:t>“In this part it says ____________, but here it says ____________.”</w:t>
            </w:r>
          </w:p>
          <w:p w:rsidR="006D668D" w:rsidRPr="002B7D3F" w:rsidRDefault="006D668D" w:rsidP="006D668D">
            <w:pPr>
              <w:pStyle w:val="NoSpacing"/>
              <w:rPr>
                <w:rFonts w:cstheme="minorHAnsi"/>
              </w:rPr>
            </w:pPr>
            <w:r w:rsidRPr="002B7D3F">
              <w:rPr>
                <w:rFonts w:cstheme="minorHAnsi"/>
              </w:rPr>
              <w:t>“This is different from that because ________________.”</w:t>
            </w:r>
          </w:p>
          <w:p w:rsidR="006D668D" w:rsidRPr="002B7D3F" w:rsidRDefault="006D668D" w:rsidP="006D668D">
            <w:pPr>
              <w:pStyle w:val="NoSpacing"/>
              <w:rPr>
                <w:rFonts w:cstheme="minorHAnsi"/>
                <w:sz w:val="20"/>
                <w:szCs w:val="20"/>
              </w:rPr>
            </w:pPr>
            <w:r w:rsidRPr="002B7D3F">
              <w:rPr>
                <w:rFonts w:cstheme="minorHAnsi"/>
                <w:sz w:val="20"/>
                <w:szCs w:val="20"/>
              </w:rPr>
              <w:t>A Venn Diagram found at: http://www.teach-nology.com/worksheets/graphic/venn2/</w:t>
            </w:r>
          </w:p>
          <w:p w:rsidR="006D668D" w:rsidRPr="002B7D3F" w:rsidRDefault="006D668D" w:rsidP="006D668D">
            <w:pPr>
              <w:pStyle w:val="NoSpacing"/>
              <w:rPr>
                <w:rFonts w:cstheme="minorHAnsi"/>
              </w:rPr>
            </w:pPr>
          </w:p>
        </w:tc>
      </w:tr>
      <w:tr w:rsidR="006D668D" w:rsidRPr="002B7D3F" w:rsidTr="006D668D">
        <w:tc>
          <w:tcPr>
            <w:tcW w:w="2070" w:type="dxa"/>
            <w:tcBorders>
              <w:top w:val="nil"/>
              <w:left w:val="nil"/>
              <w:bottom w:val="nil"/>
              <w:right w:val="nil"/>
            </w:tcBorders>
            <w:hideMark/>
          </w:tcPr>
          <w:p w:rsidR="006D668D" w:rsidRPr="002B7D3F" w:rsidRDefault="006D668D">
            <w:pPr>
              <w:pStyle w:val="NoSpacing"/>
              <w:rPr>
                <w:rFonts w:cstheme="minorHAnsi"/>
                <w:b/>
              </w:rPr>
            </w:pPr>
            <w:r w:rsidRPr="002B7D3F">
              <w:rPr>
                <w:rFonts w:cstheme="minorHAnsi"/>
                <w:b/>
              </w:rPr>
              <w:t>Standard:</w:t>
            </w:r>
          </w:p>
        </w:tc>
        <w:tc>
          <w:tcPr>
            <w:tcW w:w="8370" w:type="dxa"/>
            <w:tcBorders>
              <w:top w:val="single" w:sz="12" w:space="0" w:color="auto"/>
              <w:left w:val="nil"/>
              <w:bottom w:val="single" w:sz="12" w:space="0" w:color="auto"/>
              <w:right w:val="nil"/>
            </w:tcBorders>
            <w:hideMark/>
          </w:tcPr>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2.RI.1</w:t>
            </w:r>
            <w:proofErr w:type="gramEnd"/>
            <w:r w:rsidRPr="002B7D3F">
              <w:rPr>
                <w:rFonts w:eastAsia="Times New Roman" w:cstheme="minorHAnsi"/>
              </w:rPr>
              <w:tab/>
              <w:t xml:space="preserve">Ask and answer such questions as </w:t>
            </w:r>
            <w:r w:rsidRPr="002B7D3F">
              <w:rPr>
                <w:rFonts w:eastAsia="Times New Roman" w:cstheme="minorHAnsi"/>
                <w:i/>
              </w:rPr>
              <w:t>who</w:t>
            </w:r>
            <w:r w:rsidRPr="002B7D3F">
              <w:rPr>
                <w:rFonts w:eastAsia="Times New Roman" w:cstheme="minorHAnsi"/>
              </w:rPr>
              <w:t xml:space="preserve">, </w:t>
            </w:r>
            <w:r w:rsidRPr="002B7D3F">
              <w:rPr>
                <w:rFonts w:eastAsia="Times New Roman" w:cstheme="minorHAnsi"/>
                <w:i/>
              </w:rPr>
              <w:t>what</w:t>
            </w:r>
            <w:r w:rsidRPr="002B7D3F">
              <w:rPr>
                <w:rFonts w:eastAsia="Times New Roman" w:cstheme="minorHAnsi"/>
              </w:rPr>
              <w:t xml:space="preserve">, </w:t>
            </w:r>
            <w:r w:rsidRPr="002B7D3F">
              <w:rPr>
                <w:rFonts w:eastAsia="Times New Roman" w:cstheme="minorHAnsi"/>
                <w:i/>
              </w:rPr>
              <w:t>where</w:t>
            </w:r>
            <w:r w:rsidRPr="002B7D3F">
              <w:rPr>
                <w:rFonts w:eastAsia="Times New Roman" w:cstheme="minorHAnsi"/>
              </w:rPr>
              <w:t xml:space="preserve">, </w:t>
            </w:r>
            <w:r w:rsidRPr="002B7D3F">
              <w:rPr>
                <w:rFonts w:eastAsia="Times New Roman" w:cstheme="minorHAnsi"/>
                <w:i/>
              </w:rPr>
              <w:t>when</w:t>
            </w:r>
            <w:r w:rsidRPr="002B7D3F">
              <w:rPr>
                <w:rFonts w:eastAsia="Times New Roman" w:cstheme="minorHAnsi"/>
              </w:rPr>
              <w:t xml:space="preserve">, </w:t>
            </w:r>
            <w:r w:rsidRPr="002B7D3F">
              <w:rPr>
                <w:rFonts w:eastAsia="Times New Roman" w:cstheme="minorHAnsi"/>
                <w:i/>
              </w:rPr>
              <w:t>why</w:t>
            </w:r>
            <w:r w:rsidRPr="002B7D3F">
              <w:rPr>
                <w:rFonts w:eastAsia="Times New Roman" w:cstheme="minorHAnsi"/>
              </w:rPr>
              <w:t xml:space="preserve">, and </w:t>
            </w:r>
            <w:r w:rsidRPr="002B7D3F">
              <w:rPr>
                <w:rFonts w:eastAsia="Times New Roman" w:cstheme="minorHAnsi"/>
                <w:i/>
              </w:rPr>
              <w:t>how</w:t>
            </w:r>
            <w:r w:rsidRPr="002B7D3F">
              <w:rPr>
                <w:rFonts w:eastAsia="Times New Roman" w:cstheme="minorHAnsi"/>
              </w:rPr>
              <w:t xml:space="preserve"> to demonstrate understanding of key details in a text.</w:t>
            </w:r>
          </w:p>
          <w:p w:rsidR="006D668D" w:rsidRPr="002B7D3F" w:rsidRDefault="006D668D" w:rsidP="006D668D">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2.RI.9</w:t>
            </w:r>
            <w:proofErr w:type="gramEnd"/>
            <w:r w:rsidRPr="002B7D3F">
              <w:rPr>
                <w:rFonts w:eastAsia="Times New Roman" w:cstheme="minorHAnsi"/>
              </w:rPr>
              <w:tab/>
              <w:t>Compare and contrast the most important points presented by two texts on the same topic.</w:t>
            </w:r>
          </w:p>
        </w:tc>
      </w:tr>
    </w:tbl>
    <w:p w:rsidR="006D668D" w:rsidRPr="002B7D3F" w:rsidRDefault="006D668D" w:rsidP="006D668D">
      <w:pPr>
        <w:rPr>
          <w:rFonts w:cstheme="minorHAnsi"/>
          <w:b/>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6D668D" w:rsidRPr="002B7D3F" w:rsidTr="006D668D">
        <w:tc>
          <w:tcPr>
            <w:tcW w:w="10350" w:type="dxa"/>
            <w:vAlign w:val="center"/>
          </w:tcPr>
          <w:p w:rsidR="006D668D" w:rsidRPr="002B7D3F" w:rsidRDefault="006D668D">
            <w:pPr>
              <w:pStyle w:val="NoSpacing"/>
              <w:rPr>
                <w:rFonts w:cstheme="minorHAnsi"/>
              </w:rPr>
            </w:pPr>
            <w:r w:rsidRPr="002B7D3F">
              <w:rPr>
                <w:rFonts w:cstheme="minorHAnsi"/>
                <w:b/>
              </w:rPr>
              <w:t>Mini Lesson:  (</w:t>
            </w:r>
            <w:r w:rsidRPr="002B7D3F">
              <w:rPr>
                <w:rFonts w:cstheme="minorHAnsi"/>
              </w:rPr>
              <w:t>7-10 minutes total)</w:t>
            </w:r>
          </w:p>
          <w:p w:rsidR="006D668D" w:rsidRPr="002B7D3F" w:rsidRDefault="006D668D">
            <w:pPr>
              <w:pStyle w:val="NoSpacing"/>
              <w:rPr>
                <w:rFonts w:cstheme="minorHAnsi"/>
              </w:rPr>
            </w:pPr>
          </w:p>
        </w:tc>
      </w:tr>
      <w:tr w:rsidR="006D668D" w:rsidRPr="002B7D3F" w:rsidTr="006D668D">
        <w:trPr>
          <w:trHeight w:val="720"/>
        </w:trPr>
        <w:tc>
          <w:tcPr>
            <w:tcW w:w="10350" w:type="dxa"/>
            <w:hideMark/>
          </w:tcPr>
          <w:p w:rsidR="006D668D" w:rsidRPr="002B7D3F" w:rsidRDefault="006D668D">
            <w:pPr>
              <w:pStyle w:val="NoSpacing"/>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6D668D" w:rsidRPr="002B7D3F" w:rsidRDefault="006D668D">
            <w:pPr>
              <w:pStyle w:val="NoSpacing"/>
              <w:rPr>
                <w:rFonts w:cstheme="minorHAnsi"/>
              </w:rPr>
            </w:pPr>
            <w:r w:rsidRPr="002B7D3F">
              <w:rPr>
                <w:rFonts w:cstheme="minorHAnsi"/>
              </w:rPr>
              <w:t>Yesterday we talked about the importance of being able to defend what we know is right, by citing the evidence from the books we read. Today, we are going to organize our notes into what is the same about our topic, and what is different. A very neat way to do this can be through the use of a Venn Diagram, since the opposite sides of the circles will show how each topic is different, while the middle will easily show how it is the same.</w:t>
            </w:r>
          </w:p>
        </w:tc>
      </w:tr>
      <w:tr w:rsidR="006D668D" w:rsidRPr="002B7D3F" w:rsidTr="006D668D">
        <w:trPr>
          <w:trHeight w:val="864"/>
        </w:trPr>
        <w:tc>
          <w:tcPr>
            <w:tcW w:w="10350" w:type="dxa"/>
          </w:tcPr>
          <w:p w:rsidR="006D668D" w:rsidRPr="002B7D3F" w:rsidRDefault="006D668D">
            <w:pPr>
              <w:autoSpaceDE w:val="0"/>
              <w:autoSpaceDN w:val="0"/>
              <w:adjustRightInd w:val="0"/>
              <w:spacing w:after="0" w:line="240" w:lineRule="auto"/>
              <w:rPr>
                <w:rFonts w:cstheme="minorHAnsi"/>
              </w:rPr>
            </w:pPr>
            <w:r w:rsidRPr="002B7D3F">
              <w:rPr>
                <w:rFonts w:cstheme="minorHAnsi"/>
                <w:b/>
                <w:i/>
              </w:rPr>
              <w:t>Teach:</w:t>
            </w:r>
            <w:r w:rsidRPr="002B7D3F">
              <w:rPr>
                <w:rFonts w:cstheme="minorHAnsi"/>
              </w:rPr>
              <w:t xml:space="preserve">  </w:t>
            </w:r>
          </w:p>
          <w:p w:rsidR="006D668D" w:rsidRPr="002B7D3F" w:rsidRDefault="006D668D">
            <w:pPr>
              <w:autoSpaceDE w:val="0"/>
              <w:autoSpaceDN w:val="0"/>
              <w:adjustRightInd w:val="0"/>
              <w:spacing w:after="0" w:line="240" w:lineRule="auto"/>
              <w:rPr>
                <w:rFonts w:cstheme="minorHAnsi"/>
              </w:rPr>
            </w:pPr>
            <w:r w:rsidRPr="002B7D3F">
              <w:rPr>
                <w:rFonts w:cstheme="minorHAnsi"/>
              </w:rPr>
              <w:t xml:space="preserve">In the book </w:t>
            </w:r>
            <w:r w:rsidRPr="002B7D3F">
              <w:rPr>
                <w:rFonts w:cstheme="minorHAnsi"/>
                <w:u w:val="single"/>
              </w:rPr>
              <w:t>Butterflies &amp;Moths</w:t>
            </w:r>
            <w:r w:rsidRPr="002B7D3F">
              <w:rPr>
                <w:rFonts w:cstheme="minorHAnsi"/>
              </w:rPr>
              <w:t xml:space="preserve"> by Graham Meadows and Claire Vial, there are things that we can compare and contrast about butterflies and moths. For instance, on page 7, it states that “both live on every continent on Earth except Antarctica.” On the very same page, it says that “both are herbivores, meaning their diets consist of plants.” So, on my Venn Diagram, I would put both of these facts in the middle of both circles, to show this is what is similar or the same about butterflies and moths.</w:t>
            </w:r>
          </w:p>
          <w:p w:rsidR="006D668D" w:rsidRPr="002B7D3F" w:rsidRDefault="006D668D">
            <w:pPr>
              <w:autoSpaceDE w:val="0"/>
              <w:autoSpaceDN w:val="0"/>
              <w:adjustRightInd w:val="0"/>
              <w:spacing w:after="0" w:line="240" w:lineRule="auto"/>
              <w:rPr>
                <w:rFonts w:cstheme="minorHAnsi"/>
              </w:rPr>
            </w:pPr>
          </w:p>
          <w:p w:rsidR="006D668D" w:rsidRPr="002B7D3F" w:rsidRDefault="006D668D">
            <w:pPr>
              <w:autoSpaceDE w:val="0"/>
              <w:autoSpaceDN w:val="0"/>
              <w:adjustRightInd w:val="0"/>
              <w:spacing w:after="0" w:line="240" w:lineRule="auto"/>
              <w:rPr>
                <w:rFonts w:cstheme="minorHAnsi"/>
              </w:rPr>
            </w:pPr>
            <w:r w:rsidRPr="002B7D3F">
              <w:rPr>
                <w:rFonts w:cstheme="minorHAnsi"/>
              </w:rPr>
              <w:t>To show what is different or how to contrast, on page 4 and 5 it shows that “most butterflies fly during the day,” however, “most moths fly at dusk or at night.” I would write each one of these facts opposite each other on my Venn Diagram, to show how they contrast with one another.  When we do this we should think: How’s it different? How’s it the same?</w:t>
            </w:r>
          </w:p>
          <w:p w:rsidR="006D668D" w:rsidRPr="002B7D3F" w:rsidRDefault="006D668D">
            <w:pPr>
              <w:autoSpaceDE w:val="0"/>
              <w:autoSpaceDN w:val="0"/>
              <w:adjustRightInd w:val="0"/>
              <w:spacing w:after="0" w:line="240" w:lineRule="auto"/>
              <w:rPr>
                <w:rFonts w:cstheme="minorHAnsi"/>
                <w:i/>
              </w:rPr>
            </w:pPr>
          </w:p>
        </w:tc>
      </w:tr>
      <w:tr w:rsidR="006D668D" w:rsidRPr="002B7D3F" w:rsidTr="006D668D">
        <w:trPr>
          <w:trHeight w:val="783"/>
        </w:trPr>
        <w:tc>
          <w:tcPr>
            <w:tcW w:w="10350" w:type="dxa"/>
          </w:tcPr>
          <w:p w:rsidR="006D668D" w:rsidRPr="002B7D3F" w:rsidRDefault="006D668D">
            <w:pPr>
              <w:pStyle w:val="NoSpacing"/>
              <w:rPr>
                <w:rFonts w:cstheme="minorHAnsi"/>
                <w:b/>
                <w:i/>
              </w:rPr>
            </w:pPr>
            <w:r w:rsidRPr="002B7D3F">
              <w:rPr>
                <w:rFonts w:cstheme="minorHAnsi"/>
                <w:b/>
                <w:i/>
              </w:rPr>
              <w:t xml:space="preserve">Active Involvement:  </w:t>
            </w:r>
          </w:p>
          <w:p w:rsidR="006D668D" w:rsidRPr="002B7D3F" w:rsidRDefault="006D668D">
            <w:pPr>
              <w:pStyle w:val="NoSpacing"/>
              <w:rPr>
                <w:rFonts w:cstheme="minorHAnsi"/>
              </w:rPr>
            </w:pPr>
            <w:r w:rsidRPr="002B7D3F">
              <w:rPr>
                <w:rFonts w:cstheme="minorHAnsi"/>
              </w:rPr>
              <w:t xml:space="preserve">Here, now you try it using the following sentence frame: In this part it says ____________, but here it says ____________ (teacher reads an excerpt on how butterflies are brightly colored and moths have a dull color). Teacher says, “partner A please turn to partner B and use the sentence frame to say how butterflies and moths are different.”  </w:t>
            </w:r>
            <w:proofErr w:type="gramStart"/>
            <w:r w:rsidRPr="002B7D3F">
              <w:rPr>
                <w:rFonts w:cstheme="minorHAnsi"/>
              </w:rPr>
              <w:t>Remember ,</w:t>
            </w:r>
            <w:proofErr w:type="gramEnd"/>
            <w:r w:rsidRPr="002B7D3F">
              <w:rPr>
                <w:rFonts w:cstheme="minorHAnsi"/>
              </w:rPr>
              <w:t xml:space="preserve"> ask yourself – How’s it different?  How’s it the same?  Ask your partner – Where do </w:t>
            </w:r>
            <w:r w:rsidRPr="002B7D3F">
              <w:rPr>
                <w:rFonts w:cstheme="minorHAnsi"/>
              </w:rPr>
              <w:lastRenderedPageBreak/>
              <w:t xml:space="preserve">you think these two </w:t>
            </w:r>
            <w:proofErr w:type="gramStart"/>
            <w:r w:rsidRPr="002B7D3F">
              <w:rPr>
                <w:rFonts w:cstheme="minorHAnsi"/>
              </w:rPr>
              <w:t>fact</w:t>
            </w:r>
            <w:proofErr w:type="gramEnd"/>
            <w:r w:rsidRPr="002B7D3F">
              <w:rPr>
                <w:rFonts w:cstheme="minorHAnsi"/>
              </w:rPr>
              <w:t xml:space="preserve"> go on the Venn Diagram? </w:t>
            </w:r>
          </w:p>
          <w:p w:rsidR="006D668D" w:rsidRPr="002B7D3F" w:rsidRDefault="006D668D">
            <w:pPr>
              <w:pStyle w:val="NoSpacing"/>
              <w:rPr>
                <w:rFonts w:cstheme="minorHAnsi"/>
              </w:rPr>
            </w:pPr>
          </w:p>
        </w:tc>
      </w:tr>
      <w:tr w:rsidR="006D668D" w:rsidRPr="002B7D3F" w:rsidTr="006D668D">
        <w:trPr>
          <w:trHeight w:val="837"/>
        </w:trPr>
        <w:tc>
          <w:tcPr>
            <w:tcW w:w="10350" w:type="dxa"/>
          </w:tcPr>
          <w:p w:rsidR="006D668D" w:rsidRPr="002B7D3F" w:rsidRDefault="006D668D">
            <w:pPr>
              <w:pStyle w:val="NoSpacing"/>
              <w:rPr>
                <w:rFonts w:cstheme="minorHAnsi"/>
                <w:b/>
                <w:i/>
              </w:rPr>
            </w:pPr>
            <w:r w:rsidRPr="002B7D3F">
              <w:rPr>
                <w:rFonts w:cstheme="minorHAnsi"/>
                <w:b/>
                <w:i/>
              </w:rPr>
              <w:lastRenderedPageBreak/>
              <w:t xml:space="preserve">Link: </w:t>
            </w:r>
          </w:p>
          <w:p w:rsidR="006D668D" w:rsidRPr="002B7D3F" w:rsidRDefault="006D668D">
            <w:pPr>
              <w:pStyle w:val="NoSpacing"/>
              <w:rPr>
                <w:rFonts w:cstheme="minorHAnsi"/>
              </w:rPr>
            </w:pPr>
            <w:r w:rsidRPr="002B7D3F">
              <w:rPr>
                <w:rFonts w:cstheme="minorHAnsi"/>
              </w:rPr>
              <w:t>So you see, when we listen to our partners, we can plainly see where it is we can write down our information. (Teacher asks students) Where do you think these two facts go on the Venn Diagram? Now, think to yourselves: How’s it different? How’s it the same?</w:t>
            </w:r>
          </w:p>
          <w:p w:rsidR="006D668D" w:rsidRPr="002B7D3F" w:rsidRDefault="006D668D">
            <w:pPr>
              <w:pStyle w:val="NoSpacing"/>
              <w:rPr>
                <w:rFonts w:cstheme="minorHAnsi"/>
              </w:rPr>
            </w:pPr>
          </w:p>
        </w:tc>
      </w:tr>
      <w:tr w:rsidR="006D668D" w:rsidRPr="002B7D3F" w:rsidTr="006D668D">
        <w:trPr>
          <w:trHeight w:val="1070"/>
        </w:trPr>
        <w:tc>
          <w:tcPr>
            <w:tcW w:w="10350" w:type="dxa"/>
          </w:tcPr>
          <w:p w:rsidR="006D668D" w:rsidRPr="002B7D3F" w:rsidRDefault="006D668D">
            <w:pPr>
              <w:pStyle w:val="NoSpacing"/>
              <w:rPr>
                <w:rFonts w:cstheme="minorHAnsi"/>
              </w:rPr>
            </w:pPr>
            <w:r w:rsidRPr="002B7D3F">
              <w:rPr>
                <w:rFonts w:cstheme="minorHAnsi"/>
                <w:b/>
              </w:rPr>
              <w:t xml:space="preserve">Mid-Workshop Teaching Point: </w:t>
            </w:r>
          </w:p>
          <w:p w:rsidR="006D668D" w:rsidRPr="002B7D3F" w:rsidRDefault="006D668D">
            <w:pPr>
              <w:pStyle w:val="NoSpacing"/>
              <w:rPr>
                <w:rFonts w:cstheme="minorHAnsi"/>
                <w:i/>
              </w:rPr>
            </w:pPr>
          </w:p>
        </w:tc>
      </w:tr>
      <w:tr w:rsidR="006D668D" w:rsidRPr="002B7D3F" w:rsidTr="006D668D">
        <w:trPr>
          <w:trHeight w:val="918"/>
        </w:trPr>
        <w:tc>
          <w:tcPr>
            <w:tcW w:w="10350" w:type="dxa"/>
          </w:tcPr>
          <w:p w:rsidR="006D668D" w:rsidRPr="002B7D3F" w:rsidRDefault="006D668D">
            <w:pPr>
              <w:pStyle w:val="NoSpacing"/>
              <w:rPr>
                <w:rFonts w:cstheme="minorHAnsi"/>
                <w:b/>
              </w:rPr>
            </w:pPr>
            <w:r w:rsidRPr="002B7D3F">
              <w:rPr>
                <w:rFonts w:cstheme="minorHAnsi"/>
                <w:b/>
              </w:rPr>
              <w:t xml:space="preserve">Share:  </w:t>
            </w:r>
          </w:p>
          <w:p w:rsidR="006D668D" w:rsidRPr="002B7D3F" w:rsidRDefault="006D668D">
            <w:pPr>
              <w:pStyle w:val="NoSpacing"/>
              <w:rPr>
                <w:rFonts w:cstheme="minorHAnsi"/>
              </w:rPr>
            </w:pPr>
            <w:r w:rsidRPr="002B7D3F">
              <w:rPr>
                <w:rFonts w:cstheme="minorHAnsi"/>
              </w:rPr>
              <w:t xml:space="preserve">(Teacher has the students gather at the carpet.  The teacher asks two students to share.)  John and Pete were reading and they used our sentence frames.  In this part it says_____, but here it says_____.   (John and Pete share their sentence frames with the information learned in their reading.)    John and Pete did a nice job showing.  - How’s it different?  And How’s it the same?  </w:t>
            </w:r>
          </w:p>
          <w:p w:rsidR="006D668D" w:rsidRPr="002B7D3F" w:rsidRDefault="006D668D">
            <w:pPr>
              <w:pStyle w:val="NoSpacing"/>
              <w:rPr>
                <w:rFonts w:cstheme="minorHAnsi"/>
                <w:i/>
              </w:rPr>
            </w:pPr>
          </w:p>
        </w:tc>
      </w:tr>
    </w:tbl>
    <w:p w:rsidR="006D668D" w:rsidRPr="002B7D3F" w:rsidRDefault="006D668D">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Default="002B7D3F">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Pr="002B7D3F" w:rsidRDefault="00873FE1">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tbl>
      <w:tblPr>
        <w:tblW w:w="0" w:type="auto"/>
        <w:tblLook w:val="00A0" w:firstRow="1" w:lastRow="0" w:firstColumn="1" w:lastColumn="0" w:noHBand="0" w:noVBand="0"/>
      </w:tblPr>
      <w:tblGrid>
        <w:gridCol w:w="9576"/>
      </w:tblGrid>
      <w:tr w:rsidR="002B7D3F" w:rsidRPr="002B7D3F" w:rsidTr="002B7D3F">
        <w:tc>
          <w:tcPr>
            <w:tcW w:w="9576" w:type="dxa"/>
            <w:hideMark/>
          </w:tcPr>
          <w:p w:rsidR="002B7D3F" w:rsidRPr="002B7D3F" w:rsidRDefault="002B7D3F" w:rsidP="002B7D3F">
            <w:pPr>
              <w:pStyle w:val="Header"/>
              <w:spacing w:line="276" w:lineRule="auto"/>
              <w:jc w:val="center"/>
              <w:rPr>
                <w:rFonts w:cstheme="minorHAnsi"/>
                <w:b/>
                <w:sz w:val="40"/>
                <w:szCs w:val="40"/>
              </w:rPr>
            </w:pPr>
            <w:bookmarkStart w:id="16" w:name="lesson11"/>
            <w:bookmarkEnd w:id="16"/>
            <w:r w:rsidRPr="002B7D3F">
              <w:rPr>
                <w:rFonts w:cstheme="minorHAnsi"/>
                <w:b/>
                <w:sz w:val="40"/>
                <w:szCs w:val="40"/>
              </w:rPr>
              <w:lastRenderedPageBreak/>
              <w:t>Unit 8 Mini Lesson 11</w:t>
            </w:r>
          </w:p>
        </w:tc>
      </w:tr>
    </w:tbl>
    <w:p w:rsidR="002B7D3F" w:rsidRPr="002B7D3F" w:rsidRDefault="002B7D3F" w:rsidP="002B7D3F">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190"/>
      </w:tblGrid>
      <w:tr w:rsidR="002B7D3F" w:rsidRPr="002B7D3F" w:rsidTr="002B7D3F">
        <w:tc>
          <w:tcPr>
            <w:tcW w:w="2070" w:type="dxa"/>
            <w:tcBorders>
              <w:top w:val="nil"/>
              <w:left w:val="nil"/>
              <w:bottom w:val="nil"/>
              <w:right w:val="nil"/>
            </w:tcBorders>
            <w:hideMark/>
          </w:tcPr>
          <w:p w:rsidR="002B7D3F" w:rsidRPr="002B7D3F" w:rsidRDefault="002B7D3F">
            <w:pPr>
              <w:pStyle w:val="NoSpacing"/>
              <w:spacing w:line="276" w:lineRule="auto"/>
              <w:rPr>
                <w:rFonts w:cstheme="minorHAnsi"/>
                <w:b/>
              </w:rPr>
            </w:pPr>
            <w:r w:rsidRPr="002B7D3F">
              <w:rPr>
                <w:rFonts w:cstheme="minorHAnsi"/>
                <w:b/>
              </w:rPr>
              <w:t>Unit of Study:</w:t>
            </w:r>
          </w:p>
        </w:tc>
        <w:tc>
          <w:tcPr>
            <w:tcW w:w="8190" w:type="dxa"/>
            <w:tcBorders>
              <w:top w:val="nil"/>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 xml:space="preserve">Readers Can Read about Science Topics to Become Experts </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spacing w:line="276" w:lineRule="auto"/>
              <w:rPr>
                <w:rFonts w:cstheme="minorHAnsi"/>
                <w:b/>
              </w:rPr>
            </w:pPr>
            <w:r w:rsidRPr="002B7D3F">
              <w:rPr>
                <w:rFonts w:cstheme="minorHAnsi"/>
                <w:b/>
              </w:rPr>
              <w:t>Goal:</w:t>
            </w:r>
          </w:p>
        </w:tc>
        <w:tc>
          <w:tcPr>
            <w:tcW w:w="819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Science readers compare and contrast different texts on the same topic</w:t>
            </w:r>
          </w:p>
        </w:tc>
      </w:tr>
      <w:tr w:rsidR="002B7D3F" w:rsidRPr="002B7D3F" w:rsidTr="00873FE1">
        <w:trPr>
          <w:trHeight w:val="582"/>
        </w:trPr>
        <w:tc>
          <w:tcPr>
            <w:tcW w:w="2070" w:type="dxa"/>
            <w:tcBorders>
              <w:top w:val="nil"/>
              <w:left w:val="nil"/>
              <w:bottom w:val="nil"/>
              <w:right w:val="nil"/>
            </w:tcBorders>
            <w:hideMark/>
          </w:tcPr>
          <w:p w:rsidR="002B7D3F" w:rsidRPr="002B7D3F" w:rsidRDefault="00DC4AFA" w:rsidP="00DC4AFA">
            <w:pPr>
              <w:pStyle w:val="NoSpacing"/>
              <w:spacing w:line="276" w:lineRule="auto"/>
              <w:rPr>
                <w:rFonts w:cstheme="minorHAnsi"/>
                <w:b/>
              </w:rPr>
            </w:pPr>
            <w:r>
              <w:rPr>
                <w:rFonts w:cstheme="minorHAnsi"/>
                <w:b/>
              </w:rPr>
              <w:t>Teaching point</w:t>
            </w:r>
            <w:r w:rsidR="002B7D3F" w:rsidRPr="002B7D3F">
              <w:rPr>
                <w:rFonts w:cstheme="minorHAnsi"/>
              </w:rPr>
              <w:t>:</w:t>
            </w:r>
          </w:p>
        </w:tc>
        <w:tc>
          <w:tcPr>
            <w:tcW w:w="819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Readers discover similarities and differences in information by looking across texts, parts of texts, or whole texts.</w:t>
            </w:r>
          </w:p>
        </w:tc>
      </w:tr>
      <w:tr w:rsidR="002B7D3F" w:rsidRPr="002B7D3F" w:rsidTr="002B7D3F">
        <w:trPr>
          <w:trHeight w:val="378"/>
        </w:trPr>
        <w:tc>
          <w:tcPr>
            <w:tcW w:w="2070" w:type="dxa"/>
            <w:tcBorders>
              <w:top w:val="nil"/>
              <w:left w:val="nil"/>
              <w:bottom w:val="nil"/>
              <w:right w:val="nil"/>
            </w:tcBorders>
            <w:hideMark/>
          </w:tcPr>
          <w:p w:rsidR="002B7D3F" w:rsidRPr="002B7D3F" w:rsidRDefault="002B7D3F">
            <w:pPr>
              <w:pStyle w:val="NoSpacing"/>
              <w:spacing w:line="276" w:lineRule="auto"/>
              <w:rPr>
                <w:rFonts w:cstheme="minorHAnsi"/>
                <w:b/>
              </w:rPr>
            </w:pPr>
            <w:r w:rsidRPr="002B7D3F">
              <w:rPr>
                <w:rFonts w:cstheme="minorHAnsi"/>
                <w:b/>
              </w:rPr>
              <w:t>Catchy phrase:</w:t>
            </w:r>
          </w:p>
        </w:tc>
        <w:tc>
          <w:tcPr>
            <w:tcW w:w="819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What’s the same or different?</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spacing w:line="276" w:lineRule="auto"/>
              <w:rPr>
                <w:rFonts w:cstheme="minorHAnsi"/>
                <w:b/>
              </w:rPr>
            </w:pPr>
            <w:r w:rsidRPr="002B7D3F">
              <w:rPr>
                <w:rFonts w:cstheme="minorHAnsi"/>
                <w:b/>
              </w:rPr>
              <w:t>Text:</w:t>
            </w:r>
          </w:p>
        </w:tc>
        <w:tc>
          <w:tcPr>
            <w:tcW w:w="819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u w:val="single"/>
              </w:rPr>
              <w:t>We Need Insects!</w:t>
            </w:r>
            <w:r w:rsidRPr="002B7D3F">
              <w:rPr>
                <w:rFonts w:cstheme="minorHAnsi"/>
              </w:rPr>
              <w:t xml:space="preserve"> By Anna </w:t>
            </w:r>
            <w:proofErr w:type="spellStart"/>
            <w:r w:rsidRPr="002B7D3F">
              <w:rPr>
                <w:rFonts w:cstheme="minorHAnsi"/>
              </w:rPr>
              <w:t>Prokos</w:t>
            </w:r>
            <w:proofErr w:type="spellEnd"/>
            <w:r w:rsidRPr="002B7D3F">
              <w:rPr>
                <w:rFonts w:cstheme="minorHAnsi"/>
              </w:rPr>
              <w:t xml:space="preserve">, </w:t>
            </w:r>
            <w:r w:rsidRPr="002B7D3F">
              <w:rPr>
                <w:rFonts w:cstheme="minorHAnsi"/>
                <w:u w:val="single"/>
              </w:rPr>
              <w:t>Tiny Creatures</w:t>
            </w:r>
            <w:r w:rsidRPr="002B7D3F">
              <w:rPr>
                <w:rFonts w:cstheme="minorHAnsi"/>
              </w:rPr>
              <w:t xml:space="preserve"> by Monica Hughes, </w:t>
            </w:r>
          </w:p>
        </w:tc>
      </w:tr>
      <w:tr w:rsidR="002B7D3F" w:rsidRPr="002B7D3F" w:rsidTr="002B7D3F">
        <w:tc>
          <w:tcPr>
            <w:tcW w:w="2070" w:type="dxa"/>
            <w:tcBorders>
              <w:top w:val="nil"/>
              <w:left w:val="nil"/>
              <w:bottom w:val="nil"/>
              <w:right w:val="nil"/>
            </w:tcBorders>
            <w:hideMark/>
          </w:tcPr>
          <w:p w:rsidR="002B7D3F" w:rsidRPr="002B7D3F" w:rsidRDefault="00DC4AFA">
            <w:pPr>
              <w:pStyle w:val="NoSpacing"/>
              <w:spacing w:line="276" w:lineRule="auto"/>
              <w:rPr>
                <w:rFonts w:cstheme="minorHAnsi"/>
                <w:b/>
              </w:rPr>
            </w:pPr>
            <w:r>
              <w:rPr>
                <w:rFonts w:cstheme="minorHAnsi"/>
                <w:b/>
              </w:rPr>
              <w:t>Chart</w:t>
            </w:r>
            <w:r w:rsidR="002B7D3F" w:rsidRPr="002B7D3F">
              <w:rPr>
                <w:rFonts w:cstheme="minorHAnsi"/>
                <w:b/>
              </w:rPr>
              <w:t>:</w:t>
            </w:r>
          </w:p>
        </w:tc>
        <w:tc>
          <w:tcPr>
            <w:tcW w:w="8190" w:type="dxa"/>
            <w:tcBorders>
              <w:top w:val="single" w:sz="12" w:space="0" w:color="auto"/>
              <w:left w:val="nil"/>
              <w:bottom w:val="single" w:sz="12" w:space="0" w:color="auto"/>
              <w:right w:val="nil"/>
            </w:tcBorders>
          </w:tcPr>
          <w:p w:rsidR="002B7D3F" w:rsidRPr="002B7D3F" w:rsidRDefault="002B7D3F" w:rsidP="002B7D3F">
            <w:pPr>
              <w:pStyle w:val="NoSpacing"/>
              <w:rPr>
                <w:rFonts w:cstheme="minorHAnsi"/>
              </w:rPr>
            </w:pPr>
            <w:r w:rsidRPr="002B7D3F">
              <w:rPr>
                <w:rFonts w:cstheme="minorHAnsi"/>
              </w:rPr>
              <w:t xml:space="preserve">Possible sentence frames: </w:t>
            </w:r>
          </w:p>
          <w:p w:rsidR="002B7D3F" w:rsidRPr="002B7D3F" w:rsidRDefault="002B7D3F" w:rsidP="002B7D3F">
            <w:pPr>
              <w:pStyle w:val="NoSpacing"/>
              <w:rPr>
                <w:rFonts w:cstheme="minorHAnsi"/>
              </w:rPr>
            </w:pPr>
          </w:p>
          <w:p w:rsidR="002B7D3F" w:rsidRPr="002B7D3F" w:rsidRDefault="002B7D3F" w:rsidP="002B7D3F">
            <w:pPr>
              <w:pStyle w:val="NoSpacing"/>
              <w:rPr>
                <w:rFonts w:cstheme="minorHAnsi"/>
              </w:rPr>
            </w:pPr>
            <w:r w:rsidRPr="002B7D3F">
              <w:rPr>
                <w:rFonts w:cstheme="minorHAnsi"/>
              </w:rPr>
              <w:t xml:space="preserve">“In science we ________, and in this book I’m noticing _____.” </w:t>
            </w:r>
          </w:p>
          <w:p w:rsidR="002B7D3F" w:rsidRPr="002B7D3F" w:rsidRDefault="002B7D3F" w:rsidP="002B7D3F">
            <w:pPr>
              <w:pStyle w:val="NoSpacing"/>
              <w:rPr>
                <w:rFonts w:cstheme="minorHAnsi"/>
              </w:rPr>
            </w:pPr>
            <w:r w:rsidRPr="002B7D3F">
              <w:rPr>
                <w:rFonts w:cstheme="minorHAnsi"/>
              </w:rPr>
              <w:t>“In this part it says_____________, but here it says _______________.”</w:t>
            </w:r>
          </w:p>
          <w:p w:rsidR="002B7D3F" w:rsidRPr="002B7D3F" w:rsidRDefault="002B7D3F" w:rsidP="002B7D3F">
            <w:pPr>
              <w:pStyle w:val="NoSpacing"/>
              <w:rPr>
                <w:rFonts w:cstheme="minorHAnsi"/>
              </w:rPr>
            </w:pPr>
            <w:r w:rsidRPr="002B7D3F">
              <w:rPr>
                <w:rFonts w:cstheme="minorHAnsi"/>
              </w:rPr>
              <w:t>“This reminds me of something else I read.”</w:t>
            </w:r>
          </w:p>
          <w:p w:rsidR="002B7D3F" w:rsidRPr="002B7D3F" w:rsidRDefault="002B7D3F" w:rsidP="002B7D3F">
            <w:pPr>
              <w:pStyle w:val="NoSpacing"/>
              <w:rPr>
                <w:rFonts w:cstheme="minorHAnsi"/>
              </w:rPr>
            </w:pPr>
            <w:r w:rsidRPr="002B7D3F">
              <w:rPr>
                <w:rFonts w:cstheme="minorHAnsi"/>
              </w:rPr>
              <w:t>“This is different from that because _____________.”</w:t>
            </w:r>
          </w:p>
          <w:p w:rsidR="002B7D3F" w:rsidRPr="002B7D3F" w:rsidRDefault="002B7D3F" w:rsidP="002B7D3F">
            <w:pPr>
              <w:pStyle w:val="NoSpacing"/>
              <w:rPr>
                <w:rFonts w:cstheme="minorHAnsi"/>
              </w:rPr>
            </w:pPr>
            <w:r w:rsidRPr="002B7D3F">
              <w:rPr>
                <w:rFonts w:cstheme="minorHAnsi"/>
              </w:rPr>
              <w:t>“These are kind of the same and kind of different.”</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spacing w:line="276" w:lineRule="auto"/>
              <w:rPr>
                <w:rFonts w:cstheme="minorHAnsi"/>
                <w:b/>
              </w:rPr>
            </w:pPr>
            <w:r w:rsidRPr="002B7D3F">
              <w:rPr>
                <w:rFonts w:cstheme="minorHAnsi"/>
                <w:b/>
              </w:rPr>
              <w:t>Standard:</w:t>
            </w:r>
          </w:p>
        </w:tc>
        <w:tc>
          <w:tcPr>
            <w:tcW w:w="8190" w:type="dxa"/>
            <w:tcBorders>
              <w:top w:val="single" w:sz="12" w:space="0" w:color="auto"/>
              <w:left w:val="nil"/>
              <w:bottom w:val="single" w:sz="12" w:space="0" w:color="auto"/>
              <w:right w:val="nil"/>
            </w:tcBorders>
            <w:hideMark/>
          </w:tcPr>
          <w:p w:rsidR="002B7D3F" w:rsidRPr="002B7D3F" w:rsidRDefault="002B7D3F" w:rsidP="002B7D3F">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2.RI.8</w:t>
            </w:r>
            <w:proofErr w:type="gramEnd"/>
            <w:r w:rsidRPr="002B7D3F">
              <w:rPr>
                <w:rFonts w:eastAsia="Times New Roman" w:cstheme="minorHAnsi"/>
              </w:rPr>
              <w:tab/>
              <w:t>Describe how reasons support specific points the author makes in a text.</w:t>
            </w:r>
          </w:p>
          <w:p w:rsidR="002B7D3F" w:rsidRPr="002B7D3F" w:rsidRDefault="002B7D3F" w:rsidP="002B7D3F">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2.RI.9</w:t>
            </w:r>
            <w:proofErr w:type="gramEnd"/>
            <w:r w:rsidRPr="002B7D3F">
              <w:rPr>
                <w:rFonts w:eastAsia="Times New Roman" w:cstheme="minorHAnsi"/>
              </w:rPr>
              <w:tab/>
              <w:t>Compare and contrast the most important points presented by two texts on the same topic.</w:t>
            </w:r>
          </w:p>
        </w:tc>
      </w:tr>
    </w:tbl>
    <w:p w:rsidR="002B7D3F" w:rsidRPr="002B7D3F" w:rsidRDefault="002B7D3F" w:rsidP="002B7D3F">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2B7D3F" w:rsidRPr="002B7D3F" w:rsidTr="002B7D3F">
        <w:tc>
          <w:tcPr>
            <w:tcW w:w="10260" w:type="dxa"/>
            <w:vAlign w:val="center"/>
          </w:tcPr>
          <w:p w:rsidR="002B7D3F" w:rsidRPr="002B7D3F" w:rsidRDefault="002B7D3F">
            <w:pPr>
              <w:pStyle w:val="NoSpacing"/>
              <w:spacing w:line="276" w:lineRule="auto"/>
              <w:rPr>
                <w:rFonts w:cstheme="minorHAnsi"/>
              </w:rPr>
            </w:pPr>
            <w:r w:rsidRPr="002B7D3F">
              <w:rPr>
                <w:rFonts w:cstheme="minorHAnsi"/>
                <w:b/>
              </w:rPr>
              <w:t>Mini Lesson:  (</w:t>
            </w:r>
            <w:r w:rsidRPr="002B7D3F">
              <w:rPr>
                <w:rFonts w:cstheme="minorHAnsi"/>
              </w:rPr>
              <w:t xml:space="preserve">7-10 minutes total) </w:t>
            </w:r>
          </w:p>
          <w:p w:rsidR="002B7D3F" w:rsidRPr="002B7D3F" w:rsidRDefault="002B7D3F">
            <w:pPr>
              <w:pStyle w:val="NoSpacing"/>
              <w:spacing w:line="276" w:lineRule="auto"/>
              <w:rPr>
                <w:rFonts w:cstheme="minorHAnsi"/>
                <w:b/>
              </w:rPr>
            </w:pPr>
            <w:r w:rsidRPr="002B7D3F">
              <w:rPr>
                <w:rFonts w:cstheme="minorHAnsi"/>
                <w:b/>
              </w:rPr>
              <w:t>Connection:</w:t>
            </w:r>
          </w:p>
          <w:p w:rsidR="002B7D3F" w:rsidRPr="002B7D3F" w:rsidRDefault="002B7D3F">
            <w:pPr>
              <w:pStyle w:val="NoSpacing"/>
              <w:spacing w:line="276" w:lineRule="auto"/>
              <w:rPr>
                <w:rFonts w:cstheme="minorHAnsi"/>
              </w:rPr>
            </w:pPr>
            <w:r w:rsidRPr="002B7D3F">
              <w:rPr>
                <w:rFonts w:cstheme="minorHAnsi"/>
              </w:rPr>
              <w:t>We have been comparing, or finding similarities, and contrasting or finding differences in the books we have been reading, as we read deeply about our science topics.  We found these similarities and differences, pointed to them in the text and talked about them in our groups.</w:t>
            </w:r>
          </w:p>
          <w:p w:rsidR="002B7D3F" w:rsidRPr="002B7D3F" w:rsidRDefault="002B7D3F">
            <w:pPr>
              <w:pStyle w:val="NoSpacing"/>
              <w:spacing w:line="276" w:lineRule="auto"/>
              <w:rPr>
                <w:rFonts w:cstheme="minorHAnsi"/>
              </w:rPr>
            </w:pPr>
          </w:p>
        </w:tc>
      </w:tr>
      <w:tr w:rsidR="002B7D3F" w:rsidRPr="002B7D3F" w:rsidTr="002B7D3F">
        <w:tc>
          <w:tcPr>
            <w:tcW w:w="10260" w:type="dxa"/>
            <w:vAlign w:val="center"/>
          </w:tcPr>
          <w:p w:rsidR="002B7D3F" w:rsidRPr="002B7D3F" w:rsidRDefault="002B7D3F" w:rsidP="002B7D3F">
            <w:pPr>
              <w:pStyle w:val="NoSpacing"/>
              <w:spacing w:line="276" w:lineRule="auto"/>
              <w:rPr>
                <w:rFonts w:cstheme="minorHAnsi"/>
              </w:rPr>
            </w:pPr>
            <w:r w:rsidRPr="002B7D3F">
              <w:rPr>
                <w:rFonts w:cstheme="minorHAnsi"/>
                <w:b/>
              </w:rPr>
              <w:t>Teach:</w:t>
            </w:r>
            <w:r w:rsidRPr="002B7D3F">
              <w:rPr>
                <w:rFonts w:cstheme="minorHAnsi"/>
              </w:rPr>
              <w:t xml:space="preserve">  </w:t>
            </w:r>
          </w:p>
          <w:p w:rsidR="002B7D3F" w:rsidRPr="002B7D3F" w:rsidRDefault="002B7D3F" w:rsidP="002B7D3F">
            <w:pPr>
              <w:pStyle w:val="NoSpacing"/>
              <w:spacing w:line="276" w:lineRule="auto"/>
              <w:rPr>
                <w:rFonts w:cstheme="minorHAnsi"/>
              </w:rPr>
            </w:pPr>
            <w:r w:rsidRPr="002B7D3F">
              <w:rPr>
                <w:rFonts w:cstheme="minorHAnsi"/>
              </w:rPr>
              <w:t xml:space="preserve">Today we will find similarities and differences with several books we have read on the same topic.  I was reading these two insect books because the titles sounded interesting.  I wondered why we would need insects, what they would be good for.  For instance, in this chapter of </w:t>
            </w:r>
            <w:r w:rsidRPr="002B7D3F">
              <w:rPr>
                <w:rFonts w:cstheme="minorHAnsi"/>
                <w:u w:val="single"/>
              </w:rPr>
              <w:t>We Need Insects</w:t>
            </w:r>
            <w:r w:rsidRPr="002B7D3F">
              <w:rPr>
                <w:rFonts w:cstheme="minorHAnsi"/>
              </w:rPr>
              <w:t xml:space="preserve">, the author tells about insects that eat other insects so that farmers won’t harm their crops.  Farmers love the help in getting rid of certain pests.  This reminded me of the spider in </w:t>
            </w:r>
            <w:r w:rsidRPr="002B7D3F">
              <w:rPr>
                <w:rFonts w:cstheme="minorHAnsi"/>
                <w:u w:val="single"/>
              </w:rPr>
              <w:t>Tiny Creatures</w:t>
            </w:r>
            <w:r w:rsidRPr="002B7D3F">
              <w:rPr>
                <w:rFonts w:cstheme="minorHAnsi"/>
              </w:rPr>
              <w:t xml:space="preserve">, where the spider eats insects that it catches in its web just as the ladybug that eats aphids!  I remember that aphids eat the farmers’ crops, so of course, the farmers would love to have ladybugs to help get rid of the aphids, so they don’t eat their crops!  I compared and noticed similarities between these books.  These made me wonder if I could contrast, or find differences, too.  Readers notice what’s the same </w:t>
            </w:r>
            <w:r w:rsidRPr="002B7D3F">
              <w:rPr>
                <w:rFonts w:cstheme="minorHAnsi"/>
                <w:b/>
              </w:rPr>
              <w:t>or</w:t>
            </w:r>
            <w:r w:rsidRPr="002B7D3F">
              <w:rPr>
                <w:rFonts w:cstheme="minorHAnsi"/>
              </w:rPr>
              <w:t xml:space="preserve"> different.  </w:t>
            </w:r>
          </w:p>
          <w:p w:rsidR="002B7D3F" w:rsidRPr="002B7D3F" w:rsidRDefault="002B7D3F" w:rsidP="002B7D3F">
            <w:pPr>
              <w:pStyle w:val="NoSpacing"/>
              <w:spacing w:line="276" w:lineRule="auto"/>
              <w:rPr>
                <w:rFonts w:cstheme="minorHAnsi"/>
              </w:rPr>
            </w:pPr>
          </w:p>
          <w:p w:rsidR="002B7D3F" w:rsidRPr="002B7D3F" w:rsidRDefault="002B7D3F" w:rsidP="002B7D3F">
            <w:pPr>
              <w:pStyle w:val="NoSpacing"/>
              <w:spacing w:line="276" w:lineRule="auto"/>
              <w:rPr>
                <w:rFonts w:cstheme="minorHAnsi"/>
                <w:b/>
              </w:rPr>
            </w:pPr>
            <w:r w:rsidRPr="002B7D3F">
              <w:rPr>
                <w:rFonts w:cstheme="minorHAnsi"/>
              </w:rPr>
              <w:t xml:space="preserve">Let’s see, here in </w:t>
            </w:r>
            <w:r w:rsidRPr="002B7D3F">
              <w:rPr>
                <w:rFonts w:cstheme="minorHAnsi"/>
                <w:u w:val="single"/>
              </w:rPr>
              <w:t>Tiny Creatures</w:t>
            </w:r>
            <w:r w:rsidRPr="002B7D3F">
              <w:rPr>
                <w:rFonts w:cstheme="minorHAnsi"/>
              </w:rPr>
              <w:t xml:space="preserve">, the author says that grasshoppers eat grass and leaves.  This would be bad for the plant.  However, in the book, </w:t>
            </w:r>
            <w:r w:rsidRPr="002B7D3F">
              <w:rPr>
                <w:rFonts w:cstheme="minorHAnsi"/>
                <w:u w:val="single"/>
              </w:rPr>
              <w:t>We Need Insects</w:t>
            </w:r>
            <w:proofErr w:type="gramStart"/>
            <w:r w:rsidRPr="002B7D3F">
              <w:rPr>
                <w:rFonts w:cstheme="minorHAnsi"/>
                <w:u w:val="single"/>
              </w:rPr>
              <w:t>!</w:t>
            </w:r>
            <w:r w:rsidRPr="002B7D3F">
              <w:rPr>
                <w:rFonts w:cstheme="minorHAnsi"/>
              </w:rPr>
              <w:t>,</w:t>
            </w:r>
            <w:proofErr w:type="gramEnd"/>
            <w:r w:rsidRPr="002B7D3F">
              <w:rPr>
                <w:rFonts w:cstheme="minorHAnsi"/>
              </w:rPr>
              <w:t xml:space="preserve"> the author says that insects actually help plants grow by spreading the pollen powder on flowers.  When I read, I remember that readers notice, “What’s the same or different?”</w:t>
            </w:r>
          </w:p>
        </w:tc>
      </w:tr>
      <w:tr w:rsidR="002B7D3F" w:rsidRPr="002B7D3F" w:rsidTr="002B7D3F">
        <w:trPr>
          <w:trHeight w:val="720"/>
        </w:trPr>
        <w:tc>
          <w:tcPr>
            <w:tcW w:w="10260" w:type="dxa"/>
          </w:tcPr>
          <w:p w:rsidR="002B7D3F" w:rsidRPr="002B7D3F" w:rsidRDefault="002B7D3F">
            <w:pPr>
              <w:pStyle w:val="NoSpacing"/>
              <w:spacing w:line="276" w:lineRule="auto"/>
              <w:rPr>
                <w:rFonts w:cstheme="minorHAnsi"/>
              </w:rPr>
            </w:pPr>
            <w:r w:rsidRPr="002B7D3F">
              <w:rPr>
                <w:rFonts w:cstheme="minorHAnsi"/>
                <w:b/>
              </w:rPr>
              <w:lastRenderedPageBreak/>
              <w:t>Active involvement:</w:t>
            </w:r>
            <w:r w:rsidRPr="002B7D3F">
              <w:rPr>
                <w:rFonts w:cstheme="minorHAnsi"/>
              </w:rPr>
              <w:t xml:space="preserve">  </w:t>
            </w:r>
          </w:p>
          <w:p w:rsidR="002B7D3F" w:rsidRPr="002B7D3F" w:rsidRDefault="002B7D3F">
            <w:pPr>
              <w:pStyle w:val="NoSpacing"/>
              <w:spacing w:line="276" w:lineRule="auto"/>
              <w:rPr>
                <w:rFonts w:cstheme="minorHAnsi"/>
              </w:rPr>
            </w:pPr>
            <w:r w:rsidRPr="002B7D3F">
              <w:rPr>
                <w:rFonts w:cstheme="minorHAnsi"/>
              </w:rPr>
              <w:t xml:space="preserve">You are readers, too, so go ahead and try to find something the same and something different in these two pages.  (Teacher reads 2 similar pages in two books.) Tell your partner the same and different things you noticed.  (Teacher guides a few students to share out.) </w:t>
            </w:r>
          </w:p>
          <w:p w:rsidR="002B7D3F" w:rsidRPr="002B7D3F" w:rsidRDefault="002B7D3F">
            <w:pPr>
              <w:pStyle w:val="NoSpacing"/>
              <w:spacing w:line="276" w:lineRule="auto"/>
              <w:rPr>
                <w:rFonts w:cstheme="minorHAnsi"/>
              </w:rPr>
            </w:pPr>
            <w:r w:rsidRPr="002B7D3F">
              <w:rPr>
                <w:rFonts w:cstheme="minorHAnsi"/>
              </w:rPr>
              <w:t>Let’s try it again with these books.  (Teacher repeats the partner share and share out.)</w:t>
            </w:r>
          </w:p>
        </w:tc>
      </w:tr>
      <w:tr w:rsidR="002B7D3F" w:rsidRPr="002B7D3F" w:rsidTr="002B7D3F">
        <w:trPr>
          <w:trHeight w:val="864"/>
        </w:trPr>
        <w:tc>
          <w:tcPr>
            <w:tcW w:w="10260" w:type="dxa"/>
          </w:tcPr>
          <w:p w:rsidR="002B7D3F" w:rsidRPr="002B7D3F" w:rsidRDefault="002B7D3F">
            <w:pPr>
              <w:pStyle w:val="NoSpacing"/>
              <w:spacing w:line="276" w:lineRule="auto"/>
              <w:rPr>
                <w:rFonts w:cstheme="minorHAnsi"/>
              </w:rPr>
            </w:pPr>
            <w:r w:rsidRPr="002B7D3F">
              <w:rPr>
                <w:rFonts w:cstheme="minorHAnsi"/>
                <w:b/>
              </w:rPr>
              <w:t>Link:</w:t>
            </w:r>
            <w:r w:rsidRPr="002B7D3F">
              <w:rPr>
                <w:rFonts w:cstheme="minorHAnsi"/>
              </w:rPr>
              <w:t xml:space="preserve">  </w:t>
            </w:r>
          </w:p>
          <w:p w:rsidR="002B7D3F" w:rsidRPr="002B7D3F" w:rsidRDefault="002B7D3F">
            <w:pPr>
              <w:pStyle w:val="NoSpacing"/>
              <w:spacing w:line="276" w:lineRule="auto"/>
              <w:rPr>
                <w:rFonts w:cstheme="minorHAnsi"/>
              </w:rPr>
            </w:pPr>
            <w:r w:rsidRPr="002B7D3F">
              <w:rPr>
                <w:rFonts w:cstheme="minorHAnsi"/>
              </w:rPr>
              <w:t>So, today and every day that you are reading, remember that readers notice, “What’s the same or different?”</w:t>
            </w:r>
          </w:p>
        </w:tc>
      </w:tr>
      <w:tr w:rsidR="002B7D3F" w:rsidRPr="002B7D3F" w:rsidTr="002B7D3F">
        <w:trPr>
          <w:trHeight w:val="1070"/>
        </w:trPr>
        <w:tc>
          <w:tcPr>
            <w:tcW w:w="10260" w:type="dxa"/>
          </w:tcPr>
          <w:p w:rsidR="002B7D3F" w:rsidRPr="002B7D3F" w:rsidRDefault="002B7D3F">
            <w:pPr>
              <w:pStyle w:val="NoSpacing"/>
              <w:spacing w:line="276" w:lineRule="auto"/>
              <w:rPr>
                <w:rFonts w:cstheme="minorHAnsi"/>
                <w:b/>
              </w:rPr>
            </w:pPr>
            <w:r w:rsidRPr="002B7D3F">
              <w:rPr>
                <w:rFonts w:cstheme="minorHAnsi"/>
                <w:b/>
              </w:rPr>
              <w:t>Mid-Workshop Teaching Point:</w:t>
            </w:r>
          </w:p>
          <w:p w:rsidR="002B7D3F" w:rsidRPr="002B7D3F" w:rsidRDefault="002B7D3F">
            <w:pPr>
              <w:pStyle w:val="NoSpacing"/>
              <w:spacing w:line="276" w:lineRule="auto"/>
              <w:rPr>
                <w:rFonts w:cstheme="minorHAnsi"/>
                <w:i/>
              </w:rPr>
            </w:pPr>
          </w:p>
        </w:tc>
      </w:tr>
      <w:tr w:rsidR="002B7D3F" w:rsidRPr="002B7D3F" w:rsidTr="002B7D3F">
        <w:trPr>
          <w:trHeight w:val="918"/>
        </w:trPr>
        <w:tc>
          <w:tcPr>
            <w:tcW w:w="10260" w:type="dxa"/>
          </w:tcPr>
          <w:p w:rsidR="002B7D3F" w:rsidRPr="002B7D3F" w:rsidRDefault="002B7D3F">
            <w:pPr>
              <w:pStyle w:val="NoSpacing"/>
              <w:spacing w:line="276" w:lineRule="auto"/>
              <w:rPr>
                <w:rFonts w:cstheme="minorHAnsi"/>
                <w:b/>
              </w:rPr>
            </w:pPr>
            <w:r w:rsidRPr="002B7D3F">
              <w:rPr>
                <w:rFonts w:cstheme="minorHAnsi"/>
                <w:b/>
              </w:rPr>
              <w:t>Share:</w:t>
            </w:r>
          </w:p>
          <w:p w:rsidR="002B7D3F" w:rsidRPr="002B7D3F" w:rsidRDefault="002B7D3F">
            <w:pPr>
              <w:pStyle w:val="NoSpacing"/>
              <w:spacing w:line="276" w:lineRule="auto"/>
              <w:rPr>
                <w:rFonts w:cstheme="minorHAnsi"/>
                <w:i/>
              </w:rPr>
            </w:pPr>
          </w:p>
        </w:tc>
      </w:tr>
    </w:tbl>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873FE1" w:rsidRDefault="00873FE1">
      <w:pPr>
        <w:spacing w:after="0"/>
        <w:rPr>
          <w:rFonts w:cstheme="minorHAnsi"/>
        </w:rPr>
      </w:pPr>
    </w:p>
    <w:p w:rsidR="00873FE1" w:rsidRPr="002B7D3F" w:rsidRDefault="00873FE1">
      <w:pPr>
        <w:spacing w:after="0"/>
        <w:rPr>
          <w:rFonts w:cstheme="minorHAnsi"/>
        </w:rPr>
      </w:pPr>
    </w:p>
    <w:p w:rsidR="002B7D3F" w:rsidRPr="002B7D3F" w:rsidRDefault="002B7D3F">
      <w:pPr>
        <w:spacing w:after="0"/>
        <w:rPr>
          <w:rFonts w:cstheme="minorHAnsi"/>
        </w:rPr>
      </w:pPr>
    </w:p>
    <w:tbl>
      <w:tblPr>
        <w:tblW w:w="0" w:type="auto"/>
        <w:tblLook w:val="00A0" w:firstRow="1" w:lastRow="0" w:firstColumn="1" w:lastColumn="0" w:noHBand="0" w:noVBand="0"/>
      </w:tblPr>
      <w:tblGrid>
        <w:gridCol w:w="9576"/>
      </w:tblGrid>
      <w:tr w:rsidR="002B7D3F" w:rsidRPr="002B7D3F" w:rsidTr="002B7D3F">
        <w:tc>
          <w:tcPr>
            <w:tcW w:w="9576" w:type="dxa"/>
            <w:hideMark/>
          </w:tcPr>
          <w:p w:rsidR="002B7D3F" w:rsidRPr="002B7D3F" w:rsidRDefault="002B7D3F">
            <w:pPr>
              <w:pStyle w:val="Header"/>
              <w:jc w:val="center"/>
              <w:rPr>
                <w:rFonts w:cstheme="minorHAnsi"/>
                <w:b/>
                <w:sz w:val="40"/>
                <w:szCs w:val="40"/>
              </w:rPr>
            </w:pPr>
            <w:bookmarkStart w:id="17" w:name="lesson12"/>
            <w:bookmarkEnd w:id="17"/>
            <w:r w:rsidRPr="002B7D3F">
              <w:rPr>
                <w:rFonts w:cstheme="minorHAnsi"/>
                <w:b/>
                <w:sz w:val="40"/>
                <w:szCs w:val="40"/>
              </w:rPr>
              <w:lastRenderedPageBreak/>
              <w:t>Unit 8  Mini Lesson 12</w:t>
            </w:r>
          </w:p>
          <w:p w:rsidR="002B7D3F" w:rsidRPr="002B7D3F" w:rsidRDefault="002B7D3F" w:rsidP="002B7D3F">
            <w:pPr>
              <w:pStyle w:val="Header"/>
              <w:rPr>
                <w:rFonts w:cstheme="minorHAnsi"/>
                <w:b/>
              </w:rPr>
            </w:pPr>
          </w:p>
        </w:tc>
      </w:tr>
    </w:tbl>
    <w:p w:rsidR="002B7D3F" w:rsidRPr="002B7D3F" w:rsidRDefault="002B7D3F" w:rsidP="002B7D3F">
      <w:pPr>
        <w:pStyle w:val="Header"/>
        <w:tabs>
          <w:tab w:val="left" w:pos="3900"/>
        </w:tabs>
        <w:rPr>
          <w:rFonts w:cstheme="minorHAnsi"/>
          <w:b/>
          <w:sz w:val="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010"/>
      </w:tblGrid>
      <w:tr w:rsidR="002B7D3F" w:rsidRPr="002B7D3F" w:rsidTr="002B7D3F">
        <w:trPr>
          <w:trHeight w:val="342"/>
        </w:trPr>
        <w:tc>
          <w:tcPr>
            <w:tcW w:w="2070" w:type="dxa"/>
            <w:tcBorders>
              <w:top w:val="nil"/>
              <w:left w:val="nil"/>
              <w:bottom w:val="nil"/>
              <w:right w:val="nil"/>
            </w:tcBorders>
            <w:hideMark/>
          </w:tcPr>
          <w:p w:rsidR="002B7D3F" w:rsidRPr="002B7D3F" w:rsidRDefault="002B7D3F">
            <w:pPr>
              <w:pStyle w:val="NoSpacing"/>
              <w:rPr>
                <w:rFonts w:cstheme="minorHAnsi"/>
                <w:b/>
              </w:rPr>
            </w:pPr>
            <w:r w:rsidRPr="002B7D3F">
              <w:rPr>
                <w:rFonts w:cstheme="minorHAnsi"/>
                <w:b/>
              </w:rPr>
              <w:t>Unit of Study:</w:t>
            </w:r>
          </w:p>
        </w:tc>
        <w:tc>
          <w:tcPr>
            <w:tcW w:w="8010" w:type="dxa"/>
            <w:tcBorders>
              <w:top w:val="nil"/>
              <w:left w:val="nil"/>
              <w:bottom w:val="single" w:sz="12" w:space="0" w:color="auto"/>
              <w:right w:val="nil"/>
            </w:tcBorders>
            <w:hideMark/>
          </w:tcPr>
          <w:p w:rsidR="002B7D3F" w:rsidRPr="002B7D3F" w:rsidRDefault="002B7D3F" w:rsidP="002B7D3F">
            <w:pPr>
              <w:spacing w:after="0" w:line="240" w:lineRule="auto"/>
              <w:rPr>
                <w:rFonts w:cstheme="minorHAnsi"/>
                <w:sz w:val="24"/>
                <w:szCs w:val="24"/>
              </w:rPr>
            </w:pPr>
            <w:r w:rsidRPr="002B7D3F">
              <w:rPr>
                <w:rFonts w:cstheme="minorHAnsi"/>
                <w:sz w:val="24"/>
                <w:szCs w:val="24"/>
              </w:rPr>
              <w:t>Readers Can Read about Science Topics to Become Experts</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rPr>
                <w:rFonts w:cstheme="minorHAnsi"/>
                <w:b/>
              </w:rPr>
            </w:pPr>
            <w:r w:rsidRPr="002B7D3F">
              <w:rPr>
                <w:rFonts w:cstheme="minorHAnsi"/>
                <w:b/>
              </w:rPr>
              <w:t>Goal:</w:t>
            </w:r>
          </w:p>
        </w:tc>
        <w:tc>
          <w:tcPr>
            <w:tcW w:w="801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Science readers compare and contrast different texts on the same topic</w:t>
            </w:r>
          </w:p>
        </w:tc>
      </w:tr>
      <w:tr w:rsidR="002B7D3F" w:rsidRPr="002B7D3F" w:rsidTr="002B7D3F">
        <w:trPr>
          <w:trHeight w:val="666"/>
        </w:trPr>
        <w:tc>
          <w:tcPr>
            <w:tcW w:w="2070" w:type="dxa"/>
            <w:tcBorders>
              <w:top w:val="nil"/>
              <w:left w:val="nil"/>
              <w:bottom w:val="nil"/>
              <w:right w:val="nil"/>
            </w:tcBorders>
            <w:hideMark/>
          </w:tcPr>
          <w:p w:rsidR="002B7D3F" w:rsidRPr="002B7D3F" w:rsidRDefault="002B7D3F" w:rsidP="00DC4AFA">
            <w:pPr>
              <w:pStyle w:val="NoSpacing"/>
              <w:rPr>
                <w:rFonts w:cstheme="minorHAnsi"/>
                <w:b/>
              </w:rPr>
            </w:pPr>
            <w:r w:rsidRPr="002B7D3F">
              <w:rPr>
                <w:rFonts w:cstheme="minorHAnsi"/>
                <w:b/>
              </w:rPr>
              <w:t>Teaching point</w:t>
            </w:r>
            <w:r w:rsidR="00DC4AFA">
              <w:rPr>
                <w:rFonts w:cstheme="minorHAnsi"/>
                <w:i/>
              </w:rPr>
              <w:t>:</w:t>
            </w:r>
          </w:p>
        </w:tc>
        <w:tc>
          <w:tcPr>
            <w:tcW w:w="8010" w:type="dxa"/>
            <w:tcBorders>
              <w:top w:val="single" w:sz="12" w:space="0" w:color="auto"/>
              <w:left w:val="nil"/>
              <w:bottom w:val="single" w:sz="12" w:space="0" w:color="auto"/>
              <w:right w:val="nil"/>
            </w:tcBorders>
            <w:hideMark/>
          </w:tcPr>
          <w:p w:rsidR="002B7D3F" w:rsidRPr="002B7D3F" w:rsidRDefault="002B7D3F" w:rsidP="002B7D3F">
            <w:pPr>
              <w:spacing w:after="0" w:line="240" w:lineRule="auto"/>
              <w:rPr>
                <w:rFonts w:cstheme="minorHAnsi"/>
                <w:sz w:val="24"/>
                <w:szCs w:val="24"/>
              </w:rPr>
            </w:pPr>
            <w:r w:rsidRPr="002B7D3F">
              <w:rPr>
                <w:rFonts w:cstheme="minorHAnsi"/>
                <w:sz w:val="24"/>
                <w:szCs w:val="24"/>
              </w:rPr>
              <w:t>Readers keep track of differences between different texts by looking out for contradictions.</w:t>
            </w:r>
          </w:p>
        </w:tc>
      </w:tr>
      <w:tr w:rsidR="002B7D3F" w:rsidRPr="002B7D3F" w:rsidTr="002B7D3F">
        <w:trPr>
          <w:trHeight w:val="378"/>
        </w:trPr>
        <w:tc>
          <w:tcPr>
            <w:tcW w:w="2070" w:type="dxa"/>
            <w:tcBorders>
              <w:top w:val="nil"/>
              <w:left w:val="nil"/>
              <w:bottom w:val="nil"/>
              <w:right w:val="nil"/>
            </w:tcBorders>
            <w:hideMark/>
          </w:tcPr>
          <w:p w:rsidR="002B7D3F" w:rsidRPr="002B7D3F" w:rsidRDefault="002B7D3F">
            <w:pPr>
              <w:pStyle w:val="NoSpacing"/>
              <w:rPr>
                <w:rFonts w:cstheme="minorHAnsi"/>
                <w:b/>
              </w:rPr>
            </w:pPr>
            <w:r w:rsidRPr="002B7D3F">
              <w:rPr>
                <w:rFonts w:cstheme="minorHAnsi"/>
                <w:b/>
              </w:rPr>
              <w:t>Catchy phrase:</w:t>
            </w:r>
          </w:p>
        </w:tc>
        <w:tc>
          <w:tcPr>
            <w:tcW w:w="801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rPr>
              <w:t xml:space="preserve"> Completely opposite? A contradiction!</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rPr>
                <w:rFonts w:cstheme="minorHAnsi"/>
                <w:b/>
              </w:rPr>
            </w:pPr>
            <w:r w:rsidRPr="002B7D3F">
              <w:rPr>
                <w:rFonts w:cstheme="minorHAnsi"/>
                <w:b/>
              </w:rPr>
              <w:t>Text:</w:t>
            </w:r>
          </w:p>
        </w:tc>
        <w:tc>
          <w:tcPr>
            <w:tcW w:w="8010" w:type="dxa"/>
            <w:tcBorders>
              <w:top w:val="single" w:sz="12" w:space="0" w:color="auto"/>
              <w:left w:val="nil"/>
              <w:bottom w:val="single" w:sz="12" w:space="0" w:color="auto"/>
              <w:right w:val="nil"/>
            </w:tcBorders>
            <w:hideMark/>
          </w:tcPr>
          <w:p w:rsidR="002B7D3F" w:rsidRPr="002B7D3F" w:rsidRDefault="002B7D3F" w:rsidP="002B7D3F">
            <w:pPr>
              <w:pStyle w:val="NoSpacing"/>
              <w:rPr>
                <w:rFonts w:cstheme="minorHAnsi"/>
              </w:rPr>
            </w:pPr>
            <w:r w:rsidRPr="002B7D3F">
              <w:rPr>
                <w:rFonts w:cstheme="minorHAnsi"/>
                <w:u w:val="single"/>
              </w:rPr>
              <w:t>We Need Insects!</w:t>
            </w:r>
            <w:r w:rsidRPr="002B7D3F">
              <w:rPr>
                <w:rFonts w:cstheme="minorHAnsi"/>
              </w:rPr>
              <w:t xml:space="preserve"> By Anna </w:t>
            </w:r>
            <w:proofErr w:type="spellStart"/>
            <w:r w:rsidRPr="002B7D3F">
              <w:rPr>
                <w:rFonts w:cstheme="minorHAnsi"/>
              </w:rPr>
              <w:t>Prokos</w:t>
            </w:r>
            <w:proofErr w:type="spellEnd"/>
            <w:r w:rsidRPr="002B7D3F">
              <w:rPr>
                <w:rFonts w:cstheme="minorHAnsi"/>
              </w:rPr>
              <w:t xml:space="preserve">, </w:t>
            </w:r>
            <w:r w:rsidRPr="002B7D3F">
              <w:rPr>
                <w:rFonts w:cstheme="minorHAnsi"/>
                <w:u w:val="single"/>
              </w:rPr>
              <w:t xml:space="preserve">Butterflies and Moths </w:t>
            </w:r>
            <w:r w:rsidRPr="002B7D3F">
              <w:rPr>
                <w:rFonts w:cstheme="minorHAnsi"/>
              </w:rPr>
              <w:t>by Meadows and Vial</w:t>
            </w:r>
          </w:p>
        </w:tc>
      </w:tr>
      <w:tr w:rsidR="002B7D3F" w:rsidRPr="002B7D3F" w:rsidTr="002B7D3F">
        <w:tc>
          <w:tcPr>
            <w:tcW w:w="2070" w:type="dxa"/>
            <w:tcBorders>
              <w:top w:val="nil"/>
              <w:left w:val="nil"/>
              <w:bottom w:val="nil"/>
              <w:right w:val="nil"/>
            </w:tcBorders>
            <w:hideMark/>
          </w:tcPr>
          <w:p w:rsidR="002B7D3F" w:rsidRPr="002B7D3F" w:rsidRDefault="00DC4AFA">
            <w:pPr>
              <w:pStyle w:val="NoSpacing"/>
              <w:rPr>
                <w:rFonts w:cstheme="minorHAnsi"/>
                <w:b/>
              </w:rPr>
            </w:pPr>
            <w:r>
              <w:rPr>
                <w:rFonts w:cstheme="minorHAnsi"/>
                <w:b/>
              </w:rPr>
              <w:t>Chart</w:t>
            </w:r>
            <w:r w:rsidR="002B7D3F" w:rsidRPr="002B7D3F">
              <w:rPr>
                <w:rFonts w:cstheme="minorHAnsi"/>
                <w:b/>
              </w:rPr>
              <w:t>:</w:t>
            </w:r>
          </w:p>
        </w:tc>
        <w:tc>
          <w:tcPr>
            <w:tcW w:w="8010" w:type="dxa"/>
            <w:tcBorders>
              <w:top w:val="single" w:sz="12" w:space="0" w:color="auto"/>
              <w:left w:val="nil"/>
              <w:bottom w:val="single" w:sz="12" w:space="0" w:color="auto"/>
              <w:right w:val="nil"/>
            </w:tcBorders>
          </w:tcPr>
          <w:p w:rsidR="002B7D3F" w:rsidRPr="002B7D3F" w:rsidRDefault="002B7D3F" w:rsidP="002B7D3F">
            <w:pPr>
              <w:pStyle w:val="NoSpacing"/>
              <w:rPr>
                <w:rFonts w:cstheme="minorHAnsi"/>
              </w:rPr>
            </w:pPr>
            <w:r w:rsidRPr="002B7D3F">
              <w:rPr>
                <w:rFonts w:cstheme="minorHAnsi"/>
              </w:rPr>
              <w:t xml:space="preserve">Possible sentence frames: </w:t>
            </w:r>
          </w:p>
          <w:p w:rsidR="002B7D3F" w:rsidRPr="002B7D3F" w:rsidRDefault="002B7D3F" w:rsidP="002B7D3F">
            <w:pPr>
              <w:pStyle w:val="NoSpacing"/>
              <w:rPr>
                <w:rFonts w:cstheme="minorHAnsi"/>
              </w:rPr>
            </w:pPr>
          </w:p>
          <w:p w:rsidR="002B7D3F" w:rsidRPr="002B7D3F" w:rsidRDefault="002B7D3F" w:rsidP="002B7D3F">
            <w:pPr>
              <w:pStyle w:val="NoSpacing"/>
              <w:rPr>
                <w:rFonts w:cstheme="minorHAnsi"/>
              </w:rPr>
            </w:pPr>
            <w:r w:rsidRPr="002B7D3F">
              <w:rPr>
                <w:rFonts w:cstheme="minorHAnsi"/>
              </w:rPr>
              <w:t xml:space="preserve">“In science we ________, and in this book I’m noticing _____.” </w:t>
            </w:r>
          </w:p>
          <w:p w:rsidR="002B7D3F" w:rsidRPr="002B7D3F" w:rsidRDefault="002B7D3F" w:rsidP="002B7D3F">
            <w:pPr>
              <w:pStyle w:val="NoSpacing"/>
              <w:rPr>
                <w:rFonts w:cstheme="minorHAnsi"/>
              </w:rPr>
            </w:pPr>
            <w:r w:rsidRPr="002B7D3F">
              <w:rPr>
                <w:rFonts w:cstheme="minorHAnsi"/>
              </w:rPr>
              <w:t>“In this part it says_____________, but here it says _______________.”</w:t>
            </w:r>
          </w:p>
          <w:p w:rsidR="002B7D3F" w:rsidRPr="002B7D3F" w:rsidRDefault="002B7D3F" w:rsidP="002B7D3F">
            <w:pPr>
              <w:pStyle w:val="NoSpacing"/>
              <w:rPr>
                <w:rFonts w:cstheme="minorHAnsi"/>
              </w:rPr>
            </w:pPr>
            <w:r w:rsidRPr="002B7D3F">
              <w:rPr>
                <w:rFonts w:cstheme="minorHAnsi"/>
              </w:rPr>
              <w:t>“This reminds me of something else I read.”</w:t>
            </w:r>
          </w:p>
          <w:p w:rsidR="002B7D3F" w:rsidRPr="002B7D3F" w:rsidRDefault="002B7D3F" w:rsidP="002B7D3F">
            <w:pPr>
              <w:pStyle w:val="NoSpacing"/>
              <w:rPr>
                <w:rFonts w:cstheme="minorHAnsi"/>
              </w:rPr>
            </w:pPr>
            <w:r w:rsidRPr="002B7D3F">
              <w:rPr>
                <w:rFonts w:cstheme="minorHAnsi"/>
              </w:rPr>
              <w:t>“This is different from that because _____________.”</w:t>
            </w:r>
          </w:p>
          <w:p w:rsidR="002B7D3F" w:rsidRPr="002B7D3F" w:rsidRDefault="002B7D3F" w:rsidP="002B7D3F">
            <w:pPr>
              <w:pStyle w:val="NoSpacing"/>
              <w:rPr>
                <w:rFonts w:cstheme="minorHAnsi"/>
              </w:rPr>
            </w:pPr>
            <w:r w:rsidRPr="002B7D3F">
              <w:rPr>
                <w:rFonts w:cstheme="minorHAnsi"/>
              </w:rPr>
              <w:t>“These are kind of the same and kind of different.”</w:t>
            </w:r>
          </w:p>
        </w:tc>
      </w:tr>
      <w:tr w:rsidR="002B7D3F" w:rsidRPr="002B7D3F" w:rsidTr="002B7D3F">
        <w:tc>
          <w:tcPr>
            <w:tcW w:w="2070" w:type="dxa"/>
            <w:tcBorders>
              <w:top w:val="nil"/>
              <w:left w:val="nil"/>
              <w:bottom w:val="nil"/>
              <w:right w:val="nil"/>
            </w:tcBorders>
            <w:hideMark/>
          </w:tcPr>
          <w:p w:rsidR="002B7D3F" w:rsidRPr="002B7D3F" w:rsidRDefault="002B7D3F">
            <w:pPr>
              <w:pStyle w:val="NoSpacing"/>
              <w:rPr>
                <w:rFonts w:cstheme="minorHAnsi"/>
                <w:b/>
              </w:rPr>
            </w:pPr>
            <w:r w:rsidRPr="002B7D3F">
              <w:rPr>
                <w:rFonts w:cstheme="minorHAnsi"/>
                <w:b/>
              </w:rPr>
              <w:t>Standard:</w:t>
            </w:r>
          </w:p>
        </w:tc>
        <w:tc>
          <w:tcPr>
            <w:tcW w:w="8010" w:type="dxa"/>
            <w:tcBorders>
              <w:top w:val="single" w:sz="12" w:space="0" w:color="auto"/>
              <w:left w:val="nil"/>
              <w:bottom w:val="single" w:sz="12" w:space="0" w:color="auto"/>
              <w:right w:val="nil"/>
            </w:tcBorders>
          </w:tcPr>
          <w:p w:rsidR="002B7D3F" w:rsidRPr="002B7D3F" w:rsidRDefault="002B7D3F" w:rsidP="002B7D3F">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2.RI.8</w:t>
            </w:r>
            <w:proofErr w:type="gramEnd"/>
            <w:r w:rsidRPr="002B7D3F">
              <w:rPr>
                <w:rFonts w:eastAsia="Times New Roman" w:cstheme="minorHAnsi"/>
              </w:rPr>
              <w:tab/>
              <w:t>Describe how reasons support specific points the author makes in a text.</w:t>
            </w:r>
          </w:p>
          <w:p w:rsidR="002B7D3F" w:rsidRPr="002B7D3F" w:rsidRDefault="002B7D3F" w:rsidP="002B7D3F">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2.RI.9</w:t>
            </w:r>
            <w:proofErr w:type="gramEnd"/>
            <w:r w:rsidRPr="002B7D3F">
              <w:rPr>
                <w:rFonts w:eastAsia="Times New Roman" w:cstheme="minorHAnsi"/>
              </w:rPr>
              <w:tab/>
              <w:t>Compare and contrast the most important points presented by two texts on the same topic.</w:t>
            </w:r>
          </w:p>
          <w:p w:rsidR="002B7D3F" w:rsidRPr="002B7D3F" w:rsidRDefault="002B7D3F" w:rsidP="002B7D3F">
            <w:pPr>
              <w:tabs>
                <w:tab w:val="left" w:pos="1170"/>
              </w:tabs>
              <w:autoSpaceDE w:val="0"/>
              <w:autoSpaceDN w:val="0"/>
              <w:adjustRightInd w:val="0"/>
              <w:spacing w:after="0" w:line="240" w:lineRule="auto"/>
              <w:ind w:left="1166" w:right="446" w:hanging="1166"/>
              <w:rPr>
                <w:rFonts w:eastAsia="Times New Roman" w:cstheme="minorHAnsi"/>
              </w:rPr>
            </w:pPr>
            <w:proofErr w:type="gramStart"/>
            <w:r w:rsidRPr="002B7D3F">
              <w:rPr>
                <w:rFonts w:eastAsia="Times New Roman" w:cstheme="minorHAnsi"/>
              </w:rPr>
              <w:t>2.RI.10</w:t>
            </w:r>
            <w:proofErr w:type="gramEnd"/>
            <w:r w:rsidRPr="002B7D3F">
              <w:rPr>
                <w:rFonts w:eastAsia="Times New Roman" w:cstheme="minorHAnsi"/>
              </w:rPr>
              <w:tab/>
              <w:t>By the end of year, read and comprehend informational texts, including history/social studies, science, and technical texts, in the grades 2–3 text complexity band proficiently, with scaffolding as needed at the high end of the range.</w:t>
            </w:r>
          </w:p>
        </w:tc>
      </w:tr>
    </w:tbl>
    <w:p w:rsidR="002B7D3F" w:rsidRPr="002B7D3F" w:rsidRDefault="002B7D3F" w:rsidP="002B7D3F">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2B7D3F" w:rsidRPr="002B7D3F" w:rsidTr="002B7D3F">
        <w:trPr>
          <w:trHeight w:val="1910"/>
        </w:trPr>
        <w:tc>
          <w:tcPr>
            <w:tcW w:w="10080" w:type="dxa"/>
          </w:tcPr>
          <w:p w:rsidR="002B7D3F" w:rsidRPr="002B7D3F" w:rsidRDefault="002B7D3F" w:rsidP="002B7D3F">
            <w:pPr>
              <w:pStyle w:val="NoSpacing"/>
              <w:rPr>
                <w:rFonts w:cstheme="minorHAnsi"/>
              </w:rPr>
            </w:pPr>
            <w:r w:rsidRPr="002B7D3F">
              <w:rPr>
                <w:rFonts w:cstheme="minorHAnsi"/>
                <w:b/>
              </w:rPr>
              <w:t>Mini Lesson:  (</w:t>
            </w:r>
            <w:r w:rsidRPr="002B7D3F">
              <w:rPr>
                <w:rFonts w:cstheme="minorHAnsi"/>
              </w:rPr>
              <w:t>7-10 minutes total)</w:t>
            </w:r>
          </w:p>
          <w:p w:rsidR="002B7D3F" w:rsidRPr="002B7D3F" w:rsidRDefault="002B7D3F" w:rsidP="002B7D3F">
            <w:pPr>
              <w:pStyle w:val="NoSpacing"/>
              <w:rPr>
                <w:rFonts w:cstheme="minorHAnsi"/>
              </w:rPr>
            </w:pPr>
            <w:r w:rsidRPr="002B7D3F">
              <w:rPr>
                <w:rFonts w:cstheme="minorHAnsi"/>
                <w:b/>
                <w:i/>
              </w:rPr>
              <w:t>Connection</w:t>
            </w:r>
            <w:r w:rsidRPr="002B7D3F">
              <w:rPr>
                <w:rFonts w:cstheme="minorHAnsi"/>
                <w:i/>
              </w:rPr>
              <w:t xml:space="preserve">: </w:t>
            </w:r>
            <w:r w:rsidRPr="002B7D3F">
              <w:rPr>
                <w:rFonts w:cstheme="minorHAnsi"/>
              </w:rPr>
              <w:t xml:space="preserve"> </w:t>
            </w:r>
          </w:p>
          <w:p w:rsidR="002B7D3F" w:rsidRPr="002B7D3F" w:rsidRDefault="002B7D3F" w:rsidP="002B7D3F">
            <w:pPr>
              <w:pStyle w:val="NoSpacing"/>
              <w:rPr>
                <w:rFonts w:cstheme="minorHAnsi"/>
              </w:rPr>
            </w:pPr>
            <w:r w:rsidRPr="002B7D3F">
              <w:rPr>
                <w:rFonts w:cstheme="minorHAnsi"/>
              </w:rPr>
              <w:t>Readers, we have been reading deeply about our science topics.  We are becoming really good at noticing similarities and differences, or comparing and contrasting.  Today I would like to show you that sometimes you will even find a difference so strong and opposite that it is a contradiction.  Readers keep track of differences by looking out for contradictions.</w:t>
            </w:r>
          </w:p>
        </w:tc>
      </w:tr>
      <w:tr w:rsidR="002B7D3F" w:rsidRPr="002B7D3F" w:rsidTr="002B7D3F">
        <w:trPr>
          <w:trHeight w:val="864"/>
        </w:trPr>
        <w:tc>
          <w:tcPr>
            <w:tcW w:w="10080" w:type="dxa"/>
          </w:tcPr>
          <w:p w:rsidR="002B7D3F" w:rsidRPr="002B7D3F" w:rsidRDefault="002B7D3F">
            <w:pPr>
              <w:autoSpaceDE w:val="0"/>
              <w:autoSpaceDN w:val="0"/>
              <w:adjustRightInd w:val="0"/>
              <w:spacing w:after="0" w:line="240" w:lineRule="auto"/>
              <w:rPr>
                <w:rFonts w:cstheme="minorHAnsi"/>
              </w:rPr>
            </w:pPr>
            <w:r w:rsidRPr="002B7D3F">
              <w:rPr>
                <w:rFonts w:cstheme="minorHAnsi"/>
                <w:b/>
                <w:i/>
              </w:rPr>
              <w:t>Teach:</w:t>
            </w:r>
            <w:r w:rsidRPr="002B7D3F">
              <w:rPr>
                <w:rFonts w:cstheme="minorHAnsi"/>
              </w:rPr>
              <w:t xml:space="preserve">  </w:t>
            </w:r>
          </w:p>
          <w:p w:rsidR="002B7D3F" w:rsidRPr="002B7D3F" w:rsidRDefault="002B7D3F">
            <w:pPr>
              <w:autoSpaceDE w:val="0"/>
              <w:autoSpaceDN w:val="0"/>
              <w:adjustRightInd w:val="0"/>
              <w:spacing w:after="0" w:line="240" w:lineRule="auto"/>
              <w:rPr>
                <w:rFonts w:cstheme="minorHAnsi"/>
              </w:rPr>
            </w:pPr>
            <w:r w:rsidRPr="002B7D3F">
              <w:rPr>
                <w:rFonts w:cstheme="minorHAnsi"/>
              </w:rPr>
              <w:t xml:space="preserve">This title </w:t>
            </w:r>
            <w:r w:rsidRPr="002B7D3F">
              <w:rPr>
                <w:rFonts w:cstheme="minorHAnsi"/>
                <w:u w:val="single"/>
              </w:rPr>
              <w:t>Butterflies and Moths</w:t>
            </w:r>
            <w:r w:rsidRPr="002B7D3F">
              <w:rPr>
                <w:rFonts w:cstheme="minorHAnsi"/>
              </w:rPr>
              <w:t xml:space="preserve"> caught my eye.  I was reading here that in peoples’ houses the clothes moth caterpillars eat the wool, fabric and clothes!  I remember that in another book </w:t>
            </w:r>
            <w:r w:rsidRPr="002B7D3F">
              <w:rPr>
                <w:rFonts w:cstheme="minorHAnsi"/>
                <w:u w:val="single"/>
              </w:rPr>
              <w:t>We Need Insects!</w:t>
            </w:r>
            <w:r w:rsidRPr="002B7D3F">
              <w:rPr>
                <w:rFonts w:cstheme="minorHAnsi"/>
              </w:rPr>
              <w:t xml:space="preserve"> I read that the caterpillars called silkworms actually </w:t>
            </w:r>
            <w:r w:rsidRPr="002B7D3F">
              <w:rPr>
                <w:rFonts w:cstheme="minorHAnsi"/>
                <w:b/>
              </w:rPr>
              <w:t xml:space="preserve">make </w:t>
            </w:r>
            <w:r w:rsidRPr="002B7D3F">
              <w:rPr>
                <w:rFonts w:cstheme="minorHAnsi"/>
              </w:rPr>
              <w:t>silk thread for fabric.  This is such an opposite difference; I would call it a contradiction.  This helps me contrast the two books.  Readers keep track of differences by looking out for contradictions.</w:t>
            </w:r>
          </w:p>
          <w:p w:rsidR="002B7D3F" w:rsidRPr="002B7D3F" w:rsidRDefault="002B7D3F">
            <w:pPr>
              <w:autoSpaceDE w:val="0"/>
              <w:autoSpaceDN w:val="0"/>
              <w:adjustRightInd w:val="0"/>
              <w:spacing w:after="0" w:line="240" w:lineRule="auto"/>
              <w:rPr>
                <w:rFonts w:cstheme="minorHAnsi"/>
                <w:i/>
              </w:rPr>
            </w:pPr>
          </w:p>
        </w:tc>
      </w:tr>
      <w:tr w:rsidR="002B7D3F" w:rsidRPr="002B7D3F" w:rsidTr="002B7D3F">
        <w:trPr>
          <w:trHeight w:val="783"/>
        </w:trPr>
        <w:tc>
          <w:tcPr>
            <w:tcW w:w="10080" w:type="dxa"/>
          </w:tcPr>
          <w:p w:rsidR="002B7D3F" w:rsidRPr="002B7D3F" w:rsidRDefault="002B7D3F">
            <w:pPr>
              <w:pStyle w:val="NoSpacing"/>
              <w:rPr>
                <w:rFonts w:cstheme="minorHAnsi"/>
                <w:b/>
                <w:i/>
              </w:rPr>
            </w:pPr>
            <w:r w:rsidRPr="002B7D3F">
              <w:rPr>
                <w:rFonts w:cstheme="minorHAnsi"/>
                <w:b/>
                <w:i/>
              </w:rPr>
              <w:t xml:space="preserve">Active Involvement:  </w:t>
            </w:r>
          </w:p>
          <w:p w:rsidR="002B7D3F" w:rsidRPr="002B7D3F" w:rsidRDefault="002B7D3F">
            <w:pPr>
              <w:pStyle w:val="NoSpacing"/>
              <w:rPr>
                <w:rFonts w:cstheme="minorHAnsi"/>
                <w:i/>
              </w:rPr>
            </w:pPr>
            <w:r w:rsidRPr="002B7D3F">
              <w:rPr>
                <w:rFonts w:cstheme="minorHAnsi"/>
              </w:rPr>
              <w:t>Listen to these two pages about insect pests and insect helpers.  Thank of what is so different that it is a contradiction.  Then turn to your partner and tell the contradiction that you thought of.  (Teacher reads sentences from two opposing books and leads students to share and then share out. Repeat until students are able to think of contradictions).</w:t>
            </w:r>
          </w:p>
          <w:p w:rsidR="002B7D3F" w:rsidRPr="002B7D3F" w:rsidRDefault="002B7D3F" w:rsidP="002B7D3F">
            <w:pPr>
              <w:pStyle w:val="NoSpacing"/>
              <w:rPr>
                <w:rFonts w:cstheme="minorHAnsi"/>
              </w:rPr>
            </w:pPr>
            <w:r w:rsidRPr="002B7D3F">
              <w:rPr>
                <w:rFonts w:cstheme="minorHAnsi"/>
              </w:rPr>
              <w:lastRenderedPageBreak/>
              <w:t>Readers keep track of differences by looking out for contradictions.</w:t>
            </w:r>
          </w:p>
        </w:tc>
      </w:tr>
      <w:tr w:rsidR="002B7D3F" w:rsidRPr="002B7D3F" w:rsidTr="002B7D3F">
        <w:trPr>
          <w:trHeight w:val="837"/>
        </w:trPr>
        <w:tc>
          <w:tcPr>
            <w:tcW w:w="10080" w:type="dxa"/>
            <w:hideMark/>
          </w:tcPr>
          <w:p w:rsidR="002B7D3F" w:rsidRPr="002B7D3F" w:rsidRDefault="002B7D3F">
            <w:pPr>
              <w:pStyle w:val="NoSpacing"/>
              <w:rPr>
                <w:rFonts w:cstheme="minorHAnsi"/>
                <w:b/>
                <w:i/>
              </w:rPr>
            </w:pPr>
            <w:r w:rsidRPr="002B7D3F">
              <w:rPr>
                <w:rFonts w:cstheme="minorHAnsi"/>
                <w:b/>
                <w:i/>
              </w:rPr>
              <w:lastRenderedPageBreak/>
              <w:t xml:space="preserve">Link: </w:t>
            </w:r>
          </w:p>
          <w:p w:rsidR="002B7D3F" w:rsidRPr="002B7D3F" w:rsidRDefault="002B7D3F">
            <w:pPr>
              <w:pStyle w:val="NoSpacing"/>
              <w:rPr>
                <w:rFonts w:cstheme="minorHAnsi"/>
              </w:rPr>
            </w:pPr>
            <w:r w:rsidRPr="002B7D3F">
              <w:rPr>
                <w:rFonts w:cstheme="minorHAnsi"/>
              </w:rPr>
              <w:t>Today and every day when you are reading informational books, make sure you remember that readers keep track of differences by looking out for contradictions.</w:t>
            </w:r>
          </w:p>
        </w:tc>
      </w:tr>
      <w:tr w:rsidR="002B7D3F" w:rsidRPr="002B7D3F" w:rsidTr="002B7D3F">
        <w:trPr>
          <w:trHeight w:val="1070"/>
        </w:trPr>
        <w:tc>
          <w:tcPr>
            <w:tcW w:w="10080" w:type="dxa"/>
          </w:tcPr>
          <w:p w:rsidR="002B7D3F" w:rsidRPr="002B7D3F" w:rsidRDefault="002B7D3F">
            <w:pPr>
              <w:pStyle w:val="NoSpacing"/>
              <w:rPr>
                <w:rFonts w:cstheme="minorHAnsi"/>
              </w:rPr>
            </w:pPr>
            <w:r w:rsidRPr="002B7D3F">
              <w:rPr>
                <w:rFonts w:cstheme="minorHAnsi"/>
                <w:b/>
              </w:rPr>
              <w:t xml:space="preserve">Mid-Workshop Teaching Point: </w:t>
            </w:r>
          </w:p>
          <w:p w:rsidR="002B7D3F" w:rsidRPr="002B7D3F" w:rsidRDefault="002B7D3F">
            <w:pPr>
              <w:pStyle w:val="NoSpacing"/>
              <w:rPr>
                <w:rFonts w:cstheme="minorHAnsi"/>
                <w:i/>
              </w:rPr>
            </w:pPr>
          </w:p>
        </w:tc>
      </w:tr>
      <w:tr w:rsidR="002B7D3F" w:rsidRPr="002B7D3F" w:rsidTr="002B7D3F">
        <w:trPr>
          <w:trHeight w:val="918"/>
        </w:trPr>
        <w:tc>
          <w:tcPr>
            <w:tcW w:w="10080" w:type="dxa"/>
          </w:tcPr>
          <w:p w:rsidR="002B7D3F" w:rsidRPr="002B7D3F" w:rsidRDefault="002B7D3F">
            <w:pPr>
              <w:pStyle w:val="NoSpacing"/>
              <w:rPr>
                <w:rFonts w:cstheme="minorHAnsi"/>
              </w:rPr>
            </w:pPr>
            <w:r w:rsidRPr="002B7D3F">
              <w:rPr>
                <w:rFonts w:cstheme="minorHAnsi"/>
                <w:b/>
              </w:rPr>
              <w:t xml:space="preserve">Share: </w:t>
            </w:r>
          </w:p>
          <w:p w:rsidR="002B7D3F" w:rsidRPr="002B7D3F" w:rsidRDefault="002B7D3F">
            <w:pPr>
              <w:pStyle w:val="NoSpacing"/>
              <w:rPr>
                <w:rFonts w:cstheme="minorHAnsi"/>
                <w:i/>
              </w:rPr>
            </w:pPr>
          </w:p>
        </w:tc>
      </w:tr>
    </w:tbl>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p w:rsidR="002B7D3F" w:rsidRPr="002B7D3F" w:rsidRDefault="002B7D3F">
      <w:pPr>
        <w:spacing w:after="0"/>
        <w:rPr>
          <w:rFonts w:cstheme="minorHAnsi"/>
        </w:rPr>
      </w:pPr>
    </w:p>
    <w:tbl>
      <w:tblPr>
        <w:tblW w:w="0" w:type="auto"/>
        <w:tblLook w:val="00A0" w:firstRow="1" w:lastRow="0" w:firstColumn="1" w:lastColumn="0" w:noHBand="0" w:noVBand="0"/>
      </w:tblPr>
      <w:tblGrid>
        <w:gridCol w:w="9576"/>
      </w:tblGrid>
      <w:tr w:rsidR="00FC553C" w:rsidRPr="002B7D3F" w:rsidTr="00FC553C">
        <w:tc>
          <w:tcPr>
            <w:tcW w:w="9576" w:type="dxa"/>
            <w:hideMark/>
          </w:tcPr>
          <w:p w:rsidR="00FC553C" w:rsidRPr="00FC553C" w:rsidRDefault="00FC553C" w:rsidP="00FC553C">
            <w:pPr>
              <w:pStyle w:val="Header"/>
              <w:jc w:val="center"/>
              <w:rPr>
                <w:rFonts w:eastAsia="Times New Roman" w:cstheme="minorHAnsi"/>
                <w:b/>
                <w:sz w:val="40"/>
                <w:szCs w:val="40"/>
              </w:rPr>
            </w:pPr>
            <w:bookmarkStart w:id="18" w:name="lesson13"/>
            <w:bookmarkEnd w:id="18"/>
            <w:r w:rsidRPr="002B7D3F">
              <w:rPr>
                <w:rFonts w:cstheme="minorHAnsi"/>
                <w:b/>
                <w:sz w:val="40"/>
                <w:szCs w:val="40"/>
              </w:rPr>
              <w:lastRenderedPageBreak/>
              <w:t>Unit 8 Mini Lesson  13</w:t>
            </w:r>
          </w:p>
        </w:tc>
      </w:tr>
    </w:tbl>
    <w:p w:rsidR="00FC553C" w:rsidRDefault="00FC553C"/>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100"/>
      </w:tblGrid>
      <w:tr w:rsidR="002B7D3F" w:rsidRPr="002B7D3F" w:rsidTr="00FC553C">
        <w:tc>
          <w:tcPr>
            <w:tcW w:w="2070" w:type="dxa"/>
            <w:tcBorders>
              <w:top w:val="nil"/>
              <w:left w:val="nil"/>
              <w:bottom w:val="nil"/>
              <w:right w:val="nil"/>
            </w:tcBorders>
            <w:hideMark/>
          </w:tcPr>
          <w:p w:rsidR="002B7D3F" w:rsidRPr="002B7D3F" w:rsidRDefault="002B7D3F" w:rsidP="00FC553C">
            <w:pPr>
              <w:spacing w:after="0"/>
              <w:rPr>
                <w:rFonts w:eastAsia="Times New Roman" w:cstheme="minorHAnsi"/>
                <w:b/>
              </w:rPr>
            </w:pPr>
            <w:r w:rsidRPr="002B7D3F">
              <w:rPr>
                <w:rFonts w:cstheme="minorHAnsi"/>
                <w:b/>
              </w:rPr>
              <w:t>Unit of Study:</w:t>
            </w:r>
          </w:p>
        </w:tc>
        <w:tc>
          <w:tcPr>
            <w:tcW w:w="8100" w:type="dxa"/>
            <w:tcBorders>
              <w:top w:val="nil"/>
              <w:left w:val="nil"/>
              <w:bottom w:val="single" w:sz="12" w:space="0" w:color="auto"/>
              <w:right w:val="nil"/>
            </w:tcBorders>
            <w:hideMark/>
          </w:tcPr>
          <w:p w:rsidR="002B7D3F" w:rsidRPr="002B7D3F" w:rsidRDefault="002B7D3F" w:rsidP="00FC553C">
            <w:pPr>
              <w:spacing w:after="0" w:line="240" w:lineRule="auto"/>
              <w:rPr>
                <w:rFonts w:eastAsia="Times New Roman" w:cstheme="minorHAnsi"/>
              </w:rPr>
            </w:pPr>
            <w:r w:rsidRPr="002B7D3F">
              <w:rPr>
                <w:rFonts w:cstheme="minorHAnsi"/>
              </w:rPr>
              <w:t>Readers Can Read about Science Topics to Become Experts</w:t>
            </w:r>
          </w:p>
        </w:tc>
      </w:tr>
      <w:tr w:rsidR="002B7D3F" w:rsidRPr="002B7D3F" w:rsidTr="00FC553C">
        <w:tc>
          <w:tcPr>
            <w:tcW w:w="2070" w:type="dxa"/>
            <w:tcBorders>
              <w:top w:val="nil"/>
              <w:left w:val="nil"/>
              <w:bottom w:val="nil"/>
              <w:right w:val="nil"/>
            </w:tcBorders>
            <w:hideMark/>
          </w:tcPr>
          <w:p w:rsidR="002B7D3F" w:rsidRPr="002B7D3F" w:rsidRDefault="002B7D3F" w:rsidP="00FC553C">
            <w:pPr>
              <w:spacing w:after="0"/>
              <w:rPr>
                <w:rFonts w:eastAsia="Times New Roman" w:cstheme="minorHAnsi"/>
                <w:b/>
              </w:rPr>
            </w:pPr>
            <w:r w:rsidRPr="002B7D3F">
              <w:rPr>
                <w:rFonts w:cstheme="minorHAnsi"/>
                <w:b/>
              </w:rPr>
              <w:t>Goal:</w:t>
            </w:r>
          </w:p>
        </w:tc>
        <w:tc>
          <w:tcPr>
            <w:tcW w:w="8100" w:type="dxa"/>
            <w:tcBorders>
              <w:top w:val="single" w:sz="12" w:space="0" w:color="auto"/>
              <w:left w:val="nil"/>
              <w:bottom w:val="single" w:sz="12" w:space="0" w:color="auto"/>
              <w:right w:val="nil"/>
            </w:tcBorders>
            <w:hideMark/>
          </w:tcPr>
          <w:p w:rsidR="002B7D3F" w:rsidRPr="002B7D3F" w:rsidRDefault="002B7D3F" w:rsidP="00FC553C">
            <w:pPr>
              <w:spacing w:after="0" w:line="240" w:lineRule="auto"/>
              <w:rPr>
                <w:rFonts w:eastAsia="Times New Roman" w:cstheme="minorHAnsi"/>
              </w:rPr>
            </w:pPr>
            <w:r w:rsidRPr="002B7D3F">
              <w:rPr>
                <w:rFonts w:cstheme="minorHAnsi"/>
              </w:rPr>
              <w:t>We learn by asking questions</w:t>
            </w:r>
          </w:p>
        </w:tc>
      </w:tr>
      <w:tr w:rsidR="002B7D3F" w:rsidRPr="002B7D3F" w:rsidTr="00FC553C">
        <w:trPr>
          <w:trHeight w:val="663"/>
        </w:trPr>
        <w:tc>
          <w:tcPr>
            <w:tcW w:w="2070" w:type="dxa"/>
            <w:tcBorders>
              <w:top w:val="nil"/>
              <w:left w:val="nil"/>
              <w:bottom w:val="nil"/>
              <w:right w:val="nil"/>
            </w:tcBorders>
            <w:hideMark/>
          </w:tcPr>
          <w:p w:rsidR="002B7D3F" w:rsidRPr="002B7D3F" w:rsidRDefault="002B7D3F" w:rsidP="00DC4AFA">
            <w:pPr>
              <w:spacing w:after="0"/>
              <w:rPr>
                <w:rFonts w:eastAsia="Times New Roman" w:cstheme="minorHAnsi"/>
                <w:b/>
              </w:rPr>
            </w:pPr>
            <w:r w:rsidRPr="002B7D3F">
              <w:rPr>
                <w:rFonts w:cstheme="minorHAnsi"/>
                <w:b/>
              </w:rPr>
              <w:t>Teaching point</w:t>
            </w:r>
            <w:r w:rsidR="00DC4AFA">
              <w:rPr>
                <w:rFonts w:cstheme="minorHAnsi"/>
                <w:i/>
              </w:rPr>
              <w:t>:</w:t>
            </w:r>
          </w:p>
        </w:tc>
        <w:tc>
          <w:tcPr>
            <w:tcW w:w="8100" w:type="dxa"/>
            <w:tcBorders>
              <w:top w:val="single" w:sz="12" w:space="0" w:color="auto"/>
              <w:left w:val="nil"/>
              <w:bottom w:val="single" w:sz="12" w:space="0" w:color="auto"/>
              <w:right w:val="nil"/>
            </w:tcBorders>
            <w:hideMark/>
          </w:tcPr>
          <w:p w:rsidR="002B7D3F" w:rsidRPr="002B7D3F" w:rsidRDefault="002B7D3F" w:rsidP="00FC553C">
            <w:pPr>
              <w:spacing w:after="0" w:line="240" w:lineRule="auto"/>
              <w:rPr>
                <w:rFonts w:eastAsia="Times New Roman" w:cstheme="minorHAnsi"/>
              </w:rPr>
            </w:pPr>
            <w:r w:rsidRPr="002B7D3F">
              <w:rPr>
                <w:rFonts w:cstheme="minorHAnsi"/>
              </w:rPr>
              <w:t>Readers remember their questions and thoughts for later predictions and hypothesis by jotting down notes.</w:t>
            </w:r>
          </w:p>
        </w:tc>
      </w:tr>
      <w:tr w:rsidR="002B7D3F" w:rsidRPr="002B7D3F" w:rsidTr="00FC553C">
        <w:trPr>
          <w:trHeight w:val="420"/>
        </w:trPr>
        <w:tc>
          <w:tcPr>
            <w:tcW w:w="2070" w:type="dxa"/>
            <w:tcBorders>
              <w:top w:val="nil"/>
              <w:left w:val="nil"/>
              <w:bottom w:val="nil"/>
              <w:right w:val="nil"/>
            </w:tcBorders>
            <w:hideMark/>
          </w:tcPr>
          <w:p w:rsidR="002B7D3F" w:rsidRPr="002B7D3F" w:rsidRDefault="002B7D3F" w:rsidP="00FC553C">
            <w:pPr>
              <w:spacing w:after="0"/>
              <w:rPr>
                <w:rFonts w:eastAsia="Times New Roman" w:cstheme="minorHAnsi"/>
                <w:b/>
              </w:rPr>
            </w:pPr>
            <w:r w:rsidRPr="002B7D3F">
              <w:rPr>
                <w:rFonts w:cstheme="minorHAnsi"/>
                <w:b/>
              </w:rPr>
              <w:t>Catchy Phrase:</w:t>
            </w:r>
          </w:p>
        </w:tc>
        <w:tc>
          <w:tcPr>
            <w:tcW w:w="8100" w:type="dxa"/>
            <w:tcBorders>
              <w:top w:val="single" w:sz="12" w:space="0" w:color="auto"/>
              <w:left w:val="nil"/>
              <w:bottom w:val="single" w:sz="12" w:space="0" w:color="auto"/>
              <w:right w:val="nil"/>
            </w:tcBorders>
            <w:hideMark/>
          </w:tcPr>
          <w:p w:rsidR="002B7D3F" w:rsidRPr="002B7D3F" w:rsidRDefault="002B7D3F" w:rsidP="00FC553C">
            <w:pPr>
              <w:spacing w:after="0" w:line="240" w:lineRule="auto"/>
              <w:rPr>
                <w:rFonts w:eastAsia="Times New Roman" w:cstheme="minorHAnsi"/>
                <w:lang w:val="es-MX"/>
              </w:rPr>
            </w:pPr>
            <w:r w:rsidRPr="002B7D3F">
              <w:rPr>
                <w:rFonts w:cstheme="minorHAnsi"/>
              </w:rPr>
              <w:t>Jot</w:t>
            </w:r>
            <w:r w:rsidRPr="002B7D3F">
              <w:rPr>
                <w:rFonts w:cstheme="minorHAnsi"/>
                <w:lang w:val="es-MX"/>
              </w:rPr>
              <w:t xml:space="preserve"> a </w:t>
            </w:r>
            <w:r w:rsidRPr="002B7D3F">
              <w:rPr>
                <w:rFonts w:cstheme="minorHAnsi"/>
              </w:rPr>
              <w:t>quick</w:t>
            </w:r>
            <w:r w:rsidRPr="002B7D3F">
              <w:rPr>
                <w:rFonts w:cstheme="minorHAnsi"/>
                <w:lang w:val="es-MX"/>
              </w:rPr>
              <w:t xml:space="preserve"> note!</w:t>
            </w:r>
          </w:p>
        </w:tc>
      </w:tr>
      <w:tr w:rsidR="002B7D3F" w:rsidRPr="002B7D3F" w:rsidTr="00FC553C">
        <w:tc>
          <w:tcPr>
            <w:tcW w:w="2070" w:type="dxa"/>
            <w:tcBorders>
              <w:top w:val="nil"/>
              <w:left w:val="nil"/>
              <w:bottom w:val="nil"/>
              <w:right w:val="nil"/>
            </w:tcBorders>
            <w:hideMark/>
          </w:tcPr>
          <w:p w:rsidR="002B7D3F" w:rsidRPr="002B7D3F" w:rsidRDefault="002B7D3F" w:rsidP="00FC553C">
            <w:pPr>
              <w:spacing w:after="0"/>
              <w:rPr>
                <w:rFonts w:eastAsia="Times New Roman" w:cstheme="minorHAnsi"/>
                <w:b/>
              </w:rPr>
            </w:pPr>
            <w:r w:rsidRPr="002B7D3F">
              <w:rPr>
                <w:rFonts w:cstheme="minorHAnsi"/>
                <w:b/>
              </w:rPr>
              <w:t>Text:</w:t>
            </w:r>
          </w:p>
        </w:tc>
        <w:tc>
          <w:tcPr>
            <w:tcW w:w="8100" w:type="dxa"/>
            <w:tcBorders>
              <w:top w:val="single" w:sz="12" w:space="0" w:color="auto"/>
              <w:left w:val="nil"/>
              <w:bottom w:val="single" w:sz="12" w:space="0" w:color="auto"/>
              <w:right w:val="nil"/>
            </w:tcBorders>
            <w:hideMark/>
          </w:tcPr>
          <w:p w:rsidR="002B7D3F" w:rsidRPr="002B7D3F" w:rsidRDefault="002B7D3F" w:rsidP="00FC553C">
            <w:pPr>
              <w:spacing w:after="0" w:line="240" w:lineRule="auto"/>
              <w:rPr>
                <w:rFonts w:eastAsia="Times New Roman" w:cstheme="minorHAnsi"/>
              </w:rPr>
            </w:pPr>
            <w:r w:rsidRPr="002B7D3F">
              <w:rPr>
                <w:rFonts w:cstheme="minorHAnsi"/>
              </w:rPr>
              <w:t>The Earth and Sky</w:t>
            </w:r>
          </w:p>
        </w:tc>
      </w:tr>
      <w:tr w:rsidR="002B7D3F" w:rsidRPr="002B7D3F" w:rsidTr="00FC553C">
        <w:tc>
          <w:tcPr>
            <w:tcW w:w="2070" w:type="dxa"/>
            <w:tcBorders>
              <w:top w:val="nil"/>
              <w:left w:val="nil"/>
              <w:bottom w:val="nil"/>
              <w:right w:val="nil"/>
            </w:tcBorders>
            <w:hideMark/>
          </w:tcPr>
          <w:p w:rsidR="002B7D3F" w:rsidRPr="002B7D3F" w:rsidRDefault="00DC4AFA" w:rsidP="00FC553C">
            <w:pPr>
              <w:spacing w:after="0"/>
              <w:rPr>
                <w:rFonts w:eastAsia="Times New Roman" w:cstheme="minorHAnsi"/>
                <w:b/>
              </w:rPr>
            </w:pPr>
            <w:r>
              <w:rPr>
                <w:rFonts w:cstheme="minorHAnsi"/>
                <w:b/>
              </w:rPr>
              <w:t>Chart:</w:t>
            </w:r>
          </w:p>
        </w:tc>
        <w:tc>
          <w:tcPr>
            <w:tcW w:w="8100" w:type="dxa"/>
            <w:tcBorders>
              <w:top w:val="single" w:sz="12" w:space="0" w:color="auto"/>
              <w:left w:val="nil"/>
              <w:bottom w:val="single" w:sz="12" w:space="0" w:color="auto"/>
              <w:right w:val="nil"/>
            </w:tcBorders>
          </w:tcPr>
          <w:p w:rsidR="002B7D3F" w:rsidRPr="00FC553C" w:rsidRDefault="002B7D3F" w:rsidP="00FC553C">
            <w:pPr>
              <w:spacing w:after="0" w:line="240" w:lineRule="auto"/>
              <w:rPr>
                <w:rFonts w:eastAsia="Times New Roman" w:cstheme="minorHAnsi"/>
              </w:rPr>
            </w:pPr>
            <w:r w:rsidRPr="002B7D3F">
              <w:rPr>
                <w:rFonts w:cstheme="minorHAnsi"/>
              </w:rPr>
              <w:t>Possible sentence frames:</w:t>
            </w:r>
          </w:p>
          <w:p w:rsidR="002B7D3F" w:rsidRPr="002B7D3F" w:rsidRDefault="002B7D3F" w:rsidP="00FC553C">
            <w:pPr>
              <w:spacing w:after="0" w:line="240" w:lineRule="auto"/>
              <w:rPr>
                <w:rFonts w:eastAsia="Times New Roman" w:cstheme="minorHAnsi"/>
              </w:rPr>
            </w:pPr>
            <w:r w:rsidRPr="002B7D3F">
              <w:rPr>
                <w:rFonts w:cstheme="minorHAnsi"/>
              </w:rPr>
              <w:t xml:space="preserve">“I wonder ________________, and I’ll bet </w:t>
            </w:r>
            <w:proofErr w:type="gramStart"/>
            <w:r w:rsidRPr="002B7D3F">
              <w:rPr>
                <w:rFonts w:cstheme="minorHAnsi"/>
              </w:rPr>
              <w:t>it’s  _</w:t>
            </w:r>
            <w:proofErr w:type="gramEnd"/>
            <w:r w:rsidRPr="002B7D3F">
              <w:rPr>
                <w:rFonts w:cstheme="minorHAnsi"/>
              </w:rPr>
              <w:t>______________.”</w:t>
            </w:r>
          </w:p>
        </w:tc>
      </w:tr>
      <w:tr w:rsidR="002B7D3F" w:rsidRPr="002B7D3F" w:rsidTr="00FC553C">
        <w:tc>
          <w:tcPr>
            <w:tcW w:w="2070" w:type="dxa"/>
            <w:tcBorders>
              <w:top w:val="nil"/>
              <w:left w:val="nil"/>
              <w:bottom w:val="nil"/>
              <w:right w:val="nil"/>
            </w:tcBorders>
            <w:hideMark/>
          </w:tcPr>
          <w:p w:rsidR="002B7D3F" w:rsidRPr="002B7D3F" w:rsidRDefault="002B7D3F" w:rsidP="00FC553C">
            <w:pPr>
              <w:spacing w:after="0"/>
              <w:rPr>
                <w:rFonts w:eastAsia="Times New Roman" w:cstheme="minorHAnsi"/>
                <w:b/>
              </w:rPr>
            </w:pPr>
            <w:r w:rsidRPr="002B7D3F">
              <w:rPr>
                <w:rFonts w:cstheme="minorHAnsi"/>
                <w:b/>
              </w:rPr>
              <w:t>Standard:</w:t>
            </w:r>
          </w:p>
        </w:tc>
        <w:tc>
          <w:tcPr>
            <w:tcW w:w="8100" w:type="dxa"/>
            <w:tcBorders>
              <w:top w:val="single" w:sz="12" w:space="0" w:color="auto"/>
              <w:left w:val="nil"/>
              <w:bottom w:val="single" w:sz="12" w:space="0" w:color="auto"/>
              <w:right w:val="nil"/>
            </w:tcBorders>
            <w:hideMark/>
          </w:tcPr>
          <w:p w:rsidR="002B7D3F" w:rsidRPr="002B7D3F" w:rsidRDefault="002B7D3F" w:rsidP="00FC553C">
            <w:pPr>
              <w:tabs>
                <w:tab w:val="left" w:pos="1170"/>
              </w:tabs>
              <w:autoSpaceDE w:val="0"/>
              <w:autoSpaceDN w:val="0"/>
              <w:adjustRightInd w:val="0"/>
              <w:spacing w:before="120" w:after="0" w:line="240" w:lineRule="auto"/>
              <w:ind w:left="1166" w:right="446" w:hanging="1166"/>
              <w:rPr>
                <w:rFonts w:eastAsia="Times New Roman" w:cstheme="minorHAnsi"/>
                <w:color w:val="000000"/>
                <w:szCs w:val="24"/>
              </w:rPr>
            </w:pPr>
            <w:proofErr w:type="gramStart"/>
            <w:r w:rsidRPr="002B7D3F">
              <w:rPr>
                <w:rFonts w:cstheme="minorHAnsi"/>
                <w:color w:val="000000"/>
              </w:rPr>
              <w:t>2.RI.10</w:t>
            </w:r>
            <w:proofErr w:type="gramEnd"/>
            <w:r w:rsidRPr="002B7D3F">
              <w:rPr>
                <w:rFonts w:cstheme="minorHAnsi"/>
                <w:color w:val="000000"/>
              </w:rPr>
              <w:tab/>
              <w:t>By the end of year, read and comprehend informational texts, including history/social studies, science, and technical texts, in the grades 2–3 text complexity band proficiently, with scaffolding as needed at the high end of the range.</w:t>
            </w:r>
          </w:p>
        </w:tc>
      </w:tr>
    </w:tbl>
    <w:p w:rsidR="002B7D3F" w:rsidRPr="002B7D3F" w:rsidRDefault="002B7D3F" w:rsidP="002B7D3F">
      <w:pPr>
        <w:rPr>
          <w:rFonts w:eastAsia="Times New Roman" w:cstheme="minorHAnsi"/>
          <w:b/>
          <w:sz w:val="20"/>
          <w:szCs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FC553C" w:rsidRPr="002B7D3F" w:rsidTr="00FC553C">
        <w:trPr>
          <w:trHeight w:val="3318"/>
        </w:trPr>
        <w:tc>
          <w:tcPr>
            <w:tcW w:w="10170" w:type="dxa"/>
            <w:vAlign w:val="center"/>
            <w:hideMark/>
          </w:tcPr>
          <w:p w:rsidR="00FC553C" w:rsidRPr="002B7D3F" w:rsidRDefault="00FC553C">
            <w:pPr>
              <w:rPr>
                <w:rFonts w:eastAsia="Times New Roman" w:cstheme="minorHAnsi"/>
              </w:rPr>
            </w:pPr>
            <w:r w:rsidRPr="002B7D3F">
              <w:rPr>
                <w:rFonts w:cstheme="minorHAnsi"/>
                <w:b/>
              </w:rPr>
              <w:t>Mini Lesson:  (</w:t>
            </w:r>
            <w:r w:rsidRPr="002B7D3F">
              <w:rPr>
                <w:rFonts w:cstheme="minorHAnsi"/>
              </w:rPr>
              <w:t>7-10 minutes total)</w:t>
            </w:r>
          </w:p>
          <w:p w:rsidR="00FC553C" w:rsidRDefault="00FC553C" w:rsidP="00FC553C">
            <w:pPr>
              <w:spacing w:after="0"/>
              <w:rPr>
                <w:rFonts w:eastAsia="Times New Roman" w:cstheme="minorHAnsi"/>
                <w:b/>
                <w:i/>
              </w:rPr>
            </w:pPr>
            <w:r w:rsidRPr="002B7D3F">
              <w:rPr>
                <w:rFonts w:cstheme="minorHAnsi"/>
                <w:b/>
                <w:i/>
              </w:rPr>
              <w:t xml:space="preserve">Connection:  </w:t>
            </w:r>
          </w:p>
          <w:p w:rsidR="00FC553C" w:rsidRPr="00FC553C" w:rsidRDefault="00FC553C" w:rsidP="00FC553C">
            <w:pPr>
              <w:spacing w:after="0"/>
              <w:rPr>
                <w:rFonts w:eastAsia="Times New Roman" w:cstheme="minorHAnsi"/>
                <w:b/>
                <w:i/>
              </w:rPr>
            </w:pPr>
            <w:r w:rsidRPr="002B7D3F">
              <w:rPr>
                <w:rFonts w:cstheme="minorHAnsi"/>
              </w:rPr>
              <w:t xml:space="preserve">You have been spending a lot of time learning new information about your nonfiction topic.  You now have a knowledge base about your topic.  You have learned enough about your topic to be able to compare and contrast the information you have learned.  </w:t>
            </w:r>
          </w:p>
          <w:p w:rsidR="00FC553C" w:rsidRPr="002B7D3F" w:rsidRDefault="00FC553C" w:rsidP="00FC553C">
            <w:pPr>
              <w:spacing w:after="0"/>
              <w:rPr>
                <w:rFonts w:cstheme="minorHAnsi"/>
              </w:rPr>
            </w:pPr>
          </w:p>
          <w:p w:rsidR="00FC553C" w:rsidRPr="002B7D3F" w:rsidRDefault="00FC553C" w:rsidP="00FC553C">
            <w:pPr>
              <w:spacing w:after="0"/>
              <w:rPr>
                <w:rFonts w:cstheme="minorHAnsi"/>
              </w:rPr>
            </w:pPr>
            <w:r w:rsidRPr="002B7D3F">
              <w:rPr>
                <w:rFonts w:cstheme="minorHAnsi"/>
              </w:rPr>
              <w:t>Today, I am going to teach you how we can understand and learn even more about your topic.  One very important want to record our thoughts and questions is to write it down because nonfiction readers remember their questions and thoughts for later predictions and hypothesis by jotting down notes</w:t>
            </w:r>
          </w:p>
          <w:p w:rsidR="00FC553C" w:rsidRPr="002B7D3F" w:rsidRDefault="00FC553C" w:rsidP="00FC553C">
            <w:pPr>
              <w:spacing w:after="0"/>
              <w:rPr>
                <w:rFonts w:eastAsia="Times New Roman" w:cstheme="minorHAnsi"/>
              </w:rPr>
            </w:pPr>
          </w:p>
        </w:tc>
      </w:tr>
      <w:tr w:rsidR="002B7D3F" w:rsidRPr="002B7D3F" w:rsidTr="00FC553C">
        <w:trPr>
          <w:trHeight w:val="864"/>
        </w:trPr>
        <w:tc>
          <w:tcPr>
            <w:tcW w:w="10170" w:type="dxa"/>
          </w:tcPr>
          <w:p w:rsidR="002B7D3F" w:rsidRPr="00FC553C" w:rsidRDefault="002B7D3F" w:rsidP="00FC553C">
            <w:pPr>
              <w:spacing w:after="0"/>
              <w:rPr>
                <w:rFonts w:eastAsia="Times New Roman" w:cstheme="minorHAnsi"/>
                <w:b/>
                <w:i/>
              </w:rPr>
            </w:pPr>
            <w:r w:rsidRPr="002B7D3F">
              <w:rPr>
                <w:rFonts w:cstheme="minorHAnsi"/>
                <w:b/>
                <w:i/>
              </w:rPr>
              <w:t xml:space="preserve">Teach:  </w:t>
            </w:r>
          </w:p>
          <w:p w:rsidR="002B7D3F" w:rsidRPr="002B7D3F" w:rsidRDefault="002B7D3F" w:rsidP="00FC553C">
            <w:pPr>
              <w:spacing w:after="0"/>
              <w:ind w:left="90"/>
              <w:rPr>
                <w:rFonts w:cstheme="minorHAnsi"/>
              </w:rPr>
            </w:pPr>
            <w:r w:rsidRPr="002B7D3F">
              <w:rPr>
                <w:rFonts w:cstheme="minorHAnsi"/>
              </w:rPr>
              <w:t xml:space="preserve">(Teacher pulls out the book, The earth and sky that has already been marked)  </w:t>
            </w:r>
          </w:p>
          <w:p w:rsidR="002B7D3F" w:rsidRPr="002B7D3F" w:rsidRDefault="002B7D3F" w:rsidP="00FC553C">
            <w:pPr>
              <w:spacing w:after="0"/>
              <w:ind w:left="90"/>
              <w:rPr>
                <w:rFonts w:cstheme="minorHAnsi"/>
                <w:i/>
              </w:rPr>
            </w:pPr>
          </w:p>
          <w:p w:rsidR="002B7D3F" w:rsidRPr="002B7D3F" w:rsidRDefault="002B7D3F" w:rsidP="00FC553C">
            <w:pPr>
              <w:spacing w:after="0"/>
              <w:ind w:left="90"/>
              <w:rPr>
                <w:rFonts w:cstheme="minorHAnsi"/>
              </w:rPr>
            </w:pPr>
            <w:r w:rsidRPr="002B7D3F">
              <w:rPr>
                <w:rFonts w:cstheme="minorHAnsi"/>
              </w:rPr>
              <w:t xml:space="preserve">Here is the book I read yesterday, The Earth and Sky.  Sometimes we may want to read a book or chapters first, before jotting down notes, and then go back and reread, jotting down things we think about or questions because nonfiction readers remember their questions and thoughts for later predictions and hypothesis by jotting down notes.  So, since I already read this book yesterday, I am now going to go back and reread, jotting down questions and thoughts.  </w:t>
            </w:r>
          </w:p>
          <w:p w:rsidR="002B7D3F" w:rsidRPr="002B7D3F" w:rsidRDefault="002B7D3F" w:rsidP="00FC553C">
            <w:pPr>
              <w:spacing w:after="0"/>
              <w:ind w:left="90"/>
              <w:rPr>
                <w:rFonts w:cstheme="minorHAnsi"/>
              </w:rPr>
            </w:pPr>
          </w:p>
          <w:p w:rsidR="002B7D3F" w:rsidRPr="002B7D3F" w:rsidRDefault="002B7D3F" w:rsidP="00FC553C">
            <w:pPr>
              <w:spacing w:after="0"/>
              <w:ind w:left="90"/>
              <w:rPr>
                <w:rFonts w:cstheme="minorHAnsi"/>
              </w:rPr>
            </w:pPr>
            <w:r w:rsidRPr="002B7D3F">
              <w:rPr>
                <w:rFonts w:cstheme="minorHAnsi"/>
              </w:rPr>
              <w:t xml:space="preserve">On this page it says that below the earth’s surface there are many different layers of rock.  Deep beneath the rock, Earth’s core is red hot.   Reading this page I think to myself, jot a quick note!  I am going to jot down my question on a post-it and place it on this page so I can remember why I had this wondering.  (Teacher writes down the question, Is that where lava comes from?  I remember reading about volcanoes and how lava is red </w:t>
            </w:r>
            <w:r w:rsidRPr="002B7D3F">
              <w:rPr>
                <w:rFonts w:cstheme="minorHAnsi"/>
              </w:rPr>
              <w:lastRenderedPageBreak/>
              <w:t>hot.)  Did you see what I did?  I reread the page, thought to myself, jot a quick note! And that’s what I did because nonfiction readers remember their questions and thoughts for later predictions and hypothesis by jotting down notes.</w:t>
            </w:r>
          </w:p>
          <w:p w:rsidR="002B7D3F" w:rsidRPr="002B7D3F" w:rsidRDefault="002B7D3F" w:rsidP="00FC553C">
            <w:pPr>
              <w:spacing w:after="0"/>
              <w:ind w:left="90"/>
              <w:rPr>
                <w:rFonts w:cstheme="minorHAnsi"/>
              </w:rPr>
            </w:pPr>
          </w:p>
          <w:p w:rsidR="002B7D3F" w:rsidRPr="002B7D3F" w:rsidRDefault="002B7D3F" w:rsidP="00FC553C">
            <w:pPr>
              <w:spacing w:after="0"/>
              <w:ind w:left="90"/>
              <w:rPr>
                <w:rFonts w:cstheme="minorHAnsi"/>
              </w:rPr>
            </w:pPr>
            <w:r w:rsidRPr="002B7D3F">
              <w:rPr>
                <w:rFonts w:cstheme="minorHAnsi"/>
              </w:rPr>
              <w:t>(Teacher turns to another marked page and rereads)</w:t>
            </w:r>
          </w:p>
          <w:p w:rsidR="002B7D3F" w:rsidRPr="002B7D3F" w:rsidRDefault="002B7D3F" w:rsidP="00FC553C">
            <w:pPr>
              <w:spacing w:after="0"/>
              <w:ind w:left="90"/>
              <w:rPr>
                <w:rFonts w:cstheme="minorHAnsi"/>
              </w:rPr>
            </w:pPr>
          </w:p>
          <w:p w:rsidR="002B7D3F" w:rsidRPr="002B7D3F" w:rsidRDefault="002B7D3F" w:rsidP="00FC553C">
            <w:pPr>
              <w:spacing w:after="0"/>
              <w:ind w:left="90"/>
              <w:rPr>
                <w:rFonts w:cstheme="minorHAnsi"/>
              </w:rPr>
            </w:pPr>
            <w:r w:rsidRPr="002B7D3F">
              <w:rPr>
                <w:rFonts w:cstheme="minorHAnsi"/>
              </w:rPr>
              <w:t>On this page it says that all living things need oxygen to breathe and water to drink.  Hmm…What does that make me think?  Oh, I know, I’ll jot it down!  (Teacher writes down her question, if all living things need oxygen how do animals breathe under water?)  I am wondering and going to write down my question.  I just don’t see how, if oxygen is in the air, how do animals breathe and survive under water.  I better write this down now because nonfiction readers remember their questions and thoughts for later predictions and hypothesis by jotting down notes.</w:t>
            </w:r>
          </w:p>
          <w:p w:rsidR="002B7D3F" w:rsidRPr="002B7D3F" w:rsidRDefault="002B7D3F" w:rsidP="00FC553C">
            <w:pPr>
              <w:spacing w:after="0"/>
              <w:rPr>
                <w:rFonts w:eastAsia="Times New Roman" w:cstheme="minorHAnsi"/>
              </w:rPr>
            </w:pPr>
          </w:p>
        </w:tc>
      </w:tr>
      <w:tr w:rsidR="002B7D3F" w:rsidRPr="002B7D3F" w:rsidTr="00FC553C">
        <w:trPr>
          <w:trHeight w:val="783"/>
        </w:trPr>
        <w:tc>
          <w:tcPr>
            <w:tcW w:w="10170" w:type="dxa"/>
          </w:tcPr>
          <w:p w:rsidR="002B7D3F" w:rsidRPr="002B7D3F" w:rsidRDefault="002B7D3F" w:rsidP="00FC553C">
            <w:pPr>
              <w:spacing w:after="0"/>
              <w:ind w:left="90"/>
              <w:rPr>
                <w:rFonts w:eastAsia="Times New Roman" w:cstheme="minorHAnsi"/>
                <w:b/>
                <w:i/>
              </w:rPr>
            </w:pPr>
            <w:r w:rsidRPr="002B7D3F">
              <w:rPr>
                <w:rFonts w:cstheme="minorHAnsi"/>
                <w:b/>
                <w:i/>
              </w:rPr>
              <w:lastRenderedPageBreak/>
              <w:t xml:space="preserve">Active Involvement: </w:t>
            </w:r>
          </w:p>
          <w:p w:rsidR="002B7D3F" w:rsidRPr="002B7D3F" w:rsidRDefault="002B7D3F" w:rsidP="00FC553C">
            <w:pPr>
              <w:spacing w:after="0"/>
              <w:rPr>
                <w:rFonts w:cstheme="minorHAnsi"/>
              </w:rPr>
            </w:pPr>
            <w:r w:rsidRPr="002B7D3F">
              <w:rPr>
                <w:rFonts w:cstheme="minorHAnsi"/>
              </w:rPr>
              <w:t xml:space="preserve">Now I want you to try to think about something that we could write down because we are trying to learn that nonfiction readers remember their questions and thoughts for later predictions and hypothesis by jotting down notes.  While I am reading, I would like you to listen and if you hear something that makes you wonder or question I would like you to say, Jot a quick note!   (Teacher rereads and waits for students to say jot a quick note!)  Oh, that is a great question!  I will write that down and stick my post it to the page so I know what page made me wonder that.  (Teacher jots down and sticks the post it to the page and continues to read jotting down questions on post-its and sticking it on the page)  </w:t>
            </w:r>
          </w:p>
          <w:p w:rsidR="002B7D3F" w:rsidRPr="002B7D3F" w:rsidRDefault="002B7D3F" w:rsidP="00FC553C">
            <w:pPr>
              <w:spacing w:after="0"/>
              <w:rPr>
                <w:rFonts w:cstheme="minorHAnsi"/>
              </w:rPr>
            </w:pPr>
          </w:p>
          <w:p w:rsidR="002B7D3F" w:rsidRPr="002B7D3F" w:rsidRDefault="002B7D3F" w:rsidP="00FC553C">
            <w:pPr>
              <w:spacing w:after="0"/>
              <w:rPr>
                <w:rFonts w:cstheme="minorHAnsi"/>
              </w:rPr>
            </w:pPr>
            <w:r w:rsidRPr="002B7D3F">
              <w:rPr>
                <w:rFonts w:cstheme="minorHAnsi"/>
              </w:rPr>
              <w:t>Great!  You guys helped me come up with some great questions.  It is really important to write down our thoughts and questions because nonfiction readers remember their questions and thoughts for later predictions and hypothesis by jotting down notes.</w:t>
            </w:r>
          </w:p>
          <w:p w:rsidR="002B7D3F" w:rsidRPr="002B7D3F" w:rsidRDefault="002B7D3F" w:rsidP="00FC553C">
            <w:pPr>
              <w:spacing w:after="0"/>
              <w:rPr>
                <w:rFonts w:eastAsia="Times New Roman" w:cstheme="minorHAnsi"/>
              </w:rPr>
            </w:pPr>
          </w:p>
        </w:tc>
      </w:tr>
      <w:tr w:rsidR="002B7D3F" w:rsidRPr="002B7D3F" w:rsidTr="00FC553C">
        <w:trPr>
          <w:trHeight w:val="837"/>
        </w:trPr>
        <w:tc>
          <w:tcPr>
            <w:tcW w:w="10170" w:type="dxa"/>
            <w:hideMark/>
          </w:tcPr>
          <w:p w:rsidR="002B7D3F" w:rsidRPr="002B7D3F" w:rsidRDefault="002B7D3F" w:rsidP="00FC553C">
            <w:pPr>
              <w:spacing w:after="0"/>
              <w:ind w:left="90"/>
              <w:rPr>
                <w:rFonts w:eastAsia="Times New Roman" w:cstheme="minorHAnsi"/>
                <w:b/>
                <w:i/>
              </w:rPr>
            </w:pPr>
            <w:r w:rsidRPr="002B7D3F">
              <w:rPr>
                <w:rFonts w:cstheme="minorHAnsi"/>
                <w:b/>
                <w:i/>
              </w:rPr>
              <w:t xml:space="preserve">Link: </w:t>
            </w:r>
          </w:p>
          <w:p w:rsidR="002B7D3F" w:rsidRPr="002B7D3F" w:rsidRDefault="002B7D3F" w:rsidP="00FC553C">
            <w:pPr>
              <w:spacing w:after="0"/>
              <w:ind w:left="90"/>
              <w:rPr>
                <w:rFonts w:eastAsia="Times New Roman" w:cstheme="minorHAnsi"/>
              </w:rPr>
            </w:pPr>
            <w:r w:rsidRPr="002B7D3F">
              <w:rPr>
                <w:rFonts w:cstheme="minorHAnsi"/>
              </w:rPr>
              <w:t>I am going to pass out post-</w:t>
            </w:r>
            <w:proofErr w:type="spellStart"/>
            <w:r w:rsidRPr="002B7D3F">
              <w:rPr>
                <w:rFonts w:cstheme="minorHAnsi"/>
              </w:rPr>
              <w:t>its</w:t>
            </w:r>
            <w:proofErr w:type="spellEnd"/>
            <w:r w:rsidRPr="002B7D3F">
              <w:rPr>
                <w:rFonts w:cstheme="minorHAnsi"/>
              </w:rPr>
              <w:t xml:space="preserve"> that I would like you to use today as you read and reread the books in your book bag.  Always remember, if you think of something or have a question think to yourself, Jot a quick note!  Then it will help you remember your thinking because nonfiction readers remember their questions and thoughts for later predictions and hypothesis by jotting down notes.</w:t>
            </w:r>
          </w:p>
        </w:tc>
      </w:tr>
      <w:tr w:rsidR="002B7D3F" w:rsidRPr="002B7D3F" w:rsidTr="00FC553C">
        <w:trPr>
          <w:trHeight w:val="1070"/>
        </w:trPr>
        <w:tc>
          <w:tcPr>
            <w:tcW w:w="10170" w:type="dxa"/>
          </w:tcPr>
          <w:p w:rsidR="002B7D3F" w:rsidRPr="002B7D3F" w:rsidRDefault="002B7D3F" w:rsidP="00FC553C">
            <w:pPr>
              <w:spacing w:after="0"/>
              <w:rPr>
                <w:rFonts w:eastAsia="Times New Roman" w:cstheme="minorHAnsi"/>
                <w:b/>
                <w:i/>
              </w:rPr>
            </w:pPr>
            <w:r w:rsidRPr="002B7D3F">
              <w:rPr>
                <w:rFonts w:cstheme="minorHAnsi"/>
                <w:b/>
                <w:i/>
              </w:rPr>
              <w:t>Mid-Workshop Teaching Point:</w:t>
            </w:r>
          </w:p>
          <w:p w:rsidR="002B7D3F" w:rsidRPr="002B7D3F" w:rsidRDefault="002B7D3F" w:rsidP="00FC553C">
            <w:pPr>
              <w:spacing w:after="0"/>
              <w:rPr>
                <w:rFonts w:eastAsia="Times New Roman" w:cstheme="minorHAnsi"/>
                <w:i/>
              </w:rPr>
            </w:pPr>
          </w:p>
        </w:tc>
      </w:tr>
      <w:tr w:rsidR="002B7D3F" w:rsidRPr="002B7D3F" w:rsidTr="00FC553C">
        <w:trPr>
          <w:trHeight w:val="918"/>
        </w:trPr>
        <w:tc>
          <w:tcPr>
            <w:tcW w:w="10170" w:type="dxa"/>
          </w:tcPr>
          <w:p w:rsidR="002B7D3F" w:rsidRPr="002B7D3F" w:rsidRDefault="002B7D3F" w:rsidP="00FC553C">
            <w:pPr>
              <w:spacing w:after="0"/>
              <w:rPr>
                <w:rFonts w:eastAsia="Times New Roman" w:cstheme="minorHAnsi"/>
                <w:b/>
                <w:i/>
              </w:rPr>
            </w:pPr>
            <w:r w:rsidRPr="002B7D3F">
              <w:rPr>
                <w:rFonts w:cstheme="minorHAnsi"/>
                <w:b/>
                <w:i/>
              </w:rPr>
              <w:t>Share:</w:t>
            </w:r>
          </w:p>
          <w:p w:rsidR="002B7D3F" w:rsidRPr="002B7D3F" w:rsidRDefault="002B7D3F" w:rsidP="00FC553C">
            <w:pPr>
              <w:spacing w:after="0"/>
              <w:rPr>
                <w:rFonts w:eastAsia="Times New Roman" w:cstheme="minorHAnsi"/>
                <w:i/>
              </w:rPr>
            </w:pPr>
          </w:p>
        </w:tc>
      </w:tr>
    </w:tbl>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tbl>
      <w:tblPr>
        <w:tblW w:w="0" w:type="auto"/>
        <w:tblLook w:val="00A0" w:firstRow="1" w:lastRow="0" w:firstColumn="1" w:lastColumn="0" w:noHBand="0" w:noVBand="0"/>
      </w:tblPr>
      <w:tblGrid>
        <w:gridCol w:w="9576"/>
      </w:tblGrid>
      <w:tr w:rsidR="00FC553C" w:rsidRPr="00FC553C" w:rsidTr="00FC553C">
        <w:tc>
          <w:tcPr>
            <w:tcW w:w="9576" w:type="dxa"/>
            <w:hideMark/>
          </w:tcPr>
          <w:p w:rsidR="00FC553C" w:rsidRPr="00FC553C" w:rsidRDefault="00FC553C" w:rsidP="00FC553C">
            <w:pPr>
              <w:pStyle w:val="Header"/>
              <w:jc w:val="center"/>
              <w:rPr>
                <w:rFonts w:eastAsia="Times New Roman" w:cstheme="minorHAnsi"/>
                <w:b/>
                <w:sz w:val="40"/>
                <w:szCs w:val="40"/>
              </w:rPr>
            </w:pPr>
            <w:bookmarkStart w:id="19" w:name="lesson14"/>
            <w:bookmarkEnd w:id="19"/>
            <w:r w:rsidRPr="00FC553C">
              <w:rPr>
                <w:rFonts w:cstheme="minorHAnsi"/>
                <w:b/>
                <w:sz w:val="40"/>
                <w:szCs w:val="40"/>
              </w:rPr>
              <w:lastRenderedPageBreak/>
              <w:t>Unit 8 Mini Lesson  14</w:t>
            </w:r>
          </w:p>
        </w:tc>
      </w:tr>
    </w:tbl>
    <w:p w:rsidR="00FC553C" w:rsidRPr="00FC553C" w:rsidRDefault="00FC553C">
      <w:pPr>
        <w:rPr>
          <w:rFonts w:cstheme="minorHAnsi"/>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280"/>
      </w:tblGrid>
      <w:tr w:rsidR="00FC553C" w:rsidRPr="00FC553C" w:rsidTr="00FC553C">
        <w:tc>
          <w:tcPr>
            <w:tcW w:w="207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Unit of Study:</w:t>
            </w:r>
          </w:p>
        </w:tc>
        <w:tc>
          <w:tcPr>
            <w:tcW w:w="8280" w:type="dxa"/>
            <w:tcBorders>
              <w:top w:val="nil"/>
              <w:left w:val="nil"/>
              <w:bottom w:val="single" w:sz="12" w:space="0" w:color="auto"/>
              <w:right w:val="nil"/>
            </w:tcBorders>
            <w:hideMark/>
          </w:tcPr>
          <w:p w:rsidR="00FC553C" w:rsidRPr="00FC553C" w:rsidRDefault="00FC553C" w:rsidP="00FC553C">
            <w:pPr>
              <w:spacing w:after="0"/>
              <w:rPr>
                <w:rFonts w:eastAsia="Times New Roman" w:cstheme="minorHAnsi"/>
              </w:rPr>
            </w:pPr>
            <w:r w:rsidRPr="00FC553C">
              <w:rPr>
                <w:rFonts w:cstheme="minorHAnsi"/>
              </w:rPr>
              <w:t>Readers Can Read about Science Topics to Become Experts</w:t>
            </w:r>
          </w:p>
        </w:tc>
      </w:tr>
      <w:tr w:rsidR="00FC553C" w:rsidRPr="00FC553C" w:rsidTr="00FC553C">
        <w:tc>
          <w:tcPr>
            <w:tcW w:w="207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Goal:</w:t>
            </w:r>
          </w:p>
        </w:tc>
        <w:tc>
          <w:tcPr>
            <w:tcW w:w="8280" w:type="dxa"/>
            <w:tcBorders>
              <w:top w:val="single" w:sz="12" w:space="0" w:color="auto"/>
              <w:left w:val="nil"/>
              <w:bottom w:val="single" w:sz="12" w:space="0" w:color="auto"/>
              <w:right w:val="nil"/>
            </w:tcBorders>
            <w:hideMark/>
          </w:tcPr>
          <w:p w:rsidR="00FC553C" w:rsidRPr="00FC553C" w:rsidRDefault="00FC553C" w:rsidP="00FC553C">
            <w:pPr>
              <w:spacing w:after="0"/>
              <w:rPr>
                <w:rFonts w:eastAsia="Times New Roman" w:cstheme="minorHAnsi"/>
              </w:rPr>
            </w:pPr>
            <w:r w:rsidRPr="00FC553C">
              <w:rPr>
                <w:rFonts w:cstheme="minorHAnsi"/>
              </w:rPr>
              <w:t>We learn by asking questions</w:t>
            </w:r>
          </w:p>
        </w:tc>
      </w:tr>
      <w:tr w:rsidR="00FC553C" w:rsidRPr="00FC553C" w:rsidTr="00FC553C">
        <w:trPr>
          <w:trHeight w:val="567"/>
        </w:trPr>
        <w:tc>
          <w:tcPr>
            <w:tcW w:w="2070" w:type="dxa"/>
            <w:tcBorders>
              <w:top w:val="nil"/>
              <w:left w:val="nil"/>
              <w:bottom w:val="nil"/>
              <w:right w:val="nil"/>
            </w:tcBorders>
            <w:hideMark/>
          </w:tcPr>
          <w:p w:rsidR="00FC553C" w:rsidRPr="00FC553C" w:rsidRDefault="00DC4AFA" w:rsidP="00DC4AFA">
            <w:pPr>
              <w:spacing w:after="0"/>
              <w:rPr>
                <w:rFonts w:eastAsia="Times New Roman" w:cstheme="minorHAnsi"/>
                <w:b/>
              </w:rPr>
            </w:pPr>
            <w:r>
              <w:rPr>
                <w:rFonts w:cstheme="minorHAnsi"/>
                <w:b/>
              </w:rPr>
              <w:t>Teaching point:</w:t>
            </w:r>
          </w:p>
        </w:tc>
        <w:tc>
          <w:tcPr>
            <w:tcW w:w="8280" w:type="dxa"/>
            <w:tcBorders>
              <w:top w:val="single" w:sz="12" w:space="0" w:color="auto"/>
              <w:left w:val="nil"/>
              <w:bottom w:val="single" w:sz="12" w:space="0" w:color="auto"/>
              <w:right w:val="nil"/>
            </w:tcBorders>
            <w:hideMark/>
          </w:tcPr>
          <w:p w:rsidR="00FC553C" w:rsidRPr="00FC553C" w:rsidRDefault="00FC553C" w:rsidP="00FC553C">
            <w:pPr>
              <w:spacing w:after="0"/>
              <w:rPr>
                <w:rFonts w:eastAsia="Times New Roman" w:cstheme="minorHAnsi"/>
              </w:rPr>
            </w:pPr>
            <w:r w:rsidRPr="00FC553C">
              <w:rPr>
                <w:rFonts w:eastAsia="Calibri" w:cstheme="minorHAnsi"/>
                <w:sz w:val="20"/>
                <w:szCs w:val="20"/>
              </w:rPr>
              <w:t xml:space="preserve">Readers question their understanding by thinking about what they already know and what they are reading when there are differences.  </w:t>
            </w:r>
          </w:p>
        </w:tc>
      </w:tr>
      <w:tr w:rsidR="00FC553C" w:rsidRPr="00FC553C" w:rsidTr="00FC553C">
        <w:trPr>
          <w:trHeight w:val="513"/>
        </w:trPr>
        <w:tc>
          <w:tcPr>
            <w:tcW w:w="207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Catchy Phrase:</w:t>
            </w:r>
          </w:p>
        </w:tc>
        <w:tc>
          <w:tcPr>
            <w:tcW w:w="8280" w:type="dxa"/>
            <w:tcBorders>
              <w:top w:val="single" w:sz="12" w:space="0" w:color="auto"/>
              <w:left w:val="nil"/>
              <w:bottom w:val="single" w:sz="12" w:space="0" w:color="auto"/>
              <w:right w:val="nil"/>
            </w:tcBorders>
            <w:hideMark/>
          </w:tcPr>
          <w:p w:rsidR="00FC553C" w:rsidRPr="00FC553C" w:rsidRDefault="00FC553C" w:rsidP="00FC553C">
            <w:pPr>
              <w:spacing w:after="0"/>
              <w:rPr>
                <w:rFonts w:eastAsia="Times New Roman" w:cstheme="minorHAnsi"/>
              </w:rPr>
            </w:pPr>
            <w:r w:rsidRPr="00FC553C">
              <w:rPr>
                <w:rFonts w:cstheme="minorHAnsi"/>
              </w:rPr>
              <w:t>Read, reread, and question it!</w:t>
            </w:r>
          </w:p>
        </w:tc>
      </w:tr>
      <w:tr w:rsidR="00FC553C" w:rsidRPr="00FC553C" w:rsidTr="00FC553C">
        <w:tc>
          <w:tcPr>
            <w:tcW w:w="207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Text:</w:t>
            </w:r>
          </w:p>
        </w:tc>
        <w:tc>
          <w:tcPr>
            <w:tcW w:w="8280" w:type="dxa"/>
            <w:tcBorders>
              <w:top w:val="single" w:sz="12" w:space="0" w:color="auto"/>
              <w:left w:val="nil"/>
              <w:bottom w:val="single" w:sz="12" w:space="0" w:color="auto"/>
              <w:right w:val="nil"/>
            </w:tcBorders>
            <w:hideMark/>
          </w:tcPr>
          <w:p w:rsidR="00FC553C" w:rsidRPr="00FC553C" w:rsidRDefault="00FC553C" w:rsidP="00FC553C">
            <w:pPr>
              <w:spacing w:after="0"/>
              <w:rPr>
                <w:rFonts w:eastAsia="Times New Roman" w:cstheme="minorHAnsi"/>
              </w:rPr>
            </w:pPr>
            <w:r w:rsidRPr="00FC553C">
              <w:rPr>
                <w:rFonts w:cstheme="minorHAnsi"/>
              </w:rPr>
              <w:t>The Earth and Sky</w:t>
            </w:r>
          </w:p>
        </w:tc>
      </w:tr>
      <w:tr w:rsidR="00FC553C" w:rsidRPr="00FC553C" w:rsidTr="00FC553C">
        <w:tc>
          <w:tcPr>
            <w:tcW w:w="2070" w:type="dxa"/>
            <w:tcBorders>
              <w:top w:val="nil"/>
              <w:left w:val="nil"/>
              <w:bottom w:val="nil"/>
              <w:right w:val="nil"/>
            </w:tcBorders>
            <w:hideMark/>
          </w:tcPr>
          <w:p w:rsidR="00FC553C" w:rsidRPr="00FC553C" w:rsidRDefault="00DC4AFA" w:rsidP="00FC553C">
            <w:pPr>
              <w:spacing w:after="0"/>
              <w:rPr>
                <w:rFonts w:eastAsia="Times New Roman" w:cstheme="minorHAnsi"/>
                <w:b/>
              </w:rPr>
            </w:pPr>
            <w:r>
              <w:rPr>
                <w:rFonts w:cstheme="minorHAnsi"/>
                <w:b/>
              </w:rPr>
              <w:t>Chart</w:t>
            </w:r>
            <w:r w:rsidR="00FC553C" w:rsidRPr="00FC553C">
              <w:rPr>
                <w:rFonts w:cstheme="minorHAnsi"/>
                <w:b/>
              </w:rPr>
              <w:t>:</w:t>
            </w:r>
          </w:p>
        </w:tc>
        <w:tc>
          <w:tcPr>
            <w:tcW w:w="8280" w:type="dxa"/>
            <w:tcBorders>
              <w:top w:val="single" w:sz="12" w:space="0" w:color="auto"/>
              <w:left w:val="nil"/>
              <w:bottom w:val="single" w:sz="12" w:space="0" w:color="auto"/>
              <w:right w:val="nil"/>
            </w:tcBorders>
          </w:tcPr>
          <w:p w:rsidR="00FC553C" w:rsidRPr="00FC553C" w:rsidRDefault="00FC553C" w:rsidP="00FC553C">
            <w:pPr>
              <w:spacing w:after="0"/>
              <w:rPr>
                <w:rFonts w:eastAsia="Times New Roman" w:cstheme="minorHAnsi"/>
              </w:rPr>
            </w:pPr>
          </w:p>
        </w:tc>
      </w:tr>
      <w:tr w:rsidR="00FC553C" w:rsidRPr="00FC553C" w:rsidTr="00FC553C">
        <w:tc>
          <w:tcPr>
            <w:tcW w:w="207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Standard:</w:t>
            </w:r>
          </w:p>
        </w:tc>
        <w:tc>
          <w:tcPr>
            <w:tcW w:w="8280" w:type="dxa"/>
            <w:tcBorders>
              <w:top w:val="single" w:sz="12" w:space="0" w:color="auto"/>
              <w:left w:val="nil"/>
              <w:bottom w:val="single" w:sz="12" w:space="0" w:color="auto"/>
              <w:right w:val="nil"/>
            </w:tcBorders>
            <w:hideMark/>
          </w:tcPr>
          <w:p w:rsidR="00FC553C" w:rsidRPr="00FC553C" w:rsidRDefault="00FC553C" w:rsidP="00FC553C">
            <w:pPr>
              <w:spacing w:after="0"/>
              <w:rPr>
                <w:rFonts w:eastAsia="Times New Roman" w:cstheme="minorHAnsi"/>
              </w:rPr>
            </w:pPr>
            <w:proofErr w:type="gramStart"/>
            <w:r w:rsidRPr="00FC553C">
              <w:rPr>
                <w:rFonts w:cstheme="minorHAnsi"/>
                <w:color w:val="000000"/>
              </w:rPr>
              <w:t>2.RI.10</w:t>
            </w:r>
            <w:proofErr w:type="gramEnd"/>
            <w:r w:rsidRPr="00FC553C">
              <w:rPr>
                <w:rFonts w:cstheme="minorHAnsi"/>
                <w:color w:val="000000"/>
              </w:rPr>
              <w:tab/>
              <w:t>By the end of year, read and comprehend informational texts, including history/social studies, science, and technical texts, in the grades 2–3 text complexity band proficiently, with scaffolding as needed at the high end of the range.</w:t>
            </w:r>
          </w:p>
        </w:tc>
      </w:tr>
    </w:tbl>
    <w:p w:rsidR="00FC553C" w:rsidRPr="00FC553C" w:rsidRDefault="00FC553C" w:rsidP="00FC553C">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FC553C" w:rsidRPr="00FC553C" w:rsidTr="00FC553C">
        <w:trPr>
          <w:trHeight w:val="3918"/>
        </w:trPr>
        <w:tc>
          <w:tcPr>
            <w:tcW w:w="10350" w:type="dxa"/>
            <w:vAlign w:val="center"/>
            <w:hideMark/>
          </w:tcPr>
          <w:p w:rsidR="00FC553C" w:rsidRPr="00FC553C" w:rsidRDefault="00FC553C">
            <w:pPr>
              <w:rPr>
                <w:rFonts w:eastAsia="Times New Roman" w:cstheme="minorHAnsi"/>
              </w:rPr>
            </w:pPr>
            <w:r w:rsidRPr="00FC553C">
              <w:rPr>
                <w:rFonts w:cstheme="minorHAnsi"/>
                <w:b/>
              </w:rPr>
              <w:t>Mini Lesson:  (</w:t>
            </w:r>
            <w:r w:rsidRPr="00FC553C">
              <w:rPr>
                <w:rFonts w:cstheme="minorHAnsi"/>
              </w:rPr>
              <w:t>7-10 minutes total)</w:t>
            </w:r>
          </w:p>
          <w:p w:rsidR="00FC553C" w:rsidRPr="00FC553C" w:rsidRDefault="00FC553C">
            <w:pPr>
              <w:rPr>
                <w:rFonts w:eastAsia="Times New Roman" w:cstheme="minorHAnsi"/>
                <w:b/>
                <w:i/>
              </w:rPr>
            </w:pPr>
            <w:r w:rsidRPr="00FC553C">
              <w:rPr>
                <w:rFonts w:cstheme="minorHAnsi"/>
                <w:b/>
                <w:i/>
              </w:rPr>
              <w:t xml:space="preserve">Connection:  </w:t>
            </w:r>
          </w:p>
          <w:p w:rsidR="00FC553C" w:rsidRPr="00FC553C" w:rsidRDefault="00FC553C">
            <w:pPr>
              <w:rPr>
                <w:rFonts w:cstheme="minorHAnsi"/>
              </w:rPr>
            </w:pPr>
            <w:r w:rsidRPr="00FC553C">
              <w:rPr>
                <w:rFonts w:cstheme="minorHAnsi"/>
              </w:rPr>
              <w:t xml:space="preserve">Yesterday we reread our books and wrote down questions or thought we had about the topic.  It is very important to keep track of our thoughts and jot it down on a post-it and stick it in our book.  If we don’t write it down we might forget our questions and/or thoughts and it is always a good idea to stick our post-it on the page so we can refer back to it later.  </w:t>
            </w:r>
          </w:p>
          <w:p w:rsidR="00FC553C" w:rsidRPr="00FC553C" w:rsidRDefault="00FC553C" w:rsidP="00FC553C">
            <w:pPr>
              <w:rPr>
                <w:rFonts w:eastAsia="Times New Roman" w:cstheme="minorHAnsi"/>
              </w:rPr>
            </w:pPr>
            <w:r w:rsidRPr="00FC553C">
              <w:rPr>
                <w:rFonts w:cstheme="minorHAnsi"/>
              </w:rPr>
              <w:t xml:space="preserve">Today we are going to look at the questions we wrote down yesterday and think about what we know and have previously read to answer the questions because </w:t>
            </w:r>
            <w:r w:rsidRPr="00FC553C">
              <w:rPr>
                <w:rFonts w:eastAsia="Calibri" w:cstheme="minorHAnsi"/>
              </w:rPr>
              <w:t xml:space="preserve">readers question their understanding by thinking about what they already know and what they are reading when there are differences.  I want to teach you that sometimes what we think we know is different from what we read.  </w:t>
            </w:r>
          </w:p>
        </w:tc>
      </w:tr>
      <w:tr w:rsidR="00FC553C" w:rsidRPr="00FC553C" w:rsidTr="00FC553C">
        <w:trPr>
          <w:trHeight w:val="864"/>
        </w:trPr>
        <w:tc>
          <w:tcPr>
            <w:tcW w:w="10350" w:type="dxa"/>
          </w:tcPr>
          <w:p w:rsidR="00FC553C" w:rsidRPr="00FC553C" w:rsidRDefault="00FC553C">
            <w:pPr>
              <w:rPr>
                <w:rFonts w:eastAsia="Times New Roman" w:cstheme="minorHAnsi"/>
                <w:b/>
                <w:i/>
              </w:rPr>
            </w:pPr>
            <w:r w:rsidRPr="00FC553C">
              <w:rPr>
                <w:rFonts w:cstheme="minorHAnsi"/>
                <w:b/>
                <w:i/>
              </w:rPr>
              <w:t xml:space="preserve">Teach:  </w:t>
            </w:r>
          </w:p>
          <w:p w:rsidR="00FC553C" w:rsidRPr="00FC553C" w:rsidRDefault="00FC553C">
            <w:pPr>
              <w:rPr>
                <w:rFonts w:eastAsia="Calibri" w:cstheme="minorHAnsi"/>
              </w:rPr>
            </w:pPr>
            <w:r w:rsidRPr="00FC553C">
              <w:rPr>
                <w:rFonts w:cstheme="minorHAnsi"/>
              </w:rPr>
              <w:t xml:space="preserve">Okay, today I am going to continue to think about the work we did yesterday.  I reread the book The Earth and Sky and I first came up with two questions.  I don’t know if I mentioned it yesterday, but I wondered both things because of information I had learned in the past and </w:t>
            </w:r>
            <w:r w:rsidRPr="00FC553C">
              <w:rPr>
                <w:rFonts w:eastAsia="Calibri" w:cstheme="minorHAnsi"/>
              </w:rPr>
              <w:t>readers question their understanding by thinking about what they already know and what they are reading when there are differences.</w:t>
            </w:r>
          </w:p>
          <w:p w:rsidR="00FC553C" w:rsidRPr="00FC553C" w:rsidRDefault="00FC553C">
            <w:pPr>
              <w:rPr>
                <w:rFonts w:eastAsia="Calibri" w:cstheme="minorHAnsi"/>
              </w:rPr>
            </w:pPr>
            <w:r w:rsidRPr="00FC553C">
              <w:rPr>
                <w:rFonts w:eastAsia="Calibri" w:cstheme="minorHAnsi"/>
              </w:rPr>
              <w:t xml:space="preserve">Let’s look at the first questions I had.  (Teacher opens the book and pulls the post-it of the page and reads it to the class)  This question says, </w:t>
            </w:r>
            <w:r w:rsidRPr="00FC553C">
              <w:rPr>
                <w:rFonts w:cstheme="minorHAnsi"/>
              </w:rPr>
              <w:t xml:space="preserve">Is that where lava comes from?  Do you remember what the page said?  (Teacher rereads the page once again)  Since this page talks about the Earth’s read hot core, it made me think about volcanoes.  I am using my past experience, reading and knowledge and I know that lava is red and hot.  I know that it is important to think about all that I know because </w:t>
            </w:r>
            <w:r w:rsidRPr="00FC553C">
              <w:rPr>
                <w:rFonts w:eastAsia="Calibri" w:cstheme="minorHAnsi"/>
              </w:rPr>
              <w:t xml:space="preserve">readers question their understanding by thinking about </w:t>
            </w:r>
            <w:r w:rsidRPr="00FC553C">
              <w:rPr>
                <w:rFonts w:eastAsia="Calibri" w:cstheme="minorHAnsi"/>
              </w:rPr>
              <w:lastRenderedPageBreak/>
              <w:t>what they already know and what they are reading when there are differences.</w:t>
            </w:r>
          </w:p>
          <w:p w:rsidR="00FC553C" w:rsidRPr="00FC553C" w:rsidRDefault="00FC553C">
            <w:pPr>
              <w:rPr>
                <w:rFonts w:eastAsia="Calibri" w:cstheme="minorHAnsi"/>
              </w:rPr>
            </w:pPr>
            <w:r w:rsidRPr="00FC553C">
              <w:rPr>
                <w:rFonts w:eastAsia="Calibri" w:cstheme="minorHAnsi"/>
              </w:rPr>
              <w:t xml:space="preserve">It is often important to notice when what the author is saying is different from what we know, or if the author is not mentioning enough information about the topic.  (Teacher motions to the same page)  So here (teacher points), the author is not really saying something different, but I would say that maybe they could say more about the topic.  </w:t>
            </w:r>
          </w:p>
          <w:p w:rsidR="00FC553C" w:rsidRPr="00FC553C" w:rsidRDefault="00FC553C">
            <w:pPr>
              <w:rPr>
                <w:rFonts w:eastAsia="Calibri" w:cstheme="minorHAnsi"/>
              </w:rPr>
            </w:pPr>
            <w:r w:rsidRPr="00FC553C">
              <w:rPr>
                <w:rFonts w:eastAsia="Calibri" w:cstheme="minorHAnsi"/>
              </w:rPr>
              <w:t xml:space="preserve">(Teacher turns to another marked page and pulls the post-it of the page and reads it to the class)  Here I wrote, </w:t>
            </w:r>
            <w:r w:rsidRPr="00FC553C">
              <w:rPr>
                <w:rFonts w:cstheme="minorHAnsi"/>
              </w:rPr>
              <w:t xml:space="preserve">if all living things need oxygen how do animals breathe under water?  I am going to reread this page again so you can remember why I had this thought.  I am guessing that you might see now why it is so important to mark the page with the post-it.  Not only does it have the question on it, but the post-it also marks the page why we had the question.  (Teacher rereads the page)  On this page the author says that all living things need oxygen to breathe and water to drink.  I know that animals need to breath in order to stay alive, in this picture they are only showing animals that live above or below the ground.  So now I am left wondering about animals that live in water.  I know from previous reading that some marine animals come to the surface to breathe, but I am still left wondering about those animals that never come to the surface.    </w:t>
            </w:r>
          </w:p>
          <w:p w:rsidR="00FC553C" w:rsidRPr="00FC553C" w:rsidRDefault="00FC553C" w:rsidP="00FC553C">
            <w:pPr>
              <w:rPr>
                <w:rFonts w:cstheme="minorHAnsi"/>
              </w:rPr>
            </w:pPr>
            <w:r w:rsidRPr="00FC553C">
              <w:rPr>
                <w:rFonts w:eastAsia="Calibri" w:cstheme="minorHAnsi"/>
              </w:rPr>
              <w:t>Do you see how I used what I already knew, thought about what I read and then questioned.  We need to remember to read, reread, and question because nonfiction readers question their understanding by thinking about what they already know and what they are reading when there are differences.</w:t>
            </w:r>
          </w:p>
        </w:tc>
      </w:tr>
      <w:tr w:rsidR="00FC553C" w:rsidRPr="00FC553C" w:rsidTr="00FC553C">
        <w:trPr>
          <w:trHeight w:val="783"/>
        </w:trPr>
        <w:tc>
          <w:tcPr>
            <w:tcW w:w="10350" w:type="dxa"/>
          </w:tcPr>
          <w:p w:rsidR="00FC553C" w:rsidRPr="00FC553C" w:rsidRDefault="00FC553C" w:rsidP="00FC553C">
            <w:pPr>
              <w:rPr>
                <w:rFonts w:eastAsia="Times New Roman" w:cstheme="minorHAnsi"/>
                <w:b/>
                <w:i/>
              </w:rPr>
            </w:pPr>
            <w:r w:rsidRPr="00FC553C">
              <w:rPr>
                <w:rFonts w:cstheme="minorHAnsi"/>
                <w:b/>
                <w:i/>
              </w:rPr>
              <w:lastRenderedPageBreak/>
              <w:t xml:space="preserve">Active Involvement: </w:t>
            </w:r>
          </w:p>
          <w:p w:rsidR="00FC553C" w:rsidRPr="00FC553C" w:rsidRDefault="00FC553C">
            <w:pPr>
              <w:rPr>
                <w:rFonts w:cstheme="minorHAnsi"/>
              </w:rPr>
            </w:pPr>
            <w:r w:rsidRPr="00FC553C">
              <w:rPr>
                <w:rFonts w:cstheme="minorHAnsi"/>
              </w:rPr>
              <w:t xml:space="preserve">Now it is your turn.  We are going to use the same book, reread our questions from yesterday and lets think about the author and think if there are any differences or if there is more the other could add to give us more information in order to answer our questions.  </w:t>
            </w:r>
          </w:p>
          <w:p w:rsidR="00FC553C" w:rsidRPr="00FC553C" w:rsidRDefault="00FC553C">
            <w:pPr>
              <w:rPr>
                <w:rFonts w:cstheme="minorHAnsi"/>
              </w:rPr>
            </w:pPr>
            <w:r w:rsidRPr="00FC553C">
              <w:rPr>
                <w:rFonts w:cstheme="minorHAnsi"/>
              </w:rPr>
              <w:t xml:space="preserve">(Teacher reads the questions that the students came up with the day before)  Turn to your partner and repeat the catchy phrase, read, reread and question it.  Now, talk to your partner about whether the author makes a statement that is different from what you already knew or if it there is more that the author could add.  </w:t>
            </w:r>
          </w:p>
        </w:tc>
      </w:tr>
      <w:tr w:rsidR="00FC553C" w:rsidRPr="00FC553C" w:rsidTr="00FC553C">
        <w:trPr>
          <w:trHeight w:val="609"/>
        </w:trPr>
        <w:tc>
          <w:tcPr>
            <w:tcW w:w="10350" w:type="dxa"/>
          </w:tcPr>
          <w:p w:rsidR="00FC553C" w:rsidRPr="00FC553C" w:rsidRDefault="00FC553C" w:rsidP="00FC553C">
            <w:pPr>
              <w:rPr>
                <w:rFonts w:eastAsia="Times New Roman" w:cstheme="minorHAnsi"/>
                <w:b/>
                <w:i/>
              </w:rPr>
            </w:pPr>
            <w:r w:rsidRPr="00FC553C">
              <w:rPr>
                <w:rFonts w:cstheme="minorHAnsi"/>
                <w:b/>
                <w:i/>
              </w:rPr>
              <w:t xml:space="preserve">Link: </w:t>
            </w:r>
          </w:p>
          <w:p w:rsidR="00FC553C" w:rsidRPr="00FC553C" w:rsidRDefault="00FC553C" w:rsidP="00FC553C">
            <w:pPr>
              <w:rPr>
                <w:rFonts w:eastAsia="Times New Roman" w:cstheme="minorHAnsi"/>
              </w:rPr>
            </w:pPr>
            <w:r w:rsidRPr="00FC553C">
              <w:rPr>
                <w:rFonts w:cstheme="minorHAnsi"/>
              </w:rPr>
              <w:t>Today, and every</w:t>
            </w:r>
            <w:r>
              <w:rPr>
                <w:rFonts w:cstheme="minorHAnsi"/>
              </w:rPr>
              <w:t xml:space="preserve"> </w:t>
            </w:r>
            <w:r w:rsidRPr="00FC553C">
              <w:rPr>
                <w:rFonts w:cstheme="minorHAnsi"/>
              </w:rPr>
              <w:t xml:space="preserve">day, I want to remind you that we need to read, reread and question.  Often times the books we read can help us generate more ideas that we want to investigate about our topics.  We need to use all we know as we are reading because </w:t>
            </w:r>
            <w:r w:rsidRPr="00FC553C">
              <w:rPr>
                <w:rFonts w:eastAsia="Calibri" w:cstheme="minorHAnsi"/>
              </w:rPr>
              <w:t>nonfiction readers question their understanding by thinking about what they already know and what they are reading when there are differences.</w:t>
            </w:r>
          </w:p>
        </w:tc>
      </w:tr>
      <w:tr w:rsidR="00FC553C" w:rsidRPr="00FC553C" w:rsidTr="00FC553C">
        <w:trPr>
          <w:trHeight w:val="1070"/>
        </w:trPr>
        <w:tc>
          <w:tcPr>
            <w:tcW w:w="10350" w:type="dxa"/>
          </w:tcPr>
          <w:p w:rsidR="00FC553C" w:rsidRPr="00FC553C" w:rsidRDefault="00FC553C">
            <w:pPr>
              <w:rPr>
                <w:rFonts w:eastAsia="Times New Roman" w:cstheme="minorHAnsi"/>
                <w:b/>
                <w:i/>
              </w:rPr>
            </w:pPr>
            <w:r w:rsidRPr="00FC553C">
              <w:rPr>
                <w:rFonts w:cstheme="minorHAnsi"/>
                <w:b/>
                <w:i/>
              </w:rPr>
              <w:t>Mid-Workshop Teaching Point:</w:t>
            </w:r>
          </w:p>
          <w:p w:rsidR="00FC553C" w:rsidRPr="00FC553C" w:rsidRDefault="00FC553C">
            <w:pPr>
              <w:rPr>
                <w:rFonts w:eastAsia="Times New Roman" w:cstheme="minorHAnsi"/>
              </w:rPr>
            </w:pPr>
            <w:r w:rsidRPr="00FC553C">
              <w:rPr>
                <w:rFonts w:cstheme="minorHAnsi"/>
              </w:rPr>
              <w:t>While you are reading today I would like you to think about what else you would like to learn about.  Think to yourself, if the author was to write another chapter, what else would I want to know?</w:t>
            </w:r>
          </w:p>
        </w:tc>
      </w:tr>
      <w:tr w:rsidR="00FC553C" w:rsidRPr="00FC553C" w:rsidTr="00FC553C">
        <w:trPr>
          <w:trHeight w:val="918"/>
        </w:trPr>
        <w:tc>
          <w:tcPr>
            <w:tcW w:w="10350" w:type="dxa"/>
          </w:tcPr>
          <w:p w:rsidR="00FC553C" w:rsidRPr="00FC553C" w:rsidRDefault="00FC553C">
            <w:pPr>
              <w:rPr>
                <w:rFonts w:eastAsia="Times New Roman" w:cstheme="minorHAnsi"/>
                <w:b/>
                <w:i/>
              </w:rPr>
            </w:pPr>
            <w:r w:rsidRPr="00FC553C">
              <w:rPr>
                <w:rFonts w:cstheme="minorHAnsi"/>
                <w:b/>
                <w:i/>
              </w:rPr>
              <w:lastRenderedPageBreak/>
              <w:t>Share:</w:t>
            </w:r>
          </w:p>
          <w:p w:rsidR="00FC553C" w:rsidRPr="00FC553C" w:rsidRDefault="00FC553C">
            <w:pPr>
              <w:rPr>
                <w:rFonts w:eastAsia="Times New Roman" w:cstheme="minorHAnsi"/>
              </w:rPr>
            </w:pPr>
          </w:p>
        </w:tc>
      </w:tr>
    </w:tbl>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873FE1" w:rsidRDefault="00873FE1">
      <w:pPr>
        <w:spacing w:after="0"/>
        <w:rPr>
          <w:rFonts w:cstheme="minorHAnsi"/>
        </w:rPr>
      </w:pPr>
    </w:p>
    <w:p w:rsidR="00FC553C" w:rsidRDefault="00FC553C">
      <w:pPr>
        <w:spacing w:after="0"/>
        <w:rPr>
          <w:rFonts w:cstheme="minorHAnsi"/>
        </w:rPr>
      </w:pPr>
    </w:p>
    <w:p w:rsidR="00FC553C" w:rsidRDefault="00FC553C">
      <w:pPr>
        <w:spacing w:after="0"/>
        <w:rPr>
          <w:rFonts w:cstheme="minorHAnsi"/>
        </w:rPr>
      </w:pPr>
    </w:p>
    <w:tbl>
      <w:tblPr>
        <w:tblW w:w="0" w:type="auto"/>
        <w:tblLook w:val="00A0" w:firstRow="1" w:lastRow="0" w:firstColumn="1" w:lastColumn="0" w:noHBand="0" w:noVBand="0"/>
      </w:tblPr>
      <w:tblGrid>
        <w:gridCol w:w="9576"/>
      </w:tblGrid>
      <w:tr w:rsidR="00FC553C" w:rsidRPr="00FC553C" w:rsidTr="00FC553C">
        <w:tc>
          <w:tcPr>
            <w:tcW w:w="9576" w:type="dxa"/>
            <w:hideMark/>
          </w:tcPr>
          <w:p w:rsidR="00FC553C" w:rsidRPr="00FC553C" w:rsidRDefault="00FC553C" w:rsidP="00FC553C">
            <w:pPr>
              <w:pStyle w:val="Header"/>
              <w:jc w:val="center"/>
              <w:rPr>
                <w:rFonts w:eastAsia="Times New Roman" w:cstheme="minorHAnsi"/>
                <w:b/>
                <w:sz w:val="40"/>
                <w:szCs w:val="40"/>
              </w:rPr>
            </w:pPr>
            <w:bookmarkStart w:id="20" w:name="lesson15"/>
            <w:bookmarkEnd w:id="20"/>
            <w:r w:rsidRPr="00FC553C">
              <w:rPr>
                <w:rFonts w:cstheme="minorHAnsi"/>
                <w:b/>
                <w:sz w:val="40"/>
                <w:szCs w:val="40"/>
              </w:rPr>
              <w:lastRenderedPageBreak/>
              <w:t>Unit 8 Mini Lesson  15</w:t>
            </w:r>
          </w:p>
        </w:tc>
      </w:tr>
    </w:tbl>
    <w:p w:rsidR="00FC553C" w:rsidRPr="00FC553C" w:rsidRDefault="00FC553C">
      <w:pPr>
        <w:rPr>
          <w:rFonts w:cstheme="minorHAnsi"/>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FC553C" w:rsidRPr="00FC553C" w:rsidTr="00FC553C">
        <w:tc>
          <w:tcPr>
            <w:tcW w:w="198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Unit of Study:</w:t>
            </w:r>
          </w:p>
        </w:tc>
        <w:tc>
          <w:tcPr>
            <w:tcW w:w="8370" w:type="dxa"/>
            <w:tcBorders>
              <w:top w:val="nil"/>
              <w:left w:val="nil"/>
              <w:bottom w:val="single" w:sz="12" w:space="0" w:color="auto"/>
              <w:right w:val="nil"/>
            </w:tcBorders>
            <w:hideMark/>
          </w:tcPr>
          <w:p w:rsidR="00FC553C" w:rsidRPr="00FC553C" w:rsidRDefault="00FC553C" w:rsidP="00FC553C">
            <w:pPr>
              <w:spacing w:after="0" w:line="240" w:lineRule="auto"/>
              <w:rPr>
                <w:rFonts w:eastAsia="Times New Roman" w:cstheme="minorHAnsi"/>
              </w:rPr>
            </w:pPr>
            <w:r w:rsidRPr="00FC553C">
              <w:rPr>
                <w:rFonts w:cstheme="minorHAnsi"/>
              </w:rPr>
              <w:t>Readers Can Read about Science Topics to Become Experts</w:t>
            </w:r>
          </w:p>
        </w:tc>
      </w:tr>
      <w:tr w:rsidR="00FC553C" w:rsidRPr="00FC553C" w:rsidTr="00FC553C">
        <w:tc>
          <w:tcPr>
            <w:tcW w:w="198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Goal:</w:t>
            </w:r>
          </w:p>
        </w:tc>
        <w:tc>
          <w:tcPr>
            <w:tcW w:w="8370" w:type="dxa"/>
            <w:tcBorders>
              <w:top w:val="single" w:sz="12" w:space="0" w:color="auto"/>
              <w:left w:val="nil"/>
              <w:bottom w:val="single" w:sz="12" w:space="0" w:color="auto"/>
              <w:right w:val="nil"/>
            </w:tcBorders>
            <w:hideMark/>
          </w:tcPr>
          <w:p w:rsidR="00FC553C" w:rsidRPr="00FC553C" w:rsidRDefault="00FC553C" w:rsidP="00FC553C">
            <w:pPr>
              <w:spacing w:after="0" w:line="240" w:lineRule="auto"/>
              <w:rPr>
                <w:rFonts w:eastAsia="Times New Roman" w:cstheme="minorHAnsi"/>
              </w:rPr>
            </w:pPr>
            <w:r w:rsidRPr="00FC553C">
              <w:rPr>
                <w:rFonts w:cstheme="minorHAnsi"/>
              </w:rPr>
              <w:t>We learn by asking questions</w:t>
            </w:r>
          </w:p>
        </w:tc>
      </w:tr>
      <w:tr w:rsidR="00FC553C" w:rsidRPr="00FC553C" w:rsidTr="00FC553C">
        <w:trPr>
          <w:trHeight w:val="567"/>
        </w:trPr>
        <w:tc>
          <w:tcPr>
            <w:tcW w:w="1980" w:type="dxa"/>
            <w:tcBorders>
              <w:top w:val="nil"/>
              <w:left w:val="nil"/>
              <w:bottom w:val="nil"/>
              <w:right w:val="nil"/>
            </w:tcBorders>
            <w:hideMark/>
          </w:tcPr>
          <w:p w:rsidR="00FC553C" w:rsidRPr="00FC553C" w:rsidRDefault="00DC4AFA" w:rsidP="00DC4AFA">
            <w:pPr>
              <w:spacing w:after="0"/>
              <w:rPr>
                <w:rFonts w:eastAsia="Times New Roman" w:cstheme="minorHAnsi"/>
                <w:b/>
              </w:rPr>
            </w:pPr>
            <w:r>
              <w:rPr>
                <w:rFonts w:cstheme="minorHAnsi"/>
                <w:b/>
              </w:rPr>
              <w:t>Teaching point:</w:t>
            </w:r>
          </w:p>
        </w:tc>
        <w:tc>
          <w:tcPr>
            <w:tcW w:w="8370" w:type="dxa"/>
            <w:tcBorders>
              <w:top w:val="single" w:sz="12" w:space="0" w:color="auto"/>
              <w:left w:val="nil"/>
              <w:bottom w:val="single" w:sz="12" w:space="0" w:color="auto"/>
              <w:right w:val="nil"/>
            </w:tcBorders>
            <w:hideMark/>
          </w:tcPr>
          <w:p w:rsidR="00FC553C" w:rsidRPr="00FC553C" w:rsidRDefault="00FC553C" w:rsidP="00FC553C">
            <w:pPr>
              <w:spacing w:after="0" w:line="240" w:lineRule="auto"/>
              <w:rPr>
                <w:rFonts w:eastAsia="Times New Roman" w:cstheme="minorHAnsi"/>
              </w:rPr>
            </w:pPr>
            <w:r w:rsidRPr="00FC553C">
              <w:rPr>
                <w:rFonts w:eastAsia="Calibri" w:cstheme="minorHAnsi"/>
              </w:rPr>
              <w:t>Readers formulate important questions by reading many books on the same topic.</w:t>
            </w:r>
          </w:p>
        </w:tc>
      </w:tr>
      <w:tr w:rsidR="00FC553C" w:rsidRPr="00FC553C" w:rsidTr="00FC553C">
        <w:trPr>
          <w:trHeight w:val="513"/>
        </w:trPr>
        <w:tc>
          <w:tcPr>
            <w:tcW w:w="198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Catchy Phrase:</w:t>
            </w:r>
          </w:p>
        </w:tc>
        <w:tc>
          <w:tcPr>
            <w:tcW w:w="8370" w:type="dxa"/>
            <w:tcBorders>
              <w:top w:val="single" w:sz="12" w:space="0" w:color="auto"/>
              <w:left w:val="nil"/>
              <w:bottom w:val="single" w:sz="12" w:space="0" w:color="auto"/>
              <w:right w:val="nil"/>
            </w:tcBorders>
            <w:hideMark/>
          </w:tcPr>
          <w:p w:rsidR="00FC553C" w:rsidRPr="00FC553C" w:rsidRDefault="00FC553C" w:rsidP="00FC553C">
            <w:pPr>
              <w:spacing w:after="0" w:line="240" w:lineRule="auto"/>
              <w:rPr>
                <w:rFonts w:eastAsia="Times New Roman" w:cstheme="minorHAnsi"/>
              </w:rPr>
            </w:pPr>
            <w:r w:rsidRPr="00FC553C">
              <w:rPr>
                <w:rFonts w:cstheme="minorHAnsi"/>
              </w:rPr>
              <w:t>Keep Reading, find the answer!</w:t>
            </w:r>
          </w:p>
        </w:tc>
      </w:tr>
      <w:tr w:rsidR="00FC553C" w:rsidRPr="00FC553C" w:rsidTr="00FC553C">
        <w:tc>
          <w:tcPr>
            <w:tcW w:w="198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Text:</w:t>
            </w:r>
          </w:p>
        </w:tc>
        <w:tc>
          <w:tcPr>
            <w:tcW w:w="8370" w:type="dxa"/>
            <w:tcBorders>
              <w:top w:val="single" w:sz="12" w:space="0" w:color="auto"/>
              <w:left w:val="nil"/>
              <w:bottom w:val="single" w:sz="12" w:space="0" w:color="auto"/>
              <w:right w:val="nil"/>
            </w:tcBorders>
            <w:hideMark/>
          </w:tcPr>
          <w:p w:rsidR="00FC553C" w:rsidRPr="00FC553C" w:rsidRDefault="00FC553C" w:rsidP="00FC553C">
            <w:pPr>
              <w:spacing w:after="0" w:line="240" w:lineRule="auto"/>
              <w:rPr>
                <w:rFonts w:eastAsia="Times New Roman" w:cstheme="minorHAnsi"/>
              </w:rPr>
            </w:pPr>
            <w:r w:rsidRPr="00FC553C">
              <w:rPr>
                <w:rFonts w:cstheme="minorHAnsi"/>
              </w:rPr>
              <w:t>Various books on recycling</w:t>
            </w:r>
          </w:p>
        </w:tc>
      </w:tr>
      <w:tr w:rsidR="00FC553C" w:rsidRPr="00FC553C" w:rsidTr="00FC553C">
        <w:tc>
          <w:tcPr>
            <w:tcW w:w="1980" w:type="dxa"/>
            <w:tcBorders>
              <w:top w:val="nil"/>
              <w:left w:val="nil"/>
              <w:bottom w:val="nil"/>
              <w:right w:val="nil"/>
            </w:tcBorders>
            <w:hideMark/>
          </w:tcPr>
          <w:p w:rsidR="00FC553C" w:rsidRPr="00FC553C" w:rsidRDefault="00DC4AFA" w:rsidP="00DC4AFA">
            <w:pPr>
              <w:spacing w:after="0"/>
              <w:rPr>
                <w:rFonts w:eastAsia="Times New Roman" w:cstheme="minorHAnsi"/>
                <w:b/>
              </w:rPr>
            </w:pPr>
            <w:r>
              <w:rPr>
                <w:rFonts w:cstheme="minorHAnsi"/>
                <w:b/>
              </w:rPr>
              <w:t>Chart</w:t>
            </w:r>
            <w:r w:rsidR="00FC553C" w:rsidRPr="00FC553C">
              <w:rPr>
                <w:rFonts w:cstheme="minorHAnsi"/>
                <w:b/>
              </w:rPr>
              <w:t>:</w:t>
            </w:r>
          </w:p>
        </w:tc>
        <w:tc>
          <w:tcPr>
            <w:tcW w:w="8370" w:type="dxa"/>
            <w:tcBorders>
              <w:top w:val="single" w:sz="12" w:space="0" w:color="auto"/>
              <w:left w:val="nil"/>
              <w:bottom w:val="single" w:sz="12" w:space="0" w:color="auto"/>
              <w:right w:val="nil"/>
            </w:tcBorders>
          </w:tcPr>
          <w:p w:rsidR="00FC553C" w:rsidRPr="00FC553C" w:rsidRDefault="00FC553C" w:rsidP="00FC553C">
            <w:pPr>
              <w:spacing w:after="0" w:line="240" w:lineRule="auto"/>
              <w:rPr>
                <w:rFonts w:eastAsia="Times New Roman" w:cstheme="minorHAnsi"/>
              </w:rPr>
            </w:pPr>
            <w:r w:rsidRPr="00FC553C">
              <w:rPr>
                <w:rFonts w:cstheme="minorHAnsi"/>
              </w:rPr>
              <w:t>Possible questions:</w:t>
            </w:r>
          </w:p>
          <w:p w:rsidR="00FC553C" w:rsidRPr="00FC553C" w:rsidRDefault="00FC553C" w:rsidP="00FC553C">
            <w:pPr>
              <w:spacing w:after="0" w:line="240" w:lineRule="auto"/>
              <w:rPr>
                <w:rFonts w:cstheme="minorHAnsi"/>
              </w:rPr>
            </w:pPr>
            <w:r w:rsidRPr="00FC553C">
              <w:rPr>
                <w:rFonts w:cstheme="minorHAnsi"/>
              </w:rPr>
              <w:t>“Why does this happen?”</w:t>
            </w:r>
          </w:p>
          <w:p w:rsidR="00FC553C" w:rsidRPr="00FC553C" w:rsidRDefault="00FC553C" w:rsidP="00FC553C">
            <w:pPr>
              <w:spacing w:after="0" w:line="240" w:lineRule="auto"/>
              <w:rPr>
                <w:rFonts w:cstheme="minorHAnsi"/>
              </w:rPr>
            </w:pPr>
            <w:r w:rsidRPr="00FC553C">
              <w:rPr>
                <w:rFonts w:cstheme="minorHAnsi"/>
              </w:rPr>
              <w:t>“How does this affect the world?”</w:t>
            </w:r>
          </w:p>
          <w:p w:rsidR="00FC553C" w:rsidRPr="00FC553C" w:rsidRDefault="00FC553C" w:rsidP="00FC553C">
            <w:pPr>
              <w:spacing w:after="0" w:line="240" w:lineRule="auto"/>
              <w:rPr>
                <w:rFonts w:eastAsia="Times New Roman" w:cstheme="minorHAnsi"/>
              </w:rPr>
            </w:pPr>
            <w:r w:rsidRPr="00FC553C">
              <w:rPr>
                <w:rFonts w:cstheme="minorHAnsi"/>
              </w:rPr>
              <w:t>“Does this always happen?”</w:t>
            </w:r>
          </w:p>
        </w:tc>
      </w:tr>
      <w:tr w:rsidR="00FC553C" w:rsidRPr="00FC553C" w:rsidTr="00FC553C">
        <w:tc>
          <w:tcPr>
            <w:tcW w:w="1980" w:type="dxa"/>
            <w:tcBorders>
              <w:top w:val="nil"/>
              <w:left w:val="nil"/>
              <w:bottom w:val="nil"/>
              <w:right w:val="nil"/>
            </w:tcBorders>
            <w:hideMark/>
          </w:tcPr>
          <w:p w:rsidR="00FC553C" w:rsidRPr="00FC553C" w:rsidRDefault="00FC553C" w:rsidP="00FC553C">
            <w:pPr>
              <w:spacing w:after="0"/>
              <w:rPr>
                <w:rFonts w:eastAsia="Times New Roman" w:cstheme="minorHAnsi"/>
                <w:b/>
              </w:rPr>
            </w:pPr>
            <w:r w:rsidRPr="00FC553C">
              <w:rPr>
                <w:rFonts w:cstheme="minorHAnsi"/>
                <w:b/>
              </w:rPr>
              <w:t>Standard:</w:t>
            </w:r>
          </w:p>
        </w:tc>
        <w:tc>
          <w:tcPr>
            <w:tcW w:w="8370" w:type="dxa"/>
            <w:tcBorders>
              <w:top w:val="single" w:sz="12" w:space="0" w:color="auto"/>
              <w:left w:val="nil"/>
              <w:bottom w:val="single" w:sz="12" w:space="0" w:color="auto"/>
              <w:right w:val="nil"/>
            </w:tcBorders>
            <w:hideMark/>
          </w:tcPr>
          <w:p w:rsidR="00873FE1" w:rsidRDefault="00873FE1" w:rsidP="00873FE1">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2.RI.9</w:t>
            </w:r>
            <w:proofErr w:type="gramEnd"/>
            <w:r w:rsidRPr="006846D9">
              <w:rPr>
                <w:rFonts w:ascii="Calibri" w:eastAsia="Times New Roman" w:hAnsi="Calibri" w:cs="Arial"/>
              </w:rPr>
              <w:tab/>
            </w:r>
            <w:r w:rsidRPr="006846D9">
              <w:rPr>
                <w:rFonts w:ascii="Calibri" w:eastAsia="Times New Roman" w:hAnsi="Calibri"/>
              </w:rPr>
              <w:t>Compare and contrast the most important points presented by two texts on the same topic</w:t>
            </w:r>
            <w:r>
              <w:rPr>
                <w:rFonts w:ascii="Calibri" w:eastAsia="Times New Roman" w:hAnsi="Calibri" w:cs="Arial"/>
              </w:rPr>
              <w:t>.</w:t>
            </w:r>
          </w:p>
          <w:p w:rsidR="0052529B" w:rsidRDefault="00FC553C" w:rsidP="0052529B">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FC553C">
              <w:rPr>
                <w:rFonts w:cstheme="minorHAnsi"/>
                <w:color w:val="000000"/>
              </w:rPr>
              <w:t>2.RI.10</w:t>
            </w:r>
            <w:proofErr w:type="gramEnd"/>
            <w:r w:rsidRPr="00FC553C">
              <w:rPr>
                <w:rFonts w:cstheme="minorHAnsi"/>
                <w:color w:val="000000"/>
              </w:rPr>
              <w:tab/>
              <w:t>By the end of year, read and comprehend informational texts, including history/social studies, science, and technical texts, in the grades 2–3 text complexity band proficiently, with scaffolding as needed at the high end of the range.</w:t>
            </w:r>
            <w:r w:rsidR="0052529B" w:rsidRPr="006846D9">
              <w:rPr>
                <w:rFonts w:ascii="Calibri" w:eastAsia="Times New Roman" w:hAnsi="Calibri" w:cs="Arial"/>
              </w:rPr>
              <w:t xml:space="preserve"> </w:t>
            </w:r>
          </w:p>
          <w:p w:rsidR="0052529B" w:rsidRPr="00873FE1" w:rsidRDefault="0052529B" w:rsidP="0052529B">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2.RI.1</w:t>
            </w:r>
            <w:proofErr w:type="gramEnd"/>
            <w:r w:rsidRPr="006846D9">
              <w:rPr>
                <w:rFonts w:ascii="Calibri" w:eastAsia="Times New Roman" w:hAnsi="Calibri" w:cs="Arial"/>
              </w:rPr>
              <w:tab/>
            </w:r>
            <w:r w:rsidRPr="006846D9">
              <w:rPr>
                <w:rFonts w:ascii="Calibri" w:eastAsia="Times New Roman" w:hAnsi="Calibri"/>
              </w:rPr>
              <w:t xml:space="preserve">Ask and answer such questions as </w:t>
            </w:r>
            <w:r w:rsidRPr="006846D9">
              <w:rPr>
                <w:rFonts w:ascii="Calibri" w:eastAsia="Times New Roman" w:hAnsi="Calibri"/>
                <w:i/>
              </w:rPr>
              <w:t>who</w:t>
            </w:r>
            <w:r w:rsidRPr="006846D9">
              <w:rPr>
                <w:rFonts w:ascii="Calibri" w:eastAsia="Times New Roman" w:hAnsi="Calibri"/>
              </w:rPr>
              <w:t xml:space="preserve">, </w:t>
            </w:r>
            <w:r w:rsidRPr="006846D9">
              <w:rPr>
                <w:rFonts w:ascii="Calibri" w:eastAsia="Times New Roman" w:hAnsi="Calibri"/>
                <w:i/>
              </w:rPr>
              <w:t>what</w:t>
            </w:r>
            <w:r w:rsidRPr="006846D9">
              <w:rPr>
                <w:rFonts w:ascii="Calibri" w:eastAsia="Times New Roman" w:hAnsi="Calibri"/>
              </w:rPr>
              <w:t xml:space="preserve">, </w:t>
            </w:r>
            <w:r w:rsidRPr="006846D9">
              <w:rPr>
                <w:rFonts w:ascii="Calibri" w:eastAsia="Times New Roman" w:hAnsi="Calibri"/>
                <w:i/>
              </w:rPr>
              <w:t>where</w:t>
            </w:r>
            <w:r w:rsidRPr="006846D9">
              <w:rPr>
                <w:rFonts w:ascii="Calibri" w:eastAsia="Times New Roman" w:hAnsi="Calibri"/>
              </w:rPr>
              <w:t xml:space="preserve">, </w:t>
            </w:r>
            <w:r w:rsidRPr="006846D9">
              <w:rPr>
                <w:rFonts w:ascii="Calibri" w:eastAsia="Times New Roman" w:hAnsi="Calibri"/>
                <w:i/>
              </w:rPr>
              <w:t>when</w:t>
            </w:r>
            <w:r w:rsidRPr="006846D9">
              <w:rPr>
                <w:rFonts w:ascii="Calibri" w:eastAsia="Times New Roman" w:hAnsi="Calibri"/>
              </w:rPr>
              <w:t xml:space="preserve">, </w:t>
            </w:r>
            <w:r w:rsidRPr="006846D9">
              <w:rPr>
                <w:rFonts w:ascii="Calibri" w:eastAsia="Times New Roman" w:hAnsi="Calibri"/>
                <w:i/>
              </w:rPr>
              <w:t>why</w:t>
            </w:r>
            <w:r w:rsidRPr="006846D9">
              <w:rPr>
                <w:rFonts w:ascii="Calibri" w:eastAsia="Times New Roman" w:hAnsi="Calibri"/>
              </w:rPr>
              <w:t xml:space="preserve">, and </w:t>
            </w:r>
            <w:r w:rsidRPr="006846D9">
              <w:rPr>
                <w:rFonts w:ascii="Calibri" w:eastAsia="Times New Roman" w:hAnsi="Calibri"/>
                <w:i/>
              </w:rPr>
              <w:t>how</w:t>
            </w:r>
            <w:r w:rsidRPr="006846D9">
              <w:rPr>
                <w:rFonts w:ascii="Calibri" w:eastAsia="Times New Roman" w:hAnsi="Calibri"/>
              </w:rPr>
              <w:t xml:space="preserve"> to demonstrate understanding of key details in a text</w:t>
            </w:r>
            <w:r w:rsidRPr="006846D9">
              <w:rPr>
                <w:rFonts w:ascii="Calibri" w:eastAsia="Times New Roman" w:hAnsi="Calibri" w:cs="Arial"/>
              </w:rPr>
              <w:t>.</w:t>
            </w:r>
          </w:p>
        </w:tc>
      </w:tr>
    </w:tbl>
    <w:p w:rsidR="00FC553C" w:rsidRPr="00FC553C" w:rsidRDefault="00FC553C" w:rsidP="00FC553C">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FC553C" w:rsidRPr="00FC553C" w:rsidTr="00FC553C">
        <w:tc>
          <w:tcPr>
            <w:tcW w:w="10350" w:type="dxa"/>
            <w:vAlign w:val="center"/>
            <w:hideMark/>
          </w:tcPr>
          <w:p w:rsidR="00FC553C" w:rsidRPr="00FC553C" w:rsidRDefault="00FC553C">
            <w:pPr>
              <w:rPr>
                <w:rFonts w:eastAsia="Times New Roman" w:cstheme="minorHAnsi"/>
              </w:rPr>
            </w:pPr>
            <w:r w:rsidRPr="00FC553C">
              <w:rPr>
                <w:rFonts w:cstheme="minorHAnsi"/>
                <w:b/>
              </w:rPr>
              <w:t>Mini Lesson:  (</w:t>
            </w:r>
            <w:r w:rsidRPr="00FC553C">
              <w:rPr>
                <w:rFonts w:cstheme="minorHAnsi"/>
              </w:rPr>
              <w:t>7-10 minutes total)</w:t>
            </w:r>
          </w:p>
        </w:tc>
      </w:tr>
      <w:tr w:rsidR="00FC553C" w:rsidRPr="00FC553C" w:rsidTr="00FC553C">
        <w:trPr>
          <w:trHeight w:val="720"/>
        </w:trPr>
        <w:tc>
          <w:tcPr>
            <w:tcW w:w="10350" w:type="dxa"/>
          </w:tcPr>
          <w:p w:rsidR="00FC553C" w:rsidRPr="00FC553C" w:rsidRDefault="00FC553C">
            <w:pPr>
              <w:rPr>
                <w:rFonts w:eastAsia="Times New Roman" w:cstheme="minorHAnsi"/>
                <w:b/>
                <w:i/>
              </w:rPr>
            </w:pPr>
            <w:r w:rsidRPr="00FC553C">
              <w:rPr>
                <w:rFonts w:cstheme="minorHAnsi"/>
                <w:b/>
                <w:i/>
              </w:rPr>
              <w:t xml:space="preserve">Connection:  </w:t>
            </w:r>
          </w:p>
          <w:p w:rsidR="00FC553C" w:rsidRPr="00FC553C" w:rsidRDefault="00FC553C">
            <w:pPr>
              <w:rPr>
                <w:rFonts w:cstheme="minorHAnsi"/>
              </w:rPr>
            </w:pPr>
            <w:r w:rsidRPr="00FC553C">
              <w:rPr>
                <w:rFonts w:cstheme="minorHAnsi"/>
              </w:rPr>
              <w:t xml:space="preserve">We have been reading and rereading our books, thinking about what we are learning, remembering what we already know on a topic, and jotting down any questions or thoughts that we have on the topic.  Often, we already have some background knowledge on a topic that we are reading about and the book might either confirm what we know or have witnessed or, it might make us question what we knew.  </w:t>
            </w:r>
          </w:p>
          <w:p w:rsidR="00FC553C" w:rsidRPr="00FC553C" w:rsidRDefault="00FC553C">
            <w:pPr>
              <w:rPr>
                <w:rFonts w:cstheme="minorHAnsi"/>
              </w:rPr>
            </w:pPr>
            <w:r w:rsidRPr="00FC553C">
              <w:rPr>
                <w:rFonts w:cstheme="minorHAnsi"/>
              </w:rPr>
              <w:t xml:space="preserve">Today, I want to teach you one thing scientists do to formulate important questions.  We will be reading not just one book on a topic, but many books on a single topic because nonfiction </w:t>
            </w:r>
            <w:r w:rsidRPr="00FC553C">
              <w:rPr>
                <w:rFonts w:eastAsia="Calibri" w:cstheme="minorHAnsi"/>
              </w:rPr>
              <w:t>readers formulate important questions by reading many books on the same topic.</w:t>
            </w:r>
            <w:r w:rsidRPr="00FC553C">
              <w:rPr>
                <w:rFonts w:cstheme="minorHAnsi"/>
              </w:rPr>
              <w:t xml:space="preserve">  Information from one book might help us understand information from another text more deeply.  </w:t>
            </w:r>
          </w:p>
        </w:tc>
      </w:tr>
      <w:tr w:rsidR="00FC553C" w:rsidRPr="00FC553C" w:rsidTr="00FC553C">
        <w:trPr>
          <w:trHeight w:val="864"/>
        </w:trPr>
        <w:tc>
          <w:tcPr>
            <w:tcW w:w="10350" w:type="dxa"/>
          </w:tcPr>
          <w:p w:rsidR="00FC553C" w:rsidRPr="00377A97" w:rsidRDefault="00FC553C">
            <w:pPr>
              <w:rPr>
                <w:rFonts w:eastAsia="Times New Roman" w:cstheme="minorHAnsi"/>
                <w:i/>
              </w:rPr>
            </w:pPr>
            <w:r w:rsidRPr="00FC553C">
              <w:rPr>
                <w:rFonts w:cstheme="minorHAnsi"/>
                <w:b/>
                <w:i/>
              </w:rPr>
              <w:t xml:space="preserve">Teach:  </w:t>
            </w:r>
            <w:r w:rsidRPr="00FC553C">
              <w:rPr>
                <w:rFonts w:cstheme="minorHAnsi"/>
              </w:rPr>
              <w:t xml:space="preserve">Do you remember the books I read on Earth Day?  Well, I wanted to review those books with you today and think about some big questions that I came up with while reading those books because nonfiction </w:t>
            </w:r>
            <w:r w:rsidRPr="00FC553C">
              <w:rPr>
                <w:rFonts w:eastAsia="Calibri" w:cstheme="minorHAnsi"/>
              </w:rPr>
              <w:t xml:space="preserve">readers </w:t>
            </w:r>
            <w:r w:rsidRPr="00FC553C">
              <w:rPr>
                <w:rFonts w:eastAsia="Calibri" w:cstheme="minorHAnsi"/>
              </w:rPr>
              <w:lastRenderedPageBreak/>
              <w:t>formulate important questions by reading many books on the same topic.</w:t>
            </w:r>
            <w:r w:rsidRPr="00FC553C">
              <w:rPr>
                <w:rFonts w:cstheme="minorHAnsi"/>
              </w:rPr>
              <w:t xml:space="preserve">  </w:t>
            </w:r>
          </w:p>
          <w:p w:rsidR="00FC553C" w:rsidRPr="00FC553C" w:rsidRDefault="00FC553C">
            <w:pPr>
              <w:rPr>
                <w:rFonts w:cstheme="minorHAnsi"/>
              </w:rPr>
            </w:pPr>
            <w:r w:rsidRPr="00FC553C">
              <w:rPr>
                <w:rFonts w:cstheme="minorHAnsi"/>
              </w:rPr>
              <w:t xml:space="preserve">(Teacher turns to the very first page of the book, Take Care of Our Earth.)   Do you remember the question that we asked ourselves that day that I read this book?  We asked ourselves, What happens if the water, air, and land become dirty?  That was a really big question that made us want to read more in order to find the answer because nonfiction </w:t>
            </w:r>
            <w:r w:rsidRPr="00FC553C">
              <w:rPr>
                <w:rFonts w:eastAsia="Calibri" w:cstheme="minorHAnsi"/>
              </w:rPr>
              <w:t>readers formulate important questions by reading many books on the same topic.</w:t>
            </w:r>
            <w:r w:rsidRPr="00FC553C">
              <w:rPr>
                <w:rFonts w:cstheme="minorHAnsi"/>
              </w:rPr>
              <w:t xml:space="preserve">  We found answers in this book, but we also read more books about the importance of recycling.  </w:t>
            </w:r>
          </w:p>
          <w:p w:rsidR="00FC553C" w:rsidRPr="00FC553C" w:rsidRDefault="00FC553C">
            <w:pPr>
              <w:rPr>
                <w:rFonts w:cstheme="minorHAnsi"/>
              </w:rPr>
            </w:pPr>
            <w:r w:rsidRPr="00FC553C">
              <w:rPr>
                <w:rFonts w:cstheme="minorHAnsi"/>
              </w:rPr>
              <w:t>Let’s keep reading, find the answer!</w:t>
            </w:r>
          </w:p>
          <w:p w:rsidR="00FC553C" w:rsidRPr="00FC553C" w:rsidRDefault="00FC553C">
            <w:pPr>
              <w:rPr>
                <w:rFonts w:cstheme="minorHAnsi"/>
              </w:rPr>
            </w:pPr>
            <w:r w:rsidRPr="00FC553C">
              <w:rPr>
                <w:rFonts w:cstheme="minorHAnsi"/>
              </w:rPr>
              <w:t xml:space="preserve">(Teacher holds up another book about recycling)  Do you remember that we also read this book, Many Happy Returns?  In this book we started to wonder, what do we do with things that are not biodegradable?  We started to think a lot about the Earth and things that we can do to help.  These are big questions that we can hopefully answer by reading more on the topic because nonfiction </w:t>
            </w:r>
            <w:r w:rsidRPr="00FC553C">
              <w:rPr>
                <w:rFonts w:eastAsia="Calibri" w:cstheme="minorHAnsi"/>
              </w:rPr>
              <w:t>readers formulate important questions by reading many books on the same topic.</w:t>
            </w:r>
            <w:r w:rsidRPr="00FC553C">
              <w:rPr>
                <w:rFonts w:cstheme="minorHAnsi"/>
              </w:rPr>
              <w:t xml:space="preserve">  </w:t>
            </w:r>
          </w:p>
          <w:p w:rsidR="00FC553C" w:rsidRPr="00FC553C" w:rsidRDefault="00FC553C">
            <w:pPr>
              <w:rPr>
                <w:rFonts w:cstheme="minorHAnsi"/>
              </w:rPr>
            </w:pPr>
            <w:r w:rsidRPr="00FC553C">
              <w:rPr>
                <w:rFonts w:cstheme="minorHAnsi"/>
              </w:rPr>
              <w:t>Let’s keep reading, find the answer!</w:t>
            </w:r>
          </w:p>
          <w:p w:rsidR="00FC553C" w:rsidRPr="00FC553C" w:rsidRDefault="00FC553C">
            <w:pPr>
              <w:rPr>
                <w:rFonts w:cstheme="minorHAnsi"/>
              </w:rPr>
            </w:pPr>
            <w:r w:rsidRPr="00FC553C">
              <w:rPr>
                <w:rFonts w:cstheme="minorHAnsi"/>
              </w:rPr>
              <w:t xml:space="preserve">I have another book here.  (Teacher holds up book so the students can see the title)  Let’s just read the title, What Happens When You Recycle?  This title is a big question that we can ask ourselves and look for answers within this book and by reading other books on the same topic because nonfiction </w:t>
            </w:r>
            <w:r w:rsidRPr="00FC553C">
              <w:rPr>
                <w:rFonts w:eastAsia="Calibri" w:cstheme="minorHAnsi"/>
              </w:rPr>
              <w:t>readers formulate important questions by reading many books on the same topic.</w:t>
            </w:r>
            <w:r w:rsidRPr="00FC553C">
              <w:rPr>
                <w:rFonts w:cstheme="minorHAnsi"/>
              </w:rPr>
              <w:t xml:space="preserve">  </w:t>
            </w:r>
          </w:p>
        </w:tc>
      </w:tr>
      <w:tr w:rsidR="00FC553C" w:rsidRPr="00FC553C" w:rsidTr="00FC553C">
        <w:trPr>
          <w:trHeight w:val="783"/>
        </w:trPr>
        <w:tc>
          <w:tcPr>
            <w:tcW w:w="10350" w:type="dxa"/>
          </w:tcPr>
          <w:p w:rsidR="00FC553C" w:rsidRPr="00377A97" w:rsidRDefault="00FC553C" w:rsidP="00377A97">
            <w:pPr>
              <w:ind w:left="90"/>
              <w:rPr>
                <w:rFonts w:eastAsia="Times New Roman" w:cstheme="minorHAnsi"/>
                <w:b/>
                <w:i/>
              </w:rPr>
            </w:pPr>
            <w:r w:rsidRPr="00FC553C">
              <w:rPr>
                <w:rFonts w:cstheme="minorHAnsi"/>
                <w:b/>
                <w:i/>
              </w:rPr>
              <w:lastRenderedPageBreak/>
              <w:t xml:space="preserve">Active Involvement: </w:t>
            </w:r>
            <w:r w:rsidRPr="00FC553C">
              <w:rPr>
                <w:rFonts w:cstheme="minorHAnsi"/>
              </w:rPr>
              <w:t>(Teacher puts many more books about recycling on the board so the students can see them</w:t>
            </w:r>
            <w:proofErr w:type="gramStart"/>
            <w:r w:rsidRPr="00FC553C">
              <w:rPr>
                <w:rFonts w:cstheme="minorHAnsi"/>
              </w:rPr>
              <w:t>)  Okay</w:t>
            </w:r>
            <w:proofErr w:type="gramEnd"/>
            <w:r w:rsidRPr="00FC553C">
              <w:rPr>
                <w:rFonts w:cstheme="minorHAnsi"/>
              </w:rPr>
              <w:t>, now I would like you to talk to your partner about all the books that you see here.  Read the titles; discuss what these books have in common.  Are there any big questions that we might already be able to ask ourselves even before reading the book?  How do they relate to each other?   (Teacher listens to the students’ conversations and shares what she hears)</w:t>
            </w:r>
          </w:p>
        </w:tc>
      </w:tr>
      <w:tr w:rsidR="00FC553C" w:rsidRPr="00FC553C" w:rsidTr="00FC553C">
        <w:trPr>
          <w:trHeight w:val="837"/>
        </w:trPr>
        <w:tc>
          <w:tcPr>
            <w:tcW w:w="10350" w:type="dxa"/>
          </w:tcPr>
          <w:p w:rsidR="00FC553C" w:rsidRPr="00FC553C" w:rsidRDefault="00FC553C" w:rsidP="00FC553C">
            <w:pPr>
              <w:ind w:left="90"/>
              <w:rPr>
                <w:rFonts w:eastAsia="Times New Roman" w:cstheme="minorHAnsi"/>
                <w:b/>
                <w:i/>
              </w:rPr>
            </w:pPr>
            <w:r w:rsidRPr="00FC553C">
              <w:rPr>
                <w:rFonts w:cstheme="minorHAnsi"/>
                <w:b/>
                <w:i/>
              </w:rPr>
              <w:t xml:space="preserve">Link: </w:t>
            </w:r>
          </w:p>
          <w:p w:rsidR="00FC553C" w:rsidRPr="00FC553C" w:rsidRDefault="00FC553C">
            <w:pPr>
              <w:ind w:left="90"/>
              <w:rPr>
                <w:rFonts w:eastAsia="Times New Roman" w:cstheme="minorHAnsi"/>
              </w:rPr>
            </w:pPr>
            <w:r w:rsidRPr="00FC553C">
              <w:rPr>
                <w:rFonts w:cstheme="minorHAnsi"/>
              </w:rPr>
              <w:t xml:space="preserve">So as you can see, it is very important to read many books on the same topic.  As you can see, from all the examples here, many books on the same topic probably exist.  The first reason is that it gives us even more information.  Secondly, reading more can also help you answer questions you might have because nonfiction </w:t>
            </w:r>
            <w:r w:rsidRPr="00FC553C">
              <w:rPr>
                <w:rFonts w:eastAsia="Calibri" w:cstheme="minorHAnsi"/>
              </w:rPr>
              <w:t>readers formulate important questions by reading many books on the same topic.</w:t>
            </w:r>
            <w:r w:rsidRPr="00FC553C">
              <w:rPr>
                <w:rFonts w:cstheme="minorHAnsi"/>
              </w:rPr>
              <w:t xml:space="preserve">  </w:t>
            </w:r>
          </w:p>
        </w:tc>
      </w:tr>
      <w:tr w:rsidR="00FC553C" w:rsidRPr="00FC553C" w:rsidTr="00FC553C">
        <w:trPr>
          <w:trHeight w:val="1070"/>
        </w:trPr>
        <w:tc>
          <w:tcPr>
            <w:tcW w:w="10350" w:type="dxa"/>
          </w:tcPr>
          <w:p w:rsidR="00FC553C" w:rsidRPr="00FC553C" w:rsidRDefault="00FC553C">
            <w:pPr>
              <w:rPr>
                <w:rFonts w:eastAsia="Times New Roman" w:cstheme="minorHAnsi"/>
                <w:b/>
                <w:i/>
              </w:rPr>
            </w:pPr>
            <w:r w:rsidRPr="00FC553C">
              <w:rPr>
                <w:rFonts w:cstheme="minorHAnsi"/>
                <w:b/>
                <w:i/>
              </w:rPr>
              <w:t>Mid-Workshop Teaching Point:</w:t>
            </w:r>
          </w:p>
          <w:p w:rsidR="00FC553C" w:rsidRPr="00FC553C" w:rsidRDefault="00FC553C">
            <w:pPr>
              <w:rPr>
                <w:rFonts w:cstheme="minorHAnsi"/>
              </w:rPr>
            </w:pPr>
            <w:r w:rsidRPr="00FC553C">
              <w:rPr>
                <w:rFonts w:cstheme="minorHAnsi"/>
              </w:rPr>
              <w:t>“Scientists question when information from two different texts doesn’t add up.  One way we do this is to be on the lookout for contradictions and wonder about the author’s perspective on a topic.  We bring these inquiries to our partnership conversations as ways to spark good talk.” (pg. 151)</w:t>
            </w:r>
          </w:p>
        </w:tc>
      </w:tr>
      <w:tr w:rsidR="00FC553C" w:rsidRPr="00FC553C" w:rsidTr="00873FE1">
        <w:trPr>
          <w:trHeight w:val="591"/>
        </w:trPr>
        <w:tc>
          <w:tcPr>
            <w:tcW w:w="10350" w:type="dxa"/>
          </w:tcPr>
          <w:p w:rsidR="00FC553C" w:rsidRPr="00FC553C" w:rsidRDefault="00FC553C" w:rsidP="00873FE1">
            <w:pPr>
              <w:rPr>
                <w:rFonts w:eastAsia="Times New Roman" w:cstheme="minorHAnsi"/>
                <w:i/>
              </w:rPr>
            </w:pPr>
            <w:r w:rsidRPr="00FC553C">
              <w:rPr>
                <w:rFonts w:cstheme="minorHAnsi"/>
                <w:b/>
                <w:i/>
              </w:rPr>
              <w:t>Share:</w:t>
            </w:r>
          </w:p>
        </w:tc>
      </w:tr>
    </w:tbl>
    <w:p w:rsidR="00FC553C" w:rsidRDefault="00FC553C">
      <w:pPr>
        <w:spacing w:after="0"/>
        <w:rPr>
          <w:rFonts w:cstheme="minorHAnsi"/>
        </w:rPr>
      </w:pPr>
    </w:p>
    <w:tbl>
      <w:tblPr>
        <w:tblW w:w="0" w:type="auto"/>
        <w:tblLook w:val="00A0" w:firstRow="1" w:lastRow="0" w:firstColumn="1" w:lastColumn="0" w:noHBand="0" w:noVBand="0"/>
      </w:tblPr>
      <w:tblGrid>
        <w:gridCol w:w="9576"/>
      </w:tblGrid>
      <w:tr w:rsidR="00FC553C" w:rsidRPr="00FC553C" w:rsidTr="00FC553C">
        <w:tc>
          <w:tcPr>
            <w:tcW w:w="9576" w:type="dxa"/>
            <w:hideMark/>
          </w:tcPr>
          <w:p w:rsidR="00FC553C" w:rsidRPr="00FC553C" w:rsidRDefault="00FC553C" w:rsidP="00FC553C">
            <w:pPr>
              <w:pStyle w:val="Header"/>
              <w:jc w:val="center"/>
              <w:rPr>
                <w:rFonts w:eastAsia="Times New Roman" w:cstheme="minorHAnsi"/>
                <w:b/>
                <w:sz w:val="40"/>
                <w:szCs w:val="40"/>
              </w:rPr>
            </w:pPr>
            <w:bookmarkStart w:id="21" w:name="lesson16"/>
            <w:bookmarkEnd w:id="21"/>
            <w:r w:rsidRPr="00FC553C">
              <w:rPr>
                <w:rFonts w:cstheme="minorHAnsi"/>
                <w:b/>
                <w:sz w:val="40"/>
                <w:szCs w:val="40"/>
              </w:rPr>
              <w:lastRenderedPageBreak/>
              <w:t>Unit 8 Mini Lesson  16</w:t>
            </w:r>
          </w:p>
        </w:tc>
      </w:tr>
    </w:tbl>
    <w:p w:rsidR="00FC553C" w:rsidRDefault="00FC553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010"/>
      </w:tblGrid>
      <w:tr w:rsidR="00FC553C" w:rsidRPr="00FC553C" w:rsidTr="001F5105">
        <w:tc>
          <w:tcPr>
            <w:tcW w:w="2070" w:type="dxa"/>
            <w:tcBorders>
              <w:top w:val="nil"/>
              <w:left w:val="nil"/>
              <w:bottom w:val="nil"/>
              <w:right w:val="nil"/>
            </w:tcBorders>
            <w:hideMark/>
          </w:tcPr>
          <w:p w:rsidR="00FC553C" w:rsidRPr="00FC553C" w:rsidRDefault="00FC553C" w:rsidP="001F5105">
            <w:pPr>
              <w:spacing w:after="0"/>
              <w:rPr>
                <w:rFonts w:eastAsia="Times New Roman" w:cstheme="minorHAnsi"/>
                <w:b/>
              </w:rPr>
            </w:pPr>
            <w:r w:rsidRPr="00FC553C">
              <w:rPr>
                <w:rFonts w:cstheme="minorHAnsi"/>
                <w:b/>
              </w:rPr>
              <w:t>Unit of Study:</w:t>
            </w:r>
          </w:p>
        </w:tc>
        <w:tc>
          <w:tcPr>
            <w:tcW w:w="8010" w:type="dxa"/>
            <w:tcBorders>
              <w:top w:val="nil"/>
              <w:left w:val="nil"/>
              <w:bottom w:val="single" w:sz="12" w:space="0" w:color="auto"/>
              <w:right w:val="nil"/>
            </w:tcBorders>
            <w:hideMark/>
          </w:tcPr>
          <w:p w:rsidR="00FC553C" w:rsidRPr="00FC553C" w:rsidRDefault="00FC553C" w:rsidP="001F5105">
            <w:pPr>
              <w:spacing w:after="0"/>
              <w:rPr>
                <w:rFonts w:eastAsia="Times New Roman" w:cstheme="minorHAnsi"/>
              </w:rPr>
            </w:pPr>
            <w:r w:rsidRPr="00FC553C">
              <w:rPr>
                <w:rFonts w:cstheme="minorHAnsi"/>
              </w:rPr>
              <w:t>Readers Can Read about Science Topics to Become Experts</w:t>
            </w:r>
          </w:p>
        </w:tc>
      </w:tr>
      <w:tr w:rsidR="00FC553C" w:rsidRPr="00FC553C" w:rsidTr="001F5105">
        <w:tc>
          <w:tcPr>
            <w:tcW w:w="2070" w:type="dxa"/>
            <w:tcBorders>
              <w:top w:val="nil"/>
              <w:left w:val="nil"/>
              <w:bottom w:val="nil"/>
              <w:right w:val="nil"/>
            </w:tcBorders>
            <w:hideMark/>
          </w:tcPr>
          <w:p w:rsidR="00FC553C" w:rsidRPr="00FC553C" w:rsidRDefault="00FC553C" w:rsidP="001F5105">
            <w:pPr>
              <w:spacing w:after="0"/>
              <w:rPr>
                <w:rFonts w:eastAsia="Times New Roman" w:cstheme="minorHAnsi"/>
                <w:b/>
              </w:rPr>
            </w:pPr>
            <w:r w:rsidRPr="00FC553C">
              <w:rPr>
                <w:rFonts w:cstheme="minorHAnsi"/>
                <w:b/>
              </w:rPr>
              <w:t>Goal:</w:t>
            </w:r>
          </w:p>
        </w:tc>
        <w:tc>
          <w:tcPr>
            <w:tcW w:w="8010" w:type="dxa"/>
            <w:tcBorders>
              <w:top w:val="single" w:sz="12" w:space="0" w:color="auto"/>
              <w:left w:val="nil"/>
              <w:bottom w:val="single" w:sz="12" w:space="0" w:color="auto"/>
              <w:right w:val="nil"/>
            </w:tcBorders>
            <w:hideMark/>
          </w:tcPr>
          <w:p w:rsidR="00FC553C" w:rsidRPr="00FC553C" w:rsidRDefault="00FC553C" w:rsidP="001F5105">
            <w:pPr>
              <w:spacing w:after="0"/>
              <w:rPr>
                <w:rFonts w:eastAsia="Times New Roman" w:cstheme="minorHAnsi"/>
              </w:rPr>
            </w:pPr>
            <w:r w:rsidRPr="00FC553C">
              <w:rPr>
                <w:rFonts w:cstheme="minorHAnsi"/>
              </w:rPr>
              <w:t>We learn by asking questions</w:t>
            </w:r>
          </w:p>
        </w:tc>
      </w:tr>
      <w:tr w:rsidR="00FC553C" w:rsidRPr="00FC553C" w:rsidTr="001F5105">
        <w:trPr>
          <w:trHeight w:val="845"/>
        </w:trPr>
        <w:tc>
          <w:tcPr>
            <w:tcW w:w="2070" w:type="dxa"/>
            <w:tcBorders>
              <w:top w:val="nil"/>
              <w:left w:val="nil"/>
              <w:bottom w:val="nil"/>
              <w:right w:val="nil"/>
            </w:tcBorders>
            <w:hideMark/>
          </w:tcPr>
          <w:p w:rsidR="00FC553C" w:rsidRPr="00FC553C" w:rsidRDefault="00FC553C" w:rsidP="00DC4AFA">
            <w:pPr>
              <w:spacing w:after="0"/>
              <w:rPr>
                <w:rFonts w:eastAsia="Times New Roman" w:cstheme="minorHAnsi"/>
                <w:b/>
              </w:rPr>
            </w:pPr>
            <w:r w:rsidRPr="00FC553C">
              <w:rPr>
                <w:rFonts w:cstheme="minorHAnsi"/>
                <w:b/>
              </w:rPr>
              <w:t>Teaching point</w:t>
            </w:r>
            <w:r w:rsidR="00DC4AFA">
              <w:rPr>
                <w:rFonts w:cstheme="minorHAnsi"/>
              </w:rPr>
              <w:t>:</w:t>
            </w:r>
          </w:p>
        </w:tc>
        <w:tc>
          <w:tcPr>
            <w:tcW w:w="8010" w:type="dxa"/>
            <w:tcBorders>
              <w:top w:val="single" w:sz="12" w:space="0" w:color="auto"/>
              <w:left w:val="nil"/>
              <w:bottom w:val="single" w:sz="12" w:space="0" w:color="auto"/>
              <w:right w:val="nil"/>
            </w:tcBorders>
            <w:hideMark/>
          </w:tcPr>
          <w:p w:rsidR="00FC553C" w:rsidRPr="00FC553C" w:rsidRDefault="00FC553C" w:rsidP="001F5105">
            <w:pPr>
              <w:spacing w:after="0"/>
              <w:rPr>
                <w:rFonts w:eastAsia="Times New Roman" w:cstheme="minorHAnsi"/>
              </w:rPr>
            </w:pPr>
            <w:r w:rsidRPr="00FC553C">
              <w:rPr>
                <w:rFonts w:eastAsia="Calibri" w:cstheme="minorHAnsi"/>
                <w:sz w:val="20"/>
                <w:szCs w:val="20"/>
              </w:rPr>
              <w:t xml:space="preserve">Readers come up with their own questions that they want to explore by rereading the text and asking themselves, “What does that make me think?” and “What experiment could I try in class?(pg. 151)  </w:t>
            </w:r>
          </w:p>
        </w:tc>
      </w:tr>
      <w:tr w:rsidR="00FC553C" w:rsidRPr="00FC553C" w:rsidTr="001F5105">
        <w:trPr>
          <w:trHeight w:val="513"/>
        </w:trPr>
        <w:tc>
          <w:tcPr>
            <w:tcW w:w="2070" w:type="dxa"/>
            <w:tcBorders>
              <w:top w:val="nil"/>
              <w:left w:val="nil"/>
              <w:bottom w:val="nil"/>
              <w:right w:val="nil"/>
            </w:tcBorders>
            <w:hideMark/>
          </w:tcPr>
          <w:p w:rsidR="00FC553C" w:rsidRPr="00FC553C" w:rsidRDefault="00FC553C" w:rsidP="001F5105">
            <w:pPr>
              <w:spacing w:after="0"/>
              <w:rPr>
                <w:rFonts w:eastAsia="Times New Roman" w:cstheme="minorHAnsi"/>
                <w:b/>
              </w:rPr>
            </w:pPr>
            <w:r w:rsidRPr="00FC553C">
              <w:rPr>
                <w:rFonts w:cstheme="minorHAnsi"/>
                <w:b/>
              </w:rPr>
              <w:t>Catchy Phrase:</w:t>
            </w:r>
          </w:p>
        </w:tc>
        <w:tc>
          <w:tcPr>
            <w:tcW w:w="8010" w:type="dxa"/>
            <w:tcBorders>
              <w:top w:val="single" w:sz="12" w:space="0" w:color="auto"/>
              <w:left w:val="nil"/>
              <w:bottom w:val="single" w:sz="12" w:space="0" w:color="auto"/>
              <w:right w:val="nil"/>
            </w:tcBorders>
            <w:hideMark/>
          </w:tcPr>
          <w:p w:rsidR="00FC553C" w:rsidRPr="00FC553C" w:rsidRDefault="00FC553C" w:rsidP="001F5105">
            <w:pPr>
              <w:spacing w:after="0"/>
              <w:rPr>
                <w:rFonts w:eastAsia="Times New Roman" w:cstheme="minorHAnsi"/>
              </w:rPr>
            </w:pPr>
            <w:r w:rsidRPr="00FC553C">
              <w:rPr>
                <w:rFonts w:eastAsia="Calibri" w:cstheme="minorHAnsi"/>
                <w:sz w:val="20"/>
                <w:szCs w:val="20"/>
              </w:rPr>
              <w:t>What does that make me think?</w:t>
            </w:r>
          </w:p>
        </w:tc>
      </w:tr>
      <w:tr w:rsidR="00FC553C" w:rsidRPr="00FC553C" w:rsidTr="001F5105">
        <w:tc>
          <w:tcPr>
            <w:tcW w:w="2070" w:type="dxa"/>
            <w:tcBorders>
              <w:top w:val="nil"/>
              <w:left w:val="nil"/>
              <w:bottom w:val="nil"/>
              <w:right w:val="nil"/>
            </w:tcBorders>
            <w:hideMark/>
          </w:tcPr>
          <w:p w:rsidR="00FC553C" w:rsidRPr="00FC553C" w:rsidRDefault="00FC553C" w:rsidP="001F5105">
            <w:pPr>
              <w:spacing w:after="0"/>
              <w:rPr>
                <w:rFonts w:eastAsia="Times New Roman" w:cstheme="minorHAnsi"/>
                <w:b/>
              </w:rPr>
            </w:pPr>
            <w:r w:rsidRPr="00FC553C">
              <w:rPr>
                <w:rFonts w:cstheme="minorHAnsi"/>
                <w:b/>
              </w:rPr>
              <w:t>Text:</w:t>
            </w:r>
          </w:p>
        </w:tc>
        <w:tc>
          <w:tcPr>
            <w:tcW w:w="8010" w:type="dxa"/>
            <w:tcBorders>
              <w:top w:val="single" w:sz="12" w:space="0" w:color="auto"/>
              <w:left w:val="nil"/>
              <w:bottom w:val="single" w:sz="12" w:space="0" w:color="auto"/>
              <w:right w:val="nil"/>
            </w:tcBorders>
          </w:tcPr>
          <w:p w:rsidR="00FC553C" w:rsidRPr="00FC553C" w:rsidRDefault="00FC553C" w:rsidP="001F5105">
            <w:pPr>
              <w:spacing w:after="0"/>
              <w:rPr>
                <w:rFonts w:eastAsia="Times New Roman" w:cstheme="minorHAnsi"/>
              </w:rPr>
            </w:pPr>
          </w:p>
        </w:tc>
      </w:tr>
      <w:tr w:rsidR="00FC553C" w:rsidRPr="00FC553C" w:rsidTr="001F5105">
        <w:tc>
          <w:tcPr>
            <w:tcW w:w="2070" w:type="dxa"/>
            <w:tcBorders>
              <w:top w:val="nil"/>
              <w:left w:val="nil"/>
              <w:bottom w:val="nil"/>
              <w:right w:val="nil"/>
            </w:tcBorders>
            <w:hideMark/>
          </w:tcPr>
          <w:p w:rsidR="00FC553C" w:rsidRPr="00FC553C" w:rsidRDefault="00DC4AFA" w:rsidP="001F5105">
            <w:pPr>
              <w:spacing w:after="0"/>
              <w:rPr>
                <w:rFonts w:eastAsia="Times New Roman" w:cstheme="minorHAnsi"/>
                <w:b/>
              </w:rPr>
            </w:pPr>
            <w:r>
              <w:rPr>
                <w:rFonts w:cstheme="minorHAnsi"/>
                <w:b/>
              </w:rPr>
              <w:t>Chart</w:t>
            </w:r>
            <w:r w:rsidR="00FC553C" w:rsidRPr="00FC553C">
              <w:rPr>
                <w:rFonts w:cstheme="minorHAnsi"/>
                <w:b/>
              </w:rPr>
              <w:t>:</w:t>
            </w:r>
          </w:p>
        </w:tc>
        <w:tc>
          <w:tcPr>
            <w:tcW w:w="8010" w:type="dxa"/>
            <w:tcBorders>
              <w:top w:val="single" w:sz="12" w:space="0" w:color="auto"/>
              <w:left w:val="nil"/>
              <w:bottom w:val="single" w:sz="12" w:space="0" w:color="auto"/>
              <w:right w:val="nil"/>
            </w:tcBorders>
          </w:tcPr>
          <w:p w:rsidR="00FC553C" w:rsidRPr="001F5105" w:rsidRDefault="00FC553C" w:rsidP="001F5105">
            <w:pPr>
              <w:spacing w:after="0"/>
              <w:rPr>
                <w:rFonts w:eastAsia="Times New Roman" w:cstheme="minorHAnsi"/>
              </w:rPr>
            </w:pPr>
            <w:r w:rsidRPr="00FC553C">
              <w:rPr>
                <w:rFonts w:cstheme="minorHAnsi"/>
              </w:rPr>
              <w:t>Questions to ask:</w:t>
            </w:r>
          </w:p>
          <w:p w:rsidR="00FC553C" w:rsidRPr="00FC553C" w:rsidRDefault="00FC553C" w:rsidP="001F5105">
            <w:pPr>
              <w:spacing w:after="0"/>
              <w:rPr>
                <w:rFonts w:cstheme="minorHAnsi"/>
              </w:rPr>
            </w:pPr>
            <w:r w:rsidRPr="00FC553C">
              <w:rPr>
                <w:rFonts w:cstheme="minorHAnsi"/>
              </w:rPr>
              <w:t>“What does that make me think of?”</w:t>
            </w:r>
          </w:p>
          <w:p w:rsidR="00FC553C" w:rsidRPr="00FC553C" w:rsidRDefault="00FC553C" w:rsidP="001F5105">
            <w:pPr>
              <w:spacing w:after="0"/>
              <w:rPr>
                <w:rFonts w:eastAsia="Times New Roman" w:cstheme="minorHAnsi"/>
              </w:rPr>
            </w:pPr>
            <w:r w:rsidRPr="00FC553C">
              <w:rPr>
                <w:rFonts w:cstheme="minorHAnsi"/>
              </w:rPr>
              <w:t xml:space="preserve">“What experiment could I try in class?” </w:t>
            </w:r>
          </w:p>
        </w:tc>
      </w:tr>
      <w:tr w:rsidR="00FC553C" w:rsidRPr="00FC553C" w:rsidTr="001F5105">
        <w:tc>
          <w:tcPr>
            <w:tcW w:w="2070" w:type="dxa"/>
            <w:tcBorders>
              <w:top w:val="nil"/>
              <w:left w:val="nil"/>
              <w:bottom w:val="nil"/>
              <w:right w:val="nil"/>
            </w:tcBorders>
            <w:hideMark/>
          </w:tcPr>
          <w:p w:rsidR="00FC553C" w:rsidRPr="00FC553C" w:rsidRDefault="00FC553C" w:rsidP="001F5105">
            <w:pPr>
              <w:spacing w:after="0"/>
              <w:rPr>
                <w:rFonts w:eastAsia="Times New Roman" w:cstheme="minorHAnsi"/>
                <w:b/>
              </w:rPr>
            </w:pPr>
            <w:r w:rsidRPr="00FC553C">
              <w:rPr>
                <w:rFonts w:cstheme="minorHAnsi"/>
                <w:b/>
              </w:rPr>
              <w:t>Standard:</w:t>
            </w:r>
          </w:p>
        </w:tc>
        <w:tc>
          <w:tcPr>
            <w:tcW w:w="8010" w:type="dxa"/>
            <w:tcBorders>
              <w:top w:val="single" w:sz="12" w:space="0" w:color="auto"/>
              <w:left w:val="nil"/>
              <w:bottom w:val="single" w:sz="12" w:space="0" w:color="auto"/>
              <w:right w:val="nil"/>
            </w:tcBorders>
            <w:hideMark/>
          </w:tcPr>
          <w:p w:rsidR="00FC553C" w:rsidRDefault="00FC553C" w:rsidP="001F5105">
            <w:pPr>
              <w:spacing w:after="0"/>
              <w:rPr>
                <w:rFonts w:cstheme="minorHAnsi"/>
                <w:color w:val="000000"/>
              </w:rPr>
            </w:pPr>
            <w:proofErr w:type="gramStart"/>
            <w:r w:rsidRPr="00FC553C">
              <w:rPr>
                <w:rFonts w:cstheme="minorHAnsi"/>
                <w:color w:val="000000"/>
              </w:rPr>
              <w:t>2.RI.10</w:t>
            </w:r>
            <w:proofErr w:type="gramEnd"/>
            <w:r w:rsidRPr="00FC553C">
              <w:rPr>
                <w:rFonts w:cstheme="minorHAnsi"/>
                <w:color w:val="000000"/>
              </w:rPr>
              <w:tab/>
              <w:t>By the end of year, read and comprehend informational texts, including history/social studies, science, and technical texts, in the grades 2–3 text complexity band proficiently, with scaffolding as needed at the high end of the range.</w:t>
            </w:r>
          </w:p>
          <w:p w:rsidR="00377A97" w:rsidRPr="00377A97" w:rsidRDefault="00377A97" w:rsidP="00377A97">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2.RI.1</w:t>
            </w:r>
            <w:proofErr w:type="gramEnd"/>
            <w:r w:rsidRPr="006846D9">
              <w:rPr>
                <w:rFonts w:ascii="Calibri" w:eastAsia="Times New Roman" w:hAnsi="Calibri" w:cs="Arial"/>
              </w:rPr>
              <w:tab/>
            </w:r>
            <w:r w:rsidRPr="006846D9">
              <w:rPr>
                <w:rFonts w:ascii="Calibri" w:eastAsia="Times New Roman" w:hAnsi="Calibri"/>
              </w:rPr>
              <w:t xml:space="preserve">Ask and answer such questions as </w:t>
            </w:r>
            <w:r w:rsidRPr="006846D9">
              <w:rPr>
                <w:rFonts w:ascii="Calibri" w:eastAsia="Times New Roman" w:hAnsi="Calibri"/>
                <w:i/>
              </w:rPr>
              <w:t>who</w:t>
            </w:r>
            <w:r w:rsidRPr="006846D9">
              <w:rPr>
                <w:rFonts w:ascii="Calibri" w:eastAsia="Times New Roman" w:hAnsi="Calibri"/>
              </w:rPr>
              <w:t xml:space="preserve">, </w:t>
            </w:r>
            <w:r w:rsidRPr="006846D9">
              <w:rPr>
                <w:rFonts w:ascii="Calibri" w:eastAsia="Times New Roman" w:hAnsi="Calibri"/>
                <w:i/>
              </w:rPr>
              <w:t>what</w:t>
            </w:r>
            <w:r w:rsidRPr="006846D9">
              <w:rPr>
                <w:rFonts w:ascii="Calibri" w:eastAsia="Times New Roman" w:hAnsi="Calibri"/>
              </w:rPr>
              <w:t xml:space="preserve">, </w:t>
            </w:r>
            <w:r w:rsidRPr="006846D9">
              <w:rPr>
                <w:rFonts w:ascii="Calibri" w:eastAsia="Times New Roman" w:hAnsi="Calibri"/>
                <w:i/>
              </w:rPr>
              <w:t>where</w:t>
            </w:r>
            <w:r w:rsidRPr="006846D9">
              <w:rPr>
                <w:rFonts w:ascii="Calibri" w:eastAsia="Times New Roman" w:hAnsi="Calibri"/>
              </w:rPr>
              <w:t xml:space="preserve">, </w:t>
            </w:r>
            <w:r w:rsidRPr="006846D9">
              <w:rPr>
                <w:rFonts w:ascii="Calibri" w:eastAsia="Times New Roman" w:hAnsi="Calibri"/>
                <w:i/>
              </w:rPr>
              <w:t>when</w:t>
            </w:r>
            <w:r w:rsidRPr="006846D9">
              <w:rPr>
                <w:rFonts w:ascii="Calibri" w:eastAsia="Times New Roman" w:hAnsi="Calibri"/>
              </w:rPr>
              <w:t xml:space="preserve">, </w:t>
            </w:r>
            <w:r w:rsidRPr="006846D9">
              <w:rPr>
                <w:rFonts w:ascii="Calibri" w:eastAsia="Times New Roman" w:hAnsi="Calibri"/>
                <w:i/>
              </w:rPr>
              <w:t>why</w:t>
            </w:r>
            <w:r w:rsidRPr="006846D9">
              <w:rPr>
                <w:rFonts w:ascii="Calibri" w:eastAsia="Times New Roman" w:hAnsi="Calibri"/>
              </w:rPr>
              <w:t xml:space="preserve">, and </w:t>
            </w:r>
            <w:r w:rsidRPr="006846D9">
              <w:rPr>
                <w:rFonts w:ascii="Calibri" w:eastAsia="Times New Roman" w:hAnsi="Calibri"/>
                <w:i/>
              </w:rPr>
              <w:t>how</w:t>
            </w:r>
            <w:r w:rsidRPr="006846D9">
              <w:rPr>
                <w:rFonts w:ascii="Calibri" w:eastAsia="Times New Roman" w:hAnsi="Calibri"/>
              </w:rPr>
              <w:t xml:space="preserve"> to demonstrate understanding of key details in a text</w:t>
            </w:r>
            <w:r w:rsidRPr="006846D9">
              <w:rPr>
                <w:rFonts w:ascii="Calibri" w:eastAsia="Times New Roman" w:hAnsi="Calibri" w:cs="Arial"/>
              </w:rPr>
              <w:t>.</w:t>
            </w:r>
          </w:p>
        </w:tc>
      </w:tr>
    </w:tbl>
    <w:p w:rsidR="00FC553C" w:rsidRPr="00FC553C" w:rsidRDefault="00FC553C" w:rsidP="00FC553C">
      <w:pPr>
        <w:rPr>
          <w:rFonts w:eastAsia="Times New Roman" w:cstheme="minorHAnsi"/>
          <w:b/>
          <w:sz w:val="20"/>
          <w:szCs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FC553C" w:rsidRPr="00FC553C" w:rsidTr="001F5105">
        <w:tc>
          <w:tcPr>
            <w:tcW w:w="10080" w:type="dxa"/>
            <w:vAlign w:val="center"/>
            <w:hideMark/>
          </w:tcPr>
          <w:p w:rsidR="00FC553C" w:rsidRPr="00FC553C" w:rsidRDefault="00FC553C">
            <w:pPr>
              <w:rPr>
                <w:rFonts w:eastAsia="Times New Roman" w:cstheme="minorHAnsi"/>
              </w:rPr>
            </w:pPr>
            <w:r w:rsidRPr="00FC553C">
              <w:rPr>
                <w:rFonts w:cstheme="minorHAnsi"/>
                <w:b/>
              </w:rPr>
              <w:t>Mini Lesson:  (</w:t>
            </w:r>
            <w:r w:rsidRPr="00FC553C">
              <w:rPr>
                <w:rFonts w:cstheme="minorHAnsi"/>
              </w:rPr>
              <w:t>7-10 minutes total)</w:t>
            </w:r>
          </w:p>
        </w:tc>
      </w:tr>
      <w:tr w:rsidR="00FC553C" w:rsidRPr="00FC553C" w:rsidTr="001F5105">
        <w:trPr>
          <w:trHeight w:val="720"/>
        </w:trPr>
        <w:tc>
          <w:tcPr>
            <w:tcW w:w="10080" w:type="dxa"/>
          </w:tcPr>
          <w:p w:rsidR="00FC553C" w:rsidRPr="001F5105" w:rsidRDefault="00FC553C">
            <w:pPr>
              <w:rPr>
                <w:rFonts w:eastAsia="Times New Roman" w:cstheme="minorHAnsi"/>
                <w:b/>
                <w:i/>
              </w:rPr>
            </w:pPr>
            <w:r w:rsidRPr="00FC553C">
              <w:rPr>
                <w:rFonts w:cstheme="minorHAnsi"/>
                <w:b/>
                <w:i/>
              </w:rPr>
              <w:t xml:space="preserve">Connection:  </w:t>
            </w:r>
          </w:p>
          <w:p w:rsidR="00FC553C" w:rsidRPr="00FC553C" w:rsidRDefault="00FC553C">
            <w:pPr>
              <w:rPr>
                <w:rFonts w:cstheme="minorHAnsi"/>
              </w:rPr>
            </w:pPr>
            <w:r w:rsidRPr="00FC553C">
              <w:rPr>
                <w:rFonts w:cstheme="minorHAnsi"/>
              </w:rPr>
              <w:t>Yesterday we talked about reading more books on the same topic in order to answer big questions that we have come up with.  We found how it is so important to read, reread, question, and then look for more infor</w:t>
            </w:r>
            <w:r w:rsidR="001F5105">
              <w:rPr>
                <w:rFonts w:cstheme="minorHAnsi"/>
              </w:rPr>
              <w:t>mation to answer our questions.</w:t>
            </w:r>
          </w:p>
          <w:p w:rsidR="00FC553C" w:rsidRPr="001F5105" w:rsidRDefault="00FC553C">
            <w:pPr>
              <w:rPr>
                <w:rFonts w:eastAsia="Calibri" w:cstheme="minorHAnsi"/>
                <w:sz w:val="20"/>
                <w:szCs w:val="20"/>
              </w:rPr>
            </w:pPr>
            <w:r w:rsidRPr="00FC553C">
              <w:rPr>
                <w:rFonts w:cstheme="minorHAnsi"/>
              </w:rPr>
              <w:t xml:space="preserve">Today we are going to continue to read, make connections to things we already know, form questions, but also ask ourselves what we could do to learn more because nonfiction readers </w:t>
            </w:r>
            <w:r w:rsidRPr="00FC553C">
              <w:rPr>
                <w:rFonts w:eastAsia="Calibri" w:cstheme="minorHAnsi"/>
                <w:sz w:val="20"/>
                <w:szCs w:val="20"/>
              </w:rPr>
              <w:t>come up with their own questions that they want to explore by rereading the text and asking themselves, “What does that make me think?” and “What e</w:t>
            </w:r>
            <w:r w:rsidR="001F5105">
              <w:rPr>
                <w:rFonts w:eastAsia="Calibri" w:cstheme="minorHAnsi"/>
                <w:sz w:val="20"/>
                <w:szCs w:val="20"/>
              </w:rPr>
              <w:t>xperiment could I try in class?</w:t>
            </w:r>
          </w:p>
        </w:tc>
      </w:tr>
      <w:tr w:rsidR="00FC553C" w:rsidRPr="00FC553C" w:rsidTr="001F5105">
        <w:trPr>
          <w:trHeight w:val="864"/>
        </w:trPr>
        <w:tc>
          <w:tcPr>
            <w:tcW w:w="10080" w:type="dxa"/>
          </w:tcPr>
          <w:p w:rsidR="00FC553C" w:rsidRPr="00FC553C" w:rsidRDefault="00FC553C">
            <w:pPr>
              <w:rPr>
                <w:rFonts w:eastAsia="Times New Roman" w:cstheme="minorHAnsi"/>
                <w:i/>
              </w:rPr>
            </w:pPr>
            <w:r w:rsidRPr="00FC553C">
              <w:rPr>
                <w:rFonts w:cstheme="minorHAnsi"/>
                <w:b/>
                <w:i/>
              </w:rPr>
              <w:t xml:space="preserve">Teach:  </w:t>
            </w:r>
          </w:p>
          <w:p w:rsidR="00FC553C" w:rsidRPr="00FC553C" w:rsidRDefault="00FC553C" w:rsidP="001F5105">
            <w:pPr>
              <w:rPr>
                <w:rFonts w:cstheme="minorHAnsi"/>
              </w:rPr>
            </w:pPr>
            <w:r w:rsidRPr="00FC553C">
              <w:rPr>
                <w:rFonts w:cstheme="minorHAnsi"/>
              </w:rPr>
              <w:t>You may not know this, but sometimes we read about a topic, form a question in order to know more, and then do an experiment to explore on our own to try to answer our own question.  I will show you what I mean.</w:t>
            </w:r>
          </w:p>
          <w:p w:rsidR="00FC553C" w:rsidRPr="00FC553C" w:rsidRDefault="00FC553C" w:rsidP="001F5105">
            <w:pPr>
              <w:rPr>
                <w:rFonts w:cstheme="minorHAnsi"/>
              </w:rPr>
            </w:pPr>
            <w:r w:rsidRPr="00FC553C">
              <w:rPr>
                <w:rFonts w:cstheme="minorHAnsi"/>
              </w:rPr>
              <w:t xml:space="preserve">(Teacher holds up the book, Underfoot)  We have read this book before, but I wanted to bring your attention to this one page.  (Teacher turns to the page with the earthworm)  On this page it says that worms loosen the </w:t>
            </w:r>
            <w:r w:rsidRPr="00FC553C">
              <w:rPr>
                <w:rFonts w:cstheme="minorHAnsi"/>
              </w:rPr>
              <w:lastRenderedPageBreak/>
              <w:t xml:space="preserve">soil so air can get in, and water can drain away.  This page makes me think of worms that I have seen outside in my own garden.  I don’t think before today I ever really thought about their purpose.  I think that I could also do an experiment to observe for myself what happens.  I could put a worm in a pot with soil and see what happens.  I would need to have a pot with soil that didn’t have a worm and observe the changes.    </w:t>
            </w:r>
          </w:p>
          <w:p w:rsidR="00FC553C" w:rsidRPr="001F5105" w:rsidRDefault="00FC553C" w:rsidP="001F5105">
            <w:pPr>
              <w:rPr>
                <w:rFonts w:cstheme="minorHAnsi"/>
              </w:rPr>
            </w:pPr>
            <w:r w:rsidRPr="00FC553C">
              <w:rPr>
                <w:rFonts w:cstheme="minorHAnsi"/>
              </w:rPr>
              <w:t xml:space="preserve">I want to remind you that we can use our reading time to come up with our own questions that we want to explore more deeply.  We can reread parts of the text and think to ourselves, “What does that make me think of? What experiment could I try in class?”  Often times, the experiment that we do just verifies that what we learned is correct and we learned it </w:t>
            </w:r>
            <w:r w:rsidR="001F5105">
              <w:rPr>
                <w:rFonts w:cstheme="minorHAnsi"/>
              </w:rPr>
              <w:t>by seeing it with our own eyes.</w:t>
            </w:r>
          </w:p>
        </w:tc>
      </w:tr>
      <w:tr w:rsidR="00FC553C" w:rsidRPr="00FC553C" w:rsidTr="001F5105">
        <w:trPr>
          <w:trHeight w:val="783"/>
        </w:trPr>
        <w:tc>
          <w:tcPr>
            <w:tcW w:w="10080" w:type="dxa"/>
          </w:tcPr>
          <w:p w:rsidR="00FC553C" w:rsidRPr="001F5105" w:rsidRDefault="00FC553C">
            <w:pPr>
              <w:rPr>
                <w:rFonts w:eastAsia="Times New Roman" w:cstheme="minorHAnsi"/>
                <w:b/>
                <w:i/>
              </w:rPr>
            </w:pPr>
            <w:r w:rsidRPr="00FC553C">
              <w:rPr>
                <w:rFonts w:cstheme="minorHAnsi"/>
                <w:b/>
                <w:i/>
              </w:rPr>
              <w:lastRenderedPageBreak/>
              <w:t xml:space="preserve">Active Involvement: </w:t>
            </w:r>
          </w:p>
          <w:p w:rsidR="00FC553C" w:rsidRPr="00FC553C" w:rsidRDefault="00FC553C">
            <w:pPr>
              <w:rPr>
                <w:rFonts w:cstheme="minorHAnsi"/>
                <w:i/>
              </w:rPr>
            </w:pPr>
            <w:r w:rsidRPr="00FC553C">
              <w:rPr>
                <w:rFonts w:cstheme="minorHAnsi"/>
                <w:i/>
              </w:rPr>
              <w:t xml:space="preserve">(Teacher holds up a book about a plant’s life cycle)  I want you to think about a plant’s life cycle and what a plant needs to grow.  I want you to spend a minute thinking to yourself, what sort of experiment could I do to test this information?  Now, that you have an idea, please share your ideas with your partner.  </w:t>
            </w:r>
            <w:proofErr w:type="gramStart"/>
            <w:r w:rsidRPr="00FC553C">
              <w:rPr>
                <w:rFonts w:cstheme="minorHAnsi"/>
                <w:i/>
              </w:rPr>
              <w:t>( Teacher</w:t>
            </w:r>
            <w:proofErr w:type="gramEnd"/>
            <w:r w:rsidRPr="00FC553C">
              <w:rPr>
                <w:rFonts w:cstheme="minorHAnsi"/>
                <w:i/>
              </w:rPr>
              <w:t xml:space="preserve"> listens </w:t>
            </w:r>
            <w:r w:rsidR="001F5105">
              <w:rPr>
                <w:rFonts w:cstheme="minorHAnsi"/>
                <w:i/>
              </w:rPr>
              <w:t>to students ideas.)</w:t>
            </w:r>
          </w:p>
          <w:p w:rsidR="00FC553C" w:rsidRPr="001F5105" w:rsidRDefault="00FC553C">
            <w:pPr>
              <w:rPr>
                <w:rFonts w:eastAsia="Calibri" w:cstheme="minorHAnsi"/>
                <w:sz w:val="20"/>
                <w:szCs w:val="20"/>
              </w:rPr>
            </w:pPr>
            <w:r w:rsidRPr="00FC553C">
              <w:rPr>
                <w:rFonts w:cstheme="minorHAnsi"/>
                <w:i/>
              </w:rPr>
              <w:t xml:space="preserve">Those are some great experiment ideas.  I think many of them we could do here in the classroom or maybe you could do them at home.  Remember, </w:t>
            </w:r>
            <w:r w:rsidRPr="00FC553C">
              <w:rPr>
                <w:rFonts w:cstheme="minorHAnsi"/>
              </w:rPr>
              <w:t xml:space="preserve">nonfiction readers </w:t>
            </w:r>
            <w:r w:rsidRPr="00FC553C">
              <w:rPr>
                <w:rFonts w:eastAsia="Calibri" w:cstheme="minorHAnsi"/>
                <w:sz w:val="20"/>
                <w:szCs w:val="20"/>
              </w:rPr>
              <w:t>come up with their own questions that they want to explore by rereading the text and asking themselves, “What does that make me think?” and “What e</w:t>
            </w:r>
            <w:r w:rsidR="001F5105">
              <w:rPr>
                <w:rFonts w:eastAsia="Calibri" w:cstheme="minorHAnsi"/>
                <w:sz w:val="20"/>
                <w:szCs w:val="20"/>
              </w:rPr>
              <w:t>xperiment could I try in class?</w:t>
            </w:r>
          </w:p>
        </w:tc>
      </w:tr>
      <w:tr w:rsidR="00FC553C" w:rsidRPr="00FC553C" w:rsidTr="001F5105">
        <w:trPr>
          <w:trHeight w:val="837"/>
        </w:trPr>
        <w:tc>
          <w:tcPr>
            <w:tcW w:w="10080" w:type="dxa"/>
            <w:hideMark/>
          </w:tcPr>
          <w:p w:rsidR="00FC553C" w:rsidRPr="00FC553C" w:rsidRDefault="00FC553C" w:rsidP="001F5105">
            <w:pPr>
              <w:rPr>
                <w:rFonts w:eastAsia="Times New Roman" w:cstheme="minorHAnsi"/>
                <w:b/>
                <w:i/>
              </w:rPr>
            </w:pPr>
            <w:r w:rsidRPr="00FC553C">
              <w:rPr>
                <w:rFonts w:cstheme="minorHAnsi"/>
                <w:b/>
                <w:i/>
              </w:rPr>
              <w:t xml:space="preserve">Link: </w:t>
            </w:r>
          </w:p>
          <w:p w:rsidR="00FC553C" w:rsidRPr="001F5105" w:rsidRDefault="00FC553C" w:rsidP="001F5105">
            <w:pPr>
              <w:rPr>
                <w:rFonts w:cstheme="minorHAnsi"/>
              </w:rPr>
            </w:pPr>
            <w:r w:rsidRPr="00FC553C">
              <w:rPr>
                <w:rFonts w:cstheme="minorHAnsi"/>
              </w:rPr>
              <w:t xml:space="preserve">Today as you are reading, think about what sort of experiments could you do to test </w:t>
            </w:r>
            <w:proofErr w:type="gramStart"/>
            <w:r w:rsidRPr="00FC553C">
              <w:rPr>
                <w:rFonts w:cstheme="minorHAnsi"/>
              </w:rPr>
              <w:t>our what</w:t>
            </w:r>
            <w:proofErr w:type="gramEnd"/>
            <w:r w:rsidRPr="00FC553C">
              <w:rPr>
                <w:rFonts w:cstheme="minorHAnsi"/>
              </w:rPr>
              <w:t xml:space="preserve"> you are learning.  That is what nonfiction read do!</w:t>
            </w:r>
          </w:p>
        </w:tc>
      </w:tr>
      <w:tr w:rsidR="00FC553C" w:rsidRPr="00FC553C" w:rsidTr="001F5105">
        <w:trPr>
          <w:trHeight w:val="1070"/>
        </w:trPr>
        <w:tc>
          <w:tcPr>
            <w:tcW w:w="10080" w:type="dxa"/>
          </w:tcPr>
          <w:p w:rsidR="001F5105" w:rsidRDefault="00FC553C">
            <w:pPr>
              <w:rPr>
                <w:rFonts w:eastAsia="Times New Roman" w:cstheme="minorHAnsi"/>
                <w:b/>
                <w:i/>
              </w:rPr>
            </w:pPr>
            <w:r w:rsidRPr="00FC553C">
              <w:rPr>
                <w:rFonts w:cstheme="minorHAnsi"/>
                <w:b/>
                <w:i/>
              </w:rPr>
              <w:t>Mid-Workshop Teaching Point:</w:t>
            </w:r>
          </w:p>
          <w:p w:rsidR="00FC553C" w:rsidRPr="001F5105" w:rsidRDefault="00FC553C">
            <w:pPr>
              <w:rPr>
                <w:rFonts w:eastAsia="Times New Roman" w:cstheme="minorHAnsi"/>
                <w:b/>
                <w:i/>
              </w:rPr>
            </w:pPr>
            <w:r w:rsidRPr="00FC553C">
              <w:rPr>
                <w:rFonts w:cstheme="minorHAnsi"/>
                <w:i/>
              </w:rPr>
              <w:t xml:space="preserve">Remember, that we can take facts from our reading and make a connection with our topic that we are studying because </w:t>
            </w:r>
            <w:r w:rsidRPr="00FC553C">
              <w:rPr>
                <w:rFonts w:cstheme="minorHAnsi"/>
              </w:rPr>
              <w:t xml:space="preserve">nonfiction readers </w:t>
            </w:r>
            <w:r w:rsidRPr="00FC553C">
              <w:rPr>
                <w:rFonts w:eastAsia="Calibri" w:cstheme="minorHAnsi"/>
                <w:sz w:val="20"/>
                <w:szCs w:val="20"/>
              </w:rPr>
              <w:t>come up with their own questions that they want to explore by rereading the text and asking themselves, “What does that make me think?” and “What experiment could I try in class?</w:t>
            </w:r>
          </w:p>
        </w:tc>
      </w:tr>
      <w:tr w:rsidR="00FC553C" w:rsidRPr="00FC553C" w:rsidTr="001F5105">
        <w:trPr>
          <w:trHeight w:val="918"/>
        </w:trPr>
        <w:tc>
          <w:tcPr>
            <w:tcW w:w="10080" w:type="dxa"/>
          </w:tcPr>
          <w:p w:rsidR="00FC553C" w:rsidRPr="00FC553C" w:rsidRDefault="00FC553C">
            <w:pPr>
              <w:rPr>
                <w:rFonts w:eastAsia="Times New Roman" w:cstheme="minorHAnsi"/>
                <w:b/>
                <w:i/>
              </w:rPr>
            </w:pPr>
            <w:r w:rsidRPr="00FC553C">
              <w:rPr>
                <w:rFonts w:cstheme="minorHAnsi"/>
                <w:b/>
                <w:i/>
              </w:rPr>
              <w:t>Share:</w:t>
            </w:r>
          </w:p>
          <w:p w:rsidR="00FC553C" w:rsidRPr="00FC553C" w:rsidRDefault="00FC553C">
            <w:pPr>
              <w:rPr>
                <w:rFonts w:eastAsia="Times New Roman" w:cstheme="minorHAnsi"/>
                <w:i/>
              </w:rPr>
            </w:pPr>
            <w:r w:rsidRPr="00FC553C">
              <w:rPr>
                <w:rFonts w:cstheme="minorHAnsi"/>
              </w:rPr>
              <w:t>Have students share some experiment ideas that they have.</w:t>
            </w:r>
          </w:p>
        </w:tc>
      </w:tr>
    </w:tbl>
    <w:p w:rsidR="00FC553C" w:rsidRPr="002B7D3F" w:rsidRDefault="00FC553C">
      <w:pPr>
        <w:spacing w:after="0"/>
        <w:rPr>
          <w:rFonts w:cstheme="minorHAnsi"/>
        </w:rPr>
      </w:pPr>
    </w:p>
    <w:sectPr w:rsidR="00FC553C" w:rsidRPr="002B7D3F" w:rsidSect="00214F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4A" w:rsidRDefault="00E17D4A" w:rsidP="003A4B7E">
      <w:pPr>
        <w:spacing w:after="0" w:line="240" w:lineRule="auto"/>
      </w:pPr>
      <w:r>
        <w:separator/>
      </w:r>
    </w:p>
  </w:endnote>
  <w:endnote w:type="continuationSeparator" w:id="0">
    <w:p w:rsidR="00E17D4A" w:rsidRDefault="00E17D4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Regular">
    <w:altName w:val="Garamond"/>
    <w:panose1 w:val="00000000000000000000"/>
    <w:charset w:val="4D"/>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27686"/>
      <w:docPartObj>
        <w:docPartGallery w:val="Page Numbers (Bottom of Page)"/>
        <w:docPartUnique/>
      </w:docPartObj>
    </w:sdtPr>
    <w:sdtEndPr>
      <w:rPr>
        <w:noProof/>
      </w:rPr>
    </w:sdtEndPr>
    <w:sdtContent>
      <w:p w:rsidR="00E17D4A" w:rsidRDefault="00E17D4A">
        <w:pPr>
          <w:pStyle w:val="Footer"/>
          <w:jc w:val="right"/>
        </w:pPr>
        <w:r>
          <w:fldChar w:fldCharType="begin"/>
        </w:r>
        <w:r>
          <w:instrText xml:space="preserve"> PAGE   \* MERGEFORMAT </w:instrText>
        </w:r>
        <w:r>
          <w:fldChar w:fldCharType="separate"/>
        </w:r>
        <w:r w:rsidR="009F7FDD">
          <w:rPr>
            <w:noProof/>
          </w:rPr>
          <w:t>1</w:t>
        </w:r>
        <w:r>
          <w:rPr>
            <w:noProof/>
          </w:rPr>
          <w:fldChar w:fldCharType="end"/>
        </w:r>
      </w:p>
    </w:sdtContent>
  </w:sdt>
  <w:p w:rsidR="00E17D4A" w:rsidRDefault="00E1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4A" w:rsidRDefault="00E17D4A" w:rsidP="003A4B7E">
      <w:pPr>
        <w:spacing w:after="0" w:line="240" w:lineRule="auto"/>
      </w:pPr>
      <w:r>
        <w:separator/>
      </w:r>
    </w:p>
  </w:footnote>
  <w:footnote w:type="continuationSeparator" w:id="0">
    <w:p w:rsidR="00E17D4A" w:rsidRDefault="00E17D4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A" w:rsidRPr="00263ED9" w:rsidRDefault="00E17D4A" w:rsidP="003A4B7E">
    <w:pPr>
      <w:pStyle w:val="Header"/>
      <w:rPr>
        <w:b/>
        <w:i/>
      </w:rPr>
    </w:pPr>
    <w:r>
      <w:rPr>
        <w:b/>
        <w:i/>
      </w:rPr>
      <w:t>Grade 2</w:t>
    </w:r>
  </w:p>
  <w:p w:rsidR="00E17D4A" w:rsidRPr="00263ED9" w:rsidRDefault="00E17D4A" w:rsidP="003A4B7E">
    <w:pPr>
      <w:pStyle w:val="Header"/>
      <w:rPr>
        <w:b/>
      </w:rPr>
    </w:pPr>
    <w:r>
      <w:rPr>
        <w:b/>
      </w:rPr>
      <w:t>Unit 8: Readers Can Read about Science Topics to Become Experts</w:t>
    </w:r>
    <w:r w:rsidRPr="00263ED9">
      <w:rPr>
        <w:b/>
      </w:rPr>
      <w:tab/>
    </w:r>
    <w:hyperlink w:anchor="tableofcontents" w:history="1">
      <w:r w:rsidRPr="00E17D4A">
        <w:rPr>
          <w:rStyle w:val="Hyperlink"/>
        </w:rPr>
        <w:t>TABLE OF CONTENTS</w:t>
      </w:r>
    </w:hyperlink>
  </w:p>
  <w:p w:rsidR="00E17D4A" w:rsidRPr="003A4B7E" w:rsidRDefault="00E17D4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05EC5BC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50753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F70826"/>
    <w:multiLevelType w:val="hybridMultilevel"/>
    <w:tmpl w:val="764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386B"/>
    <w:multiLevelType w:val="hybridMultilevel"/>
    <w:tmpl w:val="BBB8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B1959"/>
    <w:multiLevelType w:val="hybridMultilevel"/>
    <w:tmpl w:val="A45A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D3746"/>
    <w:multiLevelType w:val="hybridMultilevel"/>
    <w:tmpl w:val="CEF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E200D"/>
    <w:multiLevelType w:val="hybridMultilevel"/>
    <w:tmpl w:val="EA86B928"/>
    <w:lvl w:ilvl="0" w:tplc="6660F808">
      <w:start w:val="3"/>
      <w:numFmt w:val="lowerLetter"/>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07AE"/>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37674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2F447FE"/>
    <w:multiLevelType w:val="hybridMultilevel"/>
    <w:tmpl w:val="6828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BD42E6"/>
    <w:multiLevelType w:val="hybridMultilevel"/>
    <w:tmpl w:val="DC24D4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4"/>
  </w:num>
  <w:num w:numId="4">
    <w:abstractNumId w:val="19"/>
  </w:num>
  <w:num w:numId="5">
    <w:abstractNumId w:val="10"/>
  </w:num>
  <w:num w:numId="6">
    <w:abstractNumId w:val="12"/>
  </w:num>
  <w:num w:numId="7">
    <w:abstractNumId w:val="9"/>
  </w:num>
  <w:num w:numId="8">
    <w:abstractNumId w:val="6"/>
  </w:num>
  <w:num w:numId="9">
    <w:abstractNumId w:val="5"/>
  </w:num>
  <w:num w:numId="10">
    <w:abstractNumId w:val="7"/>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3"/>
  </w:num>
  <w:num w:numId="16">
    <w:abstractNumId w:val="11"/>
  </w:num>
  <w:num w:numId="17">
    <w:abstractNumId w:val="23"/>
  </w:num>
  <w:num w:numId="18">
    <w:abstractNumId w:val="4"/>
  </w:num>
  <w:num w:numId="19">
    <w:abstractNumId w:val="21"/>
  </w:num>
  <w:num w:numId="20">
    <w:abstractNumId w:val="0"/>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F2DBA"/>
    <w:rsid w:val="001414AD"/>
    <w:rsid w:val="00166479"/>
    <w:rsid w:val="00181D80"/>
    <w:rsid w:val="001C65A5"/>
    <w:rsid w:val="001D1604"/>
    <w:rsid w:val="001F5105"/>
    <w:rsid w:val="00214F64"/>
    <w:rsid w:val="00255DAE"/>
    <w:rsid w:val="002903B6"/>
    <w:rsid w:val="002B7D3F"/>
    <w:rsid w:val="003626E1"/>
    <w:rsid w:val="00377A97"/>
    <w:rsid w:val="003A4B7E"/>
    <w:rsid w:val="003A7678"/>
    <w:rsid w:val="004222CC"/>
    <w:rsid w:val="00475A3E"/>
    <w:rsid w:val="0052529B"/>
    <w:rsid w:val="005C64C3"/>
    <w:rsid w:val="006D668D"/>
    <w:rsid w:val="0070209E"/>
    <w:rsid w:val="00800378"/>
    <w:rsid w:val="00873FE1"/>
    <w:rsid w:val="008900D6"/>
    <w:rsid w:val="009630B5"/>
    <w:rsid w:val="009F7FDD"/>
    <w:rsid w:val="00A32B49"/>
    <w:rsid w:val="00AB46E9"/>
    <w:rsid w:val="00B80A23"/>
    <w:rsid w:val="00BE5D1F"/>
    <w:rsid w:val="00BF2B4C"/>
    <w:rsid w:val="00DC4AFA"/>
    <w:rsid w:val="00E17D4A"/>
    <w:rsid w:val="00E457AC"/>
    <w:rsid w:val="00E90648"/>
    <w:rsid w:val="00F074CF"/>
    <w:rsid w:val="00F2401F"/>
    <w:rsid w:val="00FC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9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1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4A"/>
    <w:rPr>
      <w:rFonts w:ascii="Tahoma" w:hAnsi="Tahoma" w:cs="Tahoma"/>
      <w:sz w:val="16"/>
      <w:szCs w:val="16"/>
    </w:rPr>
  </w:style>
  <w:style w:type="character" w:styleId="FollowedHyperlink">
    <w:name w:val="FollowedHyperlink"/>
    <w:basedOn w:val="DefaultParagraphFont"/>
    <w:uiPriority w:val="99"/>
    <w:semiHidden/>
    <w:unhideWhenUsed/>
    <w:rsid w:val="00255D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9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1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4A"/>
    <w:rPr>
      <w:rFonts w:ascii="Tahoma" w:hAnsi="Tahoma" w:cs="Tahoma"/>
      <w:sz w:val="16"/>
      <w:szCs w:val="16"/>
    </w:rPr>
  </w:style>
  <w:style w:type="character" w:styleId="FollowedHyperlink">
    <w:name w:val="FollowedHyperlink"/>
    <w:basedOn w:val="DefaultParagraphFont"/>
    <w:uiPriority w:val="99"/>
    <w:semiHidden/>
    <w:unhideWhenUsed/>
    <w:rsid w:val="00255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287">
      <w:bodyDiv w:val="1"/>
      <w:marLeft w:val="0"/>
      <w:marRight w:val="0"/>
      <w:marTop w:val="0"/>
      <w:marBottom w:val="0"/>
      <w:divBdr>
        <w:top w:val="none" w:sz="0" w:space="0" w:color="auto"/>
        <w:left w:val="none" w:sz="0" w:space="0" w:color="auto"/>
        <w:bottom w:val="none" w:sz="0" w:space="0" w:color="auto"/>
        <w:right w:val="none" w:sz="0" w:space="0" w:color="auto"/>
      </w:divBdr>
    </w:div>
    <w:div w:id="89932124">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313724036">
      <w:bodyDiv w:val="1"/>
      <w:marLeft w:val="0"/>
      <w:marRight w:val="0"/>
      <w:marTop w:val="0"/>
      <w:marBottom w:val="0"/>
      <w:divBdr>
        <w:top w:val="none" w:sz="0" w:space="0" w:color="auto"/>
        <w:left w:val="none" w:sz="0" w:space="0" w:color="auto"/>
        <w:bottom w:val="none" w:sz="0" w:space="0" w:color="auto"/>
        <w:right w:val="none" w:sz="0" w:space="0" w:color="auto"/>
      </w:divBdr>
    </w:div>
    <w:div w:id="388110343">
      <w:bodyDiv w:val="1"/>
      <w:marLeft w:val="0"/>
      <w:marRight w:val="0"/>
      <w:marTop w:val="0"/>
      <w:marBottom w:val="0"/>
      <w:divBdr>
        <w:top w:val="none" w:sz="0" w:space="0" w:color="auto"/>
        <w:left w:val="none" w:sz="0" w:space="0" w:color="auto"/>
        <w:bottom w:val="none" w:sz="0" w:space="0" w:color="auto"/>
        <w:right w:val="none" w:sz="0" w:space="0" w:color="auto"/>
      </w:divBdr>
    </w:div>
    <w:div w:id="464545856">
      <w:bodyDiv w:val="1"/>
      <w:marLeft w:val="0"/>
      <w:marRight w:val="0"/>
      <w:marTop w:val="0"/>
      <w:marBottom w:val="0"/>
      <w:divBdr>
        <w:top w:val="none" w:sz="0" w:space="0" w:color="auto"/>
        <w:left w:val="none" w:sz="0" w:space="0" w:color="auto"/>
        <w:bottom w:val="none" w:sz="0" w:space="0" w:color="auto"/>
        <w:right w:val="none" w:sz="0" w:space="0" w:color="auto"/>
      </w:divBdr>
    </w:div>
    <w:div w:id="552427845">
      <w:bodyDiv w:val="1"/>
      <w:marLeft w:val="0"/>
      <w:marRight w:val="0"/>
      <w:marTop w:val="0"/>
      <w:marBottom w:val="0"/>
      <w:divBdr>
        <w:top w:val="none" w:sz="0" w:space="0" w:color="auto"/>
        <w:left w:val="none" w:sz="0" w:space="0" w:color="auto"/>
        <w:bottom w:val="none" w:sz="0" w:space="0" w:color="auto"/>
        <w:right w:val="none" w:sz="0" w:space="0" w:color="auto"/>
      </w:divBdr>
    </w:div>
    <w:div w:id="610089661">
      <w:bodyDiv w:val="1"/>
      <w:marLeft w:val="0"/>
      <w:marRight w:val="0"/>
      <w:marTop w:val="0"/>
      <w:marBottom w:val="0"/>
      <w:divBdr>
        <w:top w:val="none" w:sz="0" w:space="0" w:color="auto"/>
        <w:left w:val="none" w:sz="0" w:space="0" w:color="auto"/>
        <w:bottom w:val="none" w:sz="0" w:space="0" w:color="auto"/>
        <w:right w:val="none" w:sz="0" w:space="0" w:color="auto"/>
      </w:divBdr>
    </w:div>
    <w:div w:id="893279172">
      <w:bodyDiv w:val="1"/>
      <w:marLeft w:val="0"/>
      <w:marRight w:val="0"/>
      <w:marTop w:val="0"/>
      <w:marBottom w:val="0"/>
      <w:divBdr>
        <w:top w:val="none" w:sz="0" w:space="0" w:color="auto"/>
        <w:left w:val="none" w:sz="0" w:space="0" w:color="auto"/>
        <w:bottom w:val="none" w:sz="0" w:space="0" w:color="auto"/>
        <w:right w:val="none" w:sz="0" w:space="0" w:color="auto"/>
      </w:divBdr>
    </w:div>
    <w:div w:id="928930840">
      <w:bodyDiv w:val="1"/>
      <w:marLeft w:val="0"/>
      <w:marRight w:val="0"/>
      <w:marTop w:val="0"/>
      <w:marBottom w:val="0"/>
      <w:divBdr>
        <w:top w:val="none" w:sz="0" w:space="0" w:color="auto"/>
        <w:left w:val="none" w:sz="0" w:space="0" w:color="auto"/>
        <w:bottom w:val="none" w:sz="0" w:space="0" w:color="auto"/>
        <w:right w:val="none" w:sz="0" w:space="0" w:color="auto"/>
      </w:divBdr>
    </w:div>
    <w:div w:id="943153074">
      <w:bodyDiv w:val="1"/>
      <w:marLeft w:val="0"/>
      <w:marRight w:val="0"/>
      <w:marTop w:val="0"/>
      <w:marBottom w:val="0"/>
      <w:divBdr>
        <w:top w:val="none" w:sz="0" w:space="0" w:color="auto"/>
        <w:left w:val="none" w:sz="0" w:space="0" w:color="auto"/>
        <w:bottom w:val="none" w:sz="0" w:space="0" w:color="auto"/>
        <w:right w:val="none" w:sz="0" w:space="0" w:color="auto"/>
      </w:divBdr>
    </w:div>
    <w:div w:id="1196576321">
      <w:bodyDiv w:val="1"/>
      <w:marLeft w:val="0"/>
      <w:marRight w:val="0"/>
      <w:marTop w:val="0"/>
      <w:marBottom w:val="0"/>
      <w:divBdr>
        <w:top w:val="none" w:sz="0" w:space="0" w:color="auto"/>
        <w:left w:val="none" w:sz="0" w:space="0" w:color="auto"/>
        <w:bottom w:val="none" w:sz="0" w:space="0" w:color="auto"/>
        <w:right w:val="none" w:sz="0" w:space="0" w:color="auto"/>
      </w:divBdr>
    </w:div>
    <w:div w:id="1261061692">
      <w:bodyDiv w:val="1"/>
      <w:marLeft w:val="0"/>
      <w:marRight w:val="0"/>
      <w:marTop w:val="0"/>
      <w:marBottom w:val="0"/>
      <w:divBdr>
        <w:top w:val="none" w:sz="0" w:space="0" w:color="auto"/>
        <w:left w:val="none" w:sz="0" w:space="0" w:color="auto"/>
        <w:bottom w:val="none" w:sz="0" w:space="0" w:color="auto"/>
        <w:right w:val="none" w:sz="0" w:space="0" w:color="auto"/>
      </w:divBdr>
    </w:div>
    <w:div w:id="1444962665">
      <w:bodyDiv w:val="1"/>
      <w:marLeft w:val="0"/>
      <w:marRight w:val="0"/>
      <w:marTop w:val="0"/>
      <w:marBottom w:val="0"/>
      <w:divBdr>
        <w:top w:val="none" w:sz="0" w:space="0" w:color="auto"/>
        <w:left w:val="none" w:sz="0" w:space="0" w:color="auto"/>
        <w:bottom w:val="none" w:sz="0" w:space="0" w:color="auto"/>
        <w:right w:val="none" w:sz="0" w:space="0" w:color="auto"/>
      </w:divBdr>
    </w:div>
    <w:div w:id="1531139798">
      <w:bodyDiv w:val="1"/>
      <w:marLeft w:val="0"/>
      <w:marRight w:val="0"/>
      <w:marTop w:val="0"/>
      <w:marBottom w:val="0"/>
      <w:divBdr>
        <w:top w:val="none" w:sz="0" w:space="0" w:color="auto"/>
        <w:left w:val="none" w:sz="0" w:space="0" w:color="auto"/>
        <w:bottom w:val="none" w:sz="0" w:space="0" w:color="auto"/>
        <w:right w:val="none" w:sz="0" w:space="0" w:color="auto"/>
      </w:divBdr>
    </w:div>
    <w:div w:id="1532452614">
      <w:bodyDiv w:val="1"/>
      <w:marLeft w:val="0"/>
      <w:marRight w:val="0"/>
      <w:marTop w:val="0"/>
      <w:marBottom w:val="0"/>
      <w:divBdr>
        <w:top w:val="none" w:sz="0" w:space="0" w:color="auto"/>
        <w:left w:val="none" w:sz="0" w:space="0" w:color="auto"/>
        <w:bottom w:val="none" w:sz="0" w:space="0" w:color="auto"/>
        <w:right w:val="none" w:sz="0" w:space="0" w:color="auto"/>
      </w:divBdr>
    </w:div>
    <w:div w:id="1606839398">
      <w:bodyDiv w:val="1"/>
      <w:marLeft w:val="0"/>
      <w:marRight w:val="0"/>
      <w:marTop w:val="0"/>
      <w:marBottom w:val="0"/>
      <w:divBdr>
        <w:top w:val="none" w:sz="0" w:space="0" w:color="auto"/>
        <w:left w:val="none" w:sz="0" w:space="0" w:color="auto"/>
        <w:bottom w:val="none" w:sz="0" w:space="0" w:color="auto"/>
        <w:right w:val="none" w:sz="0" w:space="0" w:color="auto"/>
      </w:divBdr>
    </w:div>
    <w:div w:id="1751804331">
      <w:bodyDiv w:val="1"/>
      <w:marLeft w:val="0"/>
      <w:marRight w:val="0"/>
      <w:marTop w:val="0"/>
      <w:marBottom w:val="0"/>
      <w:divBdr>
        <w:top w:val="none" w:sz="0" w:space="0" w:color="auto"/>
        <w:left w:val="none" w:sz="0" w:space="0" w:color="auto"/>
        <w:bottom w:val="none" w:sz="0" w:space="0" w:color="auto"/>
        <w:right w:val="none" w:sz="0" w:space="0" w:color="auto"/>
      </w:divBdr>
    </w:div>
    <w:div w:id="1799958427">
      <w:bodyDiv w:val="1"/>
      <w:marLeft w:val="0"/>
      <w:marRight w:val="0"/>
      <w:marTop w:val="0"/>
      <w:marBottom w:val="0"/>
      <w:divBdr>
        <w:top w:val="none" w:sz="0" w:space="0" w:color="auto"/>
        <w:left w:val="none" w:sz="0" w:space="0" w:color="auto"/>
        <w:bottom w:val="none" w:sz="0" w:space="0" w:color="auto"/>
        <w:right w:val="none" w:sz="0" w:space="0" w:color="auto"/>
      </w:divBdr>
    </w:div>
    <w:div w:id="1965770949">
      <w:bodyDiv w:val="1"/>
      <w:marLeft w:val="0"/>
      <w:marRight w:val="0"/>
      <w:marTop w:val="0"/>
      <w:marBottom w:val="0"/>
      <w:divBdr>
        <w:top w:val="none" w:sz="0" w:space="0" w:color="auto"/>
        <w:left w:val="none" w:sz="0" w:space="0" w:color="auto"/>
        <w:bottom w:val="none" w:sz="0" w:space="0" w:color="auto"/>
        <w:right w:val="none" w:sz="0" w:space="0" w:color="auto"/>
      </w:divBdr>
    </w:div>
    <w:div w:id="2027096186">
      <w:bodyDiv w:val="1"/>
      <w:marLeft w:val="0"/>
      <w:marRight w:val="0"/>
      <w:marTop w:val="0"/>
      <w:marBottom w:val="0"/>
      <w:divBdr>
        <w:top w:val="none" w:sz="0" w:space="0" w:color="auto"/>
        <w:left w:val="none" w:sz="0" w:space="0" w:color="auto"/>
        <w:bottom w:val="none" w:sz="0" w:space="0" w:color="auto"/>
        <w:right w:val="none" w:sz="0" w:space="0" w:color="auto"/>
      </w:divBdr>
    </w:div>
    <w:div w:id="20850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10353</Words>
  <Characters>59018</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2013-05-14T16:34:00Z</cp:lastPrinted>
  <dcterms:created xsi:type="dcterms:W3CDTF">2013-06-27T20:21:00Z</dcterms:created>
  <dcterms:modified xsi:type="dcterms:W3CDTF">2013-06-27T20:21:00Z</dcterms:modified>
</cp:coreProperties>
</file>