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EA" w:rsidRDefault="00CE37EA" w:rsidP="00CE559C">
      <w:pPr>
        <w:spacing w:after="0"/>
        <w:rPr>
          <w:rFonts w:cs="Calibri"/>
          <w:sz w:val="14"/>
        </w:rPr>
      </w:pPr>
    </w:p>
    <w:p w:rsidR="00CE37EA" w:rsidRDefault="00CE37EA" w:rsidP="000653D9">
      <w:pPr>
        <w:spacing w:after="0"/>
        <w:jc w:val="center"/>
        <w:rPr>
          <w:rFonts w:cs="Calibri"/>
          <w:sz w:val="14"/>
        </w:rPr>
      </w:pPr>
    </w:p>
    <w:p w:rsidR="00CE37EA" w:rsidRPr="001C1CAB" w:rsidRDefault="00CE37EA" w:rsidP="00CE37EA">
      <w:pPr>
        <w:pStyle w:val="NoSpacing"/>
        <w:jc w:val="center"/>
        <w:rPr>
          <w:b/>
          <w:sz w:val="40"/>
          <w:szCs w:val="40"/>
        </w:rPr>
      </w:pPr>
      <w:bookmarkStart w:id="0" w:name="tableofcontents"/>
      <w:bookmarkEnd w:id="0"/>
      <w:r>
        <w:rPr>
          <w:b/>
          <w:sz w:val="40"/>
          <w:szCs w:val="40"/>
        </w:rPr>
        <w:t>Unit 6</w:t>
      </w:r>
      <w:r w:rsidRPr="001C1CAB">
        <w:rPr>
          <w:b/>
          <w:sz w:val="40"/>
          <w:szCs w:val="40"/>
        </w:rPr>
        <w:t xml:space="preserve"> Table of Contents</w:t>
      </w:r>
    </w:p>
    <w:p w:rsidR="00CE37EA" w:rsidRPr="001C1CAB" w:rsidRDefault="00CE37EA" w:rsidP="00CE37EA">
      <w:pPr>
        <w:pStyle w:val="NoSpacing"/>
        <w:pBdr>
          <w:bottom w:val="single" w:sz="4" w:space="1" w:color="auto"/>
        </w:pBdr>
        <w:jc w:val="center"/>
        <w:rPr>
          <w:b/>
          <w:i/>
          <w:sz w:val="28"/>
          <w:szCs w:val="28"/>
        </w:rPr>
      </w:pPr>
      <w:r>
        <w:rPr>
          <w:i/>
          <w:sz w:val="28"/>
          <w:szCs w:val="28"/>
        </w:rPr>
        <w:t>Nonfiction Reading Clubs</w:t>
      </w:r>
    </w:p>
    <w:p w:rsidR="00CE37EA" w:rsidRDefault="00CE37EA" w:rsidP="00CE37EA">
      <w:pPr>
        <w:pStyle w:val="NoSpacing"/>
        <w:rPr>
          <w:sz w:val="32"/>
          <w:szCs w:val="32"/>
        </w:rPr>
      </w:pPr>
    </w:p>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620"/>
      </w:tblGrid>
      <w:tr w:rsidR="00CE37EA" w:rsidRPr="00054BCB" w:rsidTr="00CE559C">
        <w:trPr>
          <w:trHeight w:val="420"/>
        </w:trPr>
        <w:tc>
          <w:tcPr>
            <w:tcW w:w="8910" w:type="dxa"/>
            <w:shd w:val="clear" w:color="auto" w:fill="948A54" w:themeFill="background2" w:themeFillShade="80"/>
          </w:tcPr>
          <w:p w:rsidR="00CE37EA" w:rsidRPr="00054BCB" w:rsidRDefault="00CE37EA" w:rsidP="00CE37EA">
            <w:pPr>
              <w:pStyle w:val="NoSpacing"/>
              <w:rPr>
                <w:i/>
                <w:sz w:val="32"/>
                <w:szCs w:val="32"/>
              </w:rPr>
            </w:pPr>
            <w:r w:rsidRPr="00054BCB">
              <w:rPr>
                <w:i/>
                <w:sz w:val="32"/>
                <w:szCs w:val="32"/>
              </w:rPr>
              <w:t>Section</w:t>
            </w:r>
          </w:p>
        </w:tc>
        <w:tc>
          <w:tcPr>
            <w:tcW w:w="1620" w:type="dxa"/>
            <w:shd w:val="clear" w:color="auto" w:fill="948A54" w:themeFill="background2" w:themeFillShade="80"/>
          </w:tcPr>
          <w:p w:rsidR="00CE37EA" w:rsidRPr="00054BCB" w:rsidRDefault="00CE37EA" w:rsidP="00CE37EA">
            <w:pPr>
              <w:pStyle w:val="NoSpacing"/>
              <w:rPr>
                <w:i/>
                <w:sz w:val="32"/>
                <w:szCs w:val="32"/>
              </w:rPr>
            </w:pPr>
            <w:r w:rsidRPr="00054BCB">
              <w:rPr>
                <w:i/>
                <w:sz w:val="32"/>
                <w:szCs w:val="32"/>
              </w:rPr>
              <w:t>Page #</w:t>
            </w:r>
          </w:p>
        </w:tc>
      </w:tr>
      <w:tr w:rsidR="00CE37EA" w:rsidRPr="001C1CAB" w:rsidTr="005B7883">
        <w:trPr>
          <w:trHeight w:val="420"/>
        </w:trPr>
        <w:tc>
          <w:tcPr>
            <w:tcW w:w="8910" w:type="dxa"/>
          </w:tcPr>
          <w:p w:rsidR="00CE37EA" w:rsidRPr="003A4B7E" w:rsidRDefault="00582F7A" w:rsidP="00CE37EA">
            <w:pPr>
              <w:pStyle w:val="NoSpacing"/>
              <w:numPr>
                <w:ilvl w:val="0"/>
                <w:numId w:val="1"/>
              </w:numPr>
              <w:rPr>
                <w:sz w:val="28"/>
                <w:szCs w:val="28"/>
              </w:rPr>
            </w:pPr>
            <w:hyperlink w:anchor="goalsandstandards" w:history="1">
              <w:r w:rsidR="00CE37EA" w:rsidRPr="00582F7A">
                <w:rPr>
                  <w:rStyle w:val="Hyperlink"/>
                  <w:sz w:val="28"/>
                  <w:szCs w:val="28"/>
                </w:rPr>
                <w:t>Unit Goals and Standards</w:t>
              </w:r>
            </w:hyperlink>
          </w:p>
        </w:tc>
        <w:tc>
          <w:tcPr>
            <w:tcW w:w="1620" w:type="dxa"/>
            <w:vAlign w:val="center"/>
          </w:tcPr>
          <w:p w:rsidR="00CE37EA" w:rsidRDefault="005B7883" w:rsidP="005B7883">
            <w:pPr>
              <w:pStyle w:val="NoSpacing"/>
              <w:jc w:val="center"/>
              <w:rPr>
                <w:sz w:val="28"/>
                <w:szCs w:val="28"/>
              </w:rPr>
            </w:pPr>
            <w:r>
              <w:rPr>
                <w:sz w:val="28"/>
                <w:szCs w:val="28"/>
              </w:rPr>
              <w:t>3-6</w:t>
            </w:r>
          </w:p>
        </w:tc>
      </w:tr>
      <w:tr w:rsidR="00CE37EA" w:rsidRPr="001C1CAB" w:rsidTr="005B7883">
        <w:trPr>
          <w:trHeight w:val="420"/>
        </w:trPr>
        <w:tc>
          <w:tcPr>
            <w:tcW w:w="8910" w:type="dxa"/>
          </w:tcPr>
          <w:p w:rsidR="00CE37EA" w:rsidRPr="001C1CAB" w:rsidRDefault="00582F7A" w:rsidP="00CE37EA">
            <w:pPr>
              <w:pStyle w:val="NoSpacing"/>
              <w:numPr>
                <w:ilvl w:val="0"/>
                <w:numId w:val="1"/>
              </w:numPr>
              <w:rPr>
                <w:sz w:val="28"/>
                <w:szCs w:val="28"/>
              </w:rPr>
            </w:pPr>
            <w:hyperlink w:anchor="ataglance" w:history="1">
              <w:r w:rsidR="00CE37EA" w:rsidRPr="00582F7A">
                <w:rPr>
                  <w:rStyle w:val="Hyperlink"/>
                  <w:sz w:val="28"/>
                  <w:szCs w:val="28"/>
                </w:rPr>
                <w:t>Unit 6 at a Glance</w:t>
              </w:r>
            </w:hyperlink>
          </w:p>
        </w:tc>
        <w:tc>
          <w:tcPr>
            <w:tcW w:w="1620" w:type="dxa"/>
            <w:vAlign w:val="center"/>
          </w:tcPr>
          <w:p w:rsidR="00CE37EA" w:rsidRPr="001C1CAB" w:rsidRDefault="005B7883" w:rsidP="005B7883">
            <w:pPr>
              <w:pStyle w:val="NoSpacing"/>
              <w:jc w:val="center"/>
              <w:rPr>
                <w:sz w:val="28"/>
                <w:szCs w:val="28"/>
              </w:rPr>
            </w:pPr>
            <w:r>
              <w:rPr>
                <w:sz w:val="28"/>
                <w:szCs w:val="28"/>
              </w:rPr>
              <w:t>7-8</w:t>
            </w:r>
          </w:p>
        </w:tc>
      </w:tr>
      <w:tr w:rsidR="00CE37EA" w:rsidRPr="001C1CAB" w:rsidTr="005B7883">
        <w:trPr>
          <w:trHeight w:val="420"/>
        </w:trPr>
        <w:tc>
          <w:tcPr>
            <w:tcW w:w="8910" w:type="dxa"/>
          </w:tcPr>
          <w:p w:rsidR="00CE37EA" w:rsidRPr="001C1CAB" w:rsidRDefault="00582F7A" w:rsidP="00CE37EA">
            <w:pPr>
              <w:pStyle w:val="NoSpacing"/>
              <w:numPr>
                <w:ilvl w:val="0"/>
                <w:numId w:val="1"/>
              </w:numPr>
              <w:rPr>
                <w:sz w:val="28"/>
                <w:szCs w:val="28"/>
              </w:rPr>
            </w:pPr>
            <w:hyperlink w:anchor="Calendar" w:history="1">
              <w:r w:rsidR="00CE37EA" w:rsidRPr="00582F7A">
                <w:rPr>
                  <w:rStyle w:val="Hyperlink"/>
                  <w:sz w:val="28"/>
                  <w:szCs w:val="28"/>
                </w:rPr>
                <w:t>English/Spanish/Russian Monthly Planner</w:t>
              </w:r>
            </w:hyperlink>
          </w:p>
        </w:tc>
        <w:tc>
          <w:tcPr>
            <w:tcW w:w="1620" w:type="dxa"/>
            <w:vAlign w:val="center"/>
          </w:tcPr>
          <w:p w:rsidR="00CE37EA" w:rsidRPr="001C1CAB" w:rsidRDefault="005B7883" w:rsidP="005B7883">
            <w:pPr>
              <w:pStyle w:val="NoSpacing"/>
              <w:jc w:val="center"/>
              <w:rPr>
                <w:sz w:val="28"/>
                <w:szCs w:val="28"/>
              </w:rPr>
            </w:pPr>
            <w:r>
              <w:rPr>
                <w:sz w:val="28"/>
                <w:szCs w:val="28"/>
              </w:rPr>
              <w:t>9-10</w:t>
            </w:r>
          </w:p>
        </w:tc>
      </w:tr>
      <w:tr w:rsidR="00CE37EA" w:rsidRPr="001C1CAB" w:rsidTr="005B7883">
        <w:trPr>
          <w:trHeight w:val="420"/>
        </w:trPr>
        <w:tc>
          <w:tcPr>
            <w:tcW w:w="8910" w:type="dxa"/>
          </w:tcPr>
          <w:p w:rsidR="00CE37EA" w:rsidRPr="001C1CAB" w:rsidRDefault="00CE37EA" w:rsidP="00CE37EA">
            <w:pPr>
              <w:pStyle w:val="NoSpacing"/>
              <w:numPr>
                <w:ilvl w:val="0"/>
                <w:numId w:val="1"/>
              </w:numPr>
              <w:rPr>
                <w:sz w:val="28"/>
                <w:szCs w:val="28"/>
              </w:rPr>
            </w:pPr>
            <w:r w:rsidRPr="003A4B7E">
              <w:rPr>
                <w:sz w:val="28"/>
                <w:szCs w:val="28"/>
              </w:rPr>
              <w:t>Assessment Checklist</w:t>
            </w:r>
          </w:p>
        </w:tc>
        <w:tc>
          <w:tcPr>
            <w:tcW w:w="1620" w:type="dxa"/>
            <w:vAlign w:val="center"/>
          </w:tcPr>
          <w:p w:rsidR="00CE37EA" w:rsidRPr="001C1CAB" w:rsidRDefault="00CE37EA" w:rsidP="005B7883">
            <w:pPr>
              <w:pStyle w:val="NoSpacing"/>
              <w:jc w:val="center"/>
              <w:rPr>
                <w:sz w:val="28"/>
                <w:szCs w:val="28"/>
              </w:rPr>
            </w:pPr>
          </w:p>
        </w:tc>
      </w:tr>
    </w:tbl>
    <w:p w:rsidR="00CE37EA" w:rsidRDefault="00CE37EA" w:rsidP="00CE37EA">
      <w:pPr>
        <w:pStyle w:val="NoSpacing"/>
        <w:rPr>
          <w:sz w:val="32"/>
          <w:szCs w:val="32"/>
        </w:rPr>
      </w:pPr>
    </w:p>
    <w:p w:rsidR="00CE37EA" w:rsidRDefault="00CE37EA" w:rsidP="00CE37EA">
      <w:pPr>
        <w:pStyle w:val="NoSpacing"/>
        <w:ind w:left="720"/>
        <w:rPr>
          <w:sz w:val="32"/>
          <w:szCs w:val="32"/>
        </w:rPr>
      </w:pPr>
    </w:p>
    <w:tbl>
      <w:tblPr>
        <w:tblStyle w:val="TableGrid"/>
        <w:tblW w:w="10530"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0"/>
        <w:gridCol w:w="7020"/>
        <w:gridCol w:w="1620"/>
      </w:tblGrid>
      <w:tr w:rsidR="00CE37EA" w:rsidRPr="00054BCB" w:rsidTr="00CE559C">
        <w:tc>
          <w:tcPr>
            <w:tcW w:w="1890" w:type="dxa"/>
            <w:tcBorders>
              <w:top w:val="nil"/>
              <w:left w:val="nil"/>
              <w:bottom w:val="dotted" w:sz="4" w:space="0" w:color="auto"/>
              <w:right w:val="nil"/>
            </w:tcBorders>
            <w:shd w:val="clear" w:color="auto" w:fill="948A54" w:themeFill="background2" w:themeFillShade="80"/>
          </w:tcPr>
          <w:p w:rsidR="00CE37EA" w:rsidRPr="00054BCB" w:rsidRDefault="00CE37EA" w:rsidP="00CE37EA">
            <w:pPr>
              <w:pStyle w:val="NoSpacing"/>
              <w:jc w:val="center"/>
              <w:rPr>
                <w:i/>
                <w:sz w:val="32"/>
                <w:szCs w:val="32"/>
              </w:rPr>
            </w:pPr>
            <w:r w:rsidRPr="00054BCB">
              <w:rPr>
                <w:i/>
                <w:sz w:val="32"/>
                <w:szCs w:val="32"/>
              </w:rPr>
              <w:t>Lesson</w:t>
            </w:r>
          </w:p>
        </w:tc>
        <w:tc>
          <w:tcPr>
            <w:tcW w:w="7020" w:type="dxa"/>
            <w:tcBorders>
              <w:top w:val="nil"/>
              <w:left w:val="nil"/>
              <w:bottom w:val="dotted" w:sz="4" w:space="0" w:color="auto"/>
              <w:right w:val="nil"/>
            </w:tcBorders>
            <w:shd w:val="clear" w:color="auto" w:fill="948A54" w:themeFill="background2" w:themeFillShade="80"/>
          </w:tcPr>
          <w:p w:rsidR="00CE37EA" w:rsidRPr="00054BCB" w:rsidRDefault="00CE37EA" w:rsidP="00CE37EA">
            <w:pPr>
              <w:pStyle w:val="NoSpacing"/>
              <w:jc w:val="center"/>
              <w:rPr>
                <w:i/>
                <w:sz w:val="32"/>
                <w:szCs w:val="32"/>
              </w:rPr>
            </w:pPr>
            <w:r w:rsidRPr="00054BCB">
              <w:rPr>
                <w:i/>
                <w:sz w:val="32"/>
                <w:szCs w:val="32"/>
              </w:rPr>
              <w:t>Lesson Title</w:t>
            </w:r>
          </w:p>
        </w:tc>
        <w:tc>
          <w:tcPr>
            <w:tcW w:w="1620" w:type="dxa"/>
            <w:tcBorders>
              <w:top w:val="nil"/>
              <w:left w:val="nil"/>
              <w:bottom w:val="dotted" w:sz="4" w:space="0" w:color="auto"/>
              <w:right w:val="nil"/>
            </w:tcBorders>
            <w:shd w:val="clear" w:color="auto" w:fill="948A54" w:themeFill="background2" w:themeFillShade="80"/>
          </w:tcPr>
          <w:p w:rsidR="00CE37EA" w:rsidRPr="00054BCB" w:rsidRDefault="00CE37EA" w:rsidP="00CE37EA">
            <w:pPr>
              <w:pStyle w:val="NoSpacing"/>
              <w:jc w:val="center"/>
              <w:rPr>
                <w:i/>
                <w:sz w:val="32"/>
                <w:szCs w:val="32"/>
              </w:rPr>
            </w:pPr>
            <w:r w:rsidRPr="00054BCB">
              <w:rPr>
                <w:i/>
                <w:sz w:val="32"/>
                <w:szCs w:val="32"/>
              </w:rPr>
              <w:t>Page</w:t>
            </w:r>
            <w:r>
              <w:rPr>
                <w:i/>
                <w:sz w:val="32"/>
                <w:szCs w:val="32"/>
              </w:rPr>
              <w:t xml:space="preserve"> #</w:t>
            </w:r>
          </w:p>
        </w:tc>
      </w:tr>
      <w:tr w:rsidR="00CE37EA" w:rsidRPr="001C1CAB" w:rsidTr="005B7883">
        <w:tc>
          <w:tcPr>
            <w:tcW w:w="1890" w:type="dxa"/>
            <w:tcBorders>
              <w:top w:val="dotted" w:sz="4" w:space="0" w:color="auto"/>
            </w:tcBorders>
          </w:tcPr>
          <w:p w:rsidR="00CE37EA" w:rsidRPr="001C1CAB" w:rsidRDefault="00582F7A" w:rsidP="00CE37EA">
            <w:pPr>
              <w:rPr>
                <w:sz w:val="28"/>
                <w:szCs w:val="28"/>
              </w:rPr>
            </w:pPr>
            <w:hyperlink w:anchor="lesson1" w:history="1">
              <w:r w:rsidR="00CE37EA" w:rsidRPr="00582F7A">
                <w:rPr>
                  <w:rStyle w:val="Hyperlink"/>
                  <w:sz w:val="28"/>
                  <w:szCs w:val="28"/>
                </w:rPr>
                <w:t>Lesson 1</w:t>
              </w:r>
            </w:hyperlink>
          </w:p>
        </w:tc>
        <w:tc>
          <w:tcPr>
            <w:tcW w:w="7020" w:type="dxa"/>
            <w:tcBorders>
              <w:top w:val="dotted" w:sz="4" w:space="0" w:color="auto"/>
            </w:tcBorders>
          </w:tcPr>
          <w:p w:rsidR="00CE37EA" w:rsidRPr="00CE559C" w:rsidRDefault="00052EB5" w:rsidP="00CE37EA">
            <w:pPr>
              <w:rPr>
                <w:sz w:val="28"/>
                <w:szCs w:val="28"/>
              </w:rPr>
            </w:pPr>
            <w:r w:rsidRPr="00CE559C">
              <w:rPr>
                <w:rFonts w:asciiTheme="minorHAnsi" w:hAnsiTheme="minorHAnsi" w:cstheme="majorHAnsi"/>
                <w:sz w:val="28"/>
              </w:rPr>
              <w:t>Nonfiction readers understand the text much better by stopping and explaining to themselves what they’ve read to make sure they understand.</w:t>
            </w:r>
          </w:p>
        </w:tc>
        <w:tc>
          <w:tcPr>
            <w:tcW w:w="1620" w:type="dxa"/>
            <w:tcBorders>
              <w:top w:val="dotted" w:sz="4" w:space="0" w:color="auto"/>
            </w:tcBorders>
            <w:vAlign w:val="center"/>
          </w:tcPr>
          <w:p w:rsidR="00CE37EA" w:rsidRPr="001C1CAB" w:rsidRDefault="005B7883" w:rsidP="005B7883">
            <w:pPr>
              <w:jc w:val="center"/>
              <w:rPr>
                <w:sz w:val="28"/>
                <w:szCs w:val="28"/>
              </w:rPr>
            </w:pPr>
            <w:r>
              <w:rPr>
                <w:sz w:val="28"/>
                <w:szCs w:val="28"/>
              </w:rPr>
              <w:t>11-12</w:t>
            </w:r>
          </w:p>
        </w:tc>
      </w:tr>
      <w:tr w:rsidR="00CE37EA" w:rsidRPr="001C1CAB" w:rsidTr="005B7883">
        <w:tc>
          <w:tcPr>
            <w:tcW w:w="1890" w:type="dxa"/>
          </w:tcPr>
          <w:p w:rsidR="00CE37EA" w:rsidRPr="001C1CAB" w:rsidRDefault="00582F7A" w:rsidP="00CE37EA">
            <w:pPr>
              <w:rPr>
                <w:sz w:val="28"/>
                <w:szCs w:val="28"/>
              </w:rPr>
            </w:pPr>
            <w:hyperlink w:anchor="lesson2" w:history="1">
              <w:r w:rsidR="00CE37EA" w:rsidRPr="00582F7A">
                <w:rPr>
                  <w:rStyle w:val="Hyperlink"/>
                  <w:sz w:val="28"/>
                  <w:szCs w:val="28"/>
                </w:rPr>
                <w:t>Lesson 2</w:t>
              </w:r>
            </w:hyperlink>
          </w:p>
        </w:tc>
        <w:tc>
          <w:tcPr>
            <w:tcW w:w="7020" w:type="dxa"/>
          </w:tcPr>
          <w:p w:rsidR="00CE37EA" w:rsidRPr="00CE559C" w:rsidRDefault="00052EB5" w:rsidP="00CE37EA">
            <w:pPr>
              <w:rPr>
                <w:sz w:val="28"/>
                <w:szCs w:val="28"/>
              </w:rPr>
            </w:pPr>
            <w:r w:rsidRPr="00CE559C">
              <w:rPr>
                <w:rFonts w:asciiTheme="majorHAnsi" w:hAnsiTheme="majorHAnsi" w:cstheme="majorHAnsi"/>
                <w:sz w:val="28"/>
              </w:rPr>
              <w:t>Nonfiction readers come to our club ready to talk about the main ideas in their book club by asking themselves who or what while reading. (pg. 113)</w:t>
            </w:r>
          </w:p>
        </w:tc>
        <w:tc>
          <w:tcPr>
            <w:tcW w:w="1620" w:type="dxa"/>
            <w:vAlign w:val="center"/>
          </w:tcPr>
          <w:p w:rsidR="00CE37EA" w:rsidRPr="001C1CAB" w:rsidRDefault="005B7883" w:rsidP="005B7883">
            <w:pPr>
              <w:jc w:val="center"/>
              <w:rPr>
                <w:sz w:val="28"/>
                <w:szCs w:val="28"/>
              </w:rPr>
            </w:pPr>
            <w:r>
              <w:rPr>
                <w:sz w:val="28"/>
                <w:szCs w:val="28"/>
              </w:rPr>
              <w:t>13-14</w:t>
            </w:r>
          </w:p>
        </w:tc>
      </w:tr>
      <w:tr w:rsidR="00CE37EA" w:rsidRPr="001C1CAB" w:rsidTr="005B7883">
        <w:tc>
          <w:tcPr>
            <w:tcW w:w="1890" w:type="dxa"/>
          </w:tcPr>
          <w:p w:rsidR="00CE37EA" w:rsidRPr="001C1CAB" w:rsidRDefault="00582F7A" w:rsidP="00CE37EA">
            <w:pPr>
              <w:rPr>
                <w:sz w:val="28"/>
                <w:szCs w:val="28"/>
              </w:rPr>
            </w:pPr>
            <w:hyperlink w:anchor="lesson3" w:history="1">
              <w:r w:rsidR="00CE37EA" w:rsidRPr="00582F7A">
                <w:rPr>
                  <w:rStyle w:val="Hyperlink"/>
                  <w:sz w:val="28"/>
                  <w:szCs w:val="28"/>
                </w:rPr>
                <w:t>Lesson 3</w:t>
              </w:r>
            </w:hyperlink>
          </w:p>
        </w:tc>
        <w:tc>
          <w:tcPr>
            <w:tcW w:w="7020" w:type="dxa"/>
          </w:tcPr>
          <w:p w:rsidR="00052EB5" w:rsidRPr="00CE559C" w:rsidRDefault="00052EB5" w:rsidP="00052EB5">
            <w:pPr>
              <w:autoSpaceDE w:val="0"/>
              <w:autoSpaceDN w:val="0"/>
              <w:adjustRightInd w:val="0"/>
              <w:rPr>
                <w:rFonts w:asciiTheme="minorHAnsi" w:hAnsiTheme="minorHAnsi" w:cs="Calibri"/>
                <w:sz w:val="28"/>
              </w:rPr>
            </w:pPr>
            <w:r w:rsidRPr="00CE559C">
              <w:rPr>
                <w:rFonts w:asciiTheme="minorHAnsi" w:hAnsiTheme="minorHAnsi" w:cs="Calibri"/>
                <w:sz w:val="28"/>
              </w:rPr>
              <w:t xml:space="preserve">Nonfiction readers </w:t>
            </w:r>
            <w:r w:rsidRPr="00CE559C">
              <w:rPr>
                <w:rFonts w:asciiTheme="minorHAnsi" w:hAnsiTheme="minorHAnsi" w:cs="Palatino-Light"/>
                <w:sz w:val="28"/>
              </w:rPr>
              <w:t>don’t just ‘read’ information to</w:t>
            </w:r>
          </w:p>
          <w:p w:rsidR="00CE37EA" w:rsidRPr="00CE559C" w:rsidRDefault="00052EB5" w:rsidP="00052EB5">
            <w:pPr>
              <w:rPr>
                <w:sz w:val="28"/>
                <w:szCs w:val="28"/>
              </w:rPr>
            </w:pPr>
            <w:proofErr w:type="gramStart"/>
            <w:r w:rsidRPr="00CE559C">
              <w:rPr>
                <w:rFonts w:asciiTheme="minorHAnsi" w:hAnsiTheme="minorHAnsi" w:cs="Palatino-Light"/>
                <w:sz w:val="28"/>
              </w:rPr>
              <w:t>one</w:t>
            </w:r>
            <w:proofErr w:type="gramEnd"/>
            <w:r w:rsidRPr="00CE559C">
              <w:rPr>
                <w:rFonts w:asciiTheme="minorHAnsi" w:hAnsiTheme="minorHAnsi" w:cs="Palatino-Light"/>
                <w:sz w:val="28"/>
              </w:rPr>
              <w:t xml:space="preserve"> another. We explain and discuss it by sharing our ideas.</w:t>
            </w:r>
          </w:p>
        </w:tc>
        <w:tc>
          <w:tcPr>
            <w:tcW w:w="1620" w:type="dxa"/>
            <w:vAlign w:val="center"/>
          </w:tcPr>
          <w:p w:rsidR="00CE37EA" w:rsidRPr="001C1CAB" w:rsidRDefault="005B7883" w:rsidP="005B7883">
            <w:pPr>
              <w:jc w:val="center"/>
              <w:rPr>
                <w:sz w:val="28"/>
                <w:szCs w:val="28"/>
              </w:rPr>
            </w:pPr>
            <w:r>
              <w:rPr>
                <w:sz w:val="28"/>
                <w:szCs w:val="28"/>
              </w:rPr>
              <w:t>15-16</w:t>
            </w:r>
          </w:p>
        </w:tc>
      </w:tr>
      <w:tr w:rsidR="00CE37EA" w:rsidRPr="001C1CAB" w:rsidTr="005B7883">
        <w:tc>
          <w:tcPr>
            <w:tcW w:w="1890" w:type="dxa"/>
          </w:tcPr>
          <w:p w:rsidR="00CE37EA" w:rsidRPr="001C1CAB" w:rsidRDefault="00582F7A" w:rsidP="00CE37EA">
            <w:pPr>
              <w:rPr>
                <w:sz w:val="28"/>
                <w:szCs w:val="28"/>
              </w:rPr>
            </w:pPr>
            <w:hyperlink w:anchor="lesson4" w:history="1">
              <w:r w:rsidR="00CE37EA" w:rsidRPr="00582F7A">
                <w:rPr>
                  <w:rStyle w:val="Hyperlink"/>
                  <w:sz w:val="28"/>
                  <w:szCs w:val="28"/>
                </w:rPr>
                <w:t>Lesson 4</w:t>
              </w:r>
            </w:hyperlink>
          </w:p>
        </w:tc>
        <w:tc>
          <w:tcPr>
            <w:tcW w:w="7020" w:type="dxa"/>
          </w:tcPr>
          <w:p w:rsidR="00CE37EA" w:rsidRPr="00CE559C" w:rsidRDefault="00052EB5" w:rsidP="00052EB5">
            <w:pPr>
              <w:autoSpaceDE w:val="0"/>
              <w:autoSpaceDN w:val="0"/>
              <w:adjustRightInd w:val="0"/>
              <w:rPr>
                <w:rFonts w:asciiTheme="majorHAnsi" w:hAnsiTheme="majorHAnsi" w:cs="Palatino-Light"/>
                <w:sz w:val="28"/>
              </w:rPr>
            </w:pPr>
            <w:r w:rsidRPr="00CE559C">
              <w:rPr>
                <w:rFonts w:asciiTheme="majorHAnsi" w:hAnsiTheme="majorHAnsi" w:cs="Calibri"/>
                <w:sz w:val="28"/>
              </w:rPr>
              <w:t xml:space="preserve">Nonfiction </w:t>
            </w:r>
            <w:r w:rsidRPr="00CE559C">
              <w:rPr>
                <w:rFonts w:asciiTheme="majorHAnsi" w:hAnsiTheme="majorHAnsi" w:cs="Palatino-Light"/>
                <w:sz w:val="28"/>
              </w:rPr>
              <w:t>readers take the sentences we’ve read and say what we learned by using one short statement</w:t>
            </w:r>
          </w:p>
        </w:tc>
        <w:tc>
          <w:tcPr>
            <w:tcW w:w="1620" w:type="dxa"/>
            <w:vAlign w:val="center"/>
          </w:tcPr>
          <w:p w:rsidR="00CE37EA" w:rsidRPr="001C1CAB" w:rsidRDefault="005B7883" w:rsidP="005B7883">
            <w:pPr>
              <w:jc w:val="center"/>
              <w:rPr>
                <w:sz w:val="28"/>
                <w:szCs w:val="28"/>
              </w:rPr>
            </w:pPr>
            <w:r>
              <w:rPr>
                <w:sz w:val="28"/>
                <w:szCs w:val="28"/>
              </w:rPr>
              <w:t>17-18</w:t>
            </w:r>
          </w:p>
        </w:tc>
      </w:tr>
      <w:tr w:rsidR="00CE37EA" w:rsidRPr="001C1CAB" w:rsidTr="005B7883">
        <w:tc>
          <w:tcPr>
            <w:tcW w:w="1890" w:type="dxa"/>
          </w:tcPr>
          <w:p w:rsidR="00CE37EA" w:rsidRPr="001C1CAB" w:rsidRDefault="00582F7A" w:rsidP="00CE37EA">
            <w:pPr>
              <w:rPr>
                <w:sz w:val="28"/>
                <w:szCs w:val="28"/>
              </w:rPr>
            </w:pPr>
            <w:hyperlink w:anchor="lesson5" w:history="1">
              <w:r w:rsidR="00CE37EA" w:rsidRPr="00582F7A">
                <w:rPr>
                  <w:rStyle w:val="Hyperlink"/>
                  <w:sz w:val="28"/>
                  <w:szCs w:val="28"/>
                </w:rPr>
                <w:t>Lesson 5</w:t>
              </w:r>
            </w:hyperlink>
          </w:p>
        </w:tc>
        <w:tc>
          <w:tcPr>
            <w:tcW w:w="7020" w:type="dxa"/>
          </w:tcPr>
          <w:p w:rsidR="00CE37EA" w:rsidRPr="00CE559C" w:rsidRDefault="00052EB5" w:rsidP="00CE37EA">
            <w:pPr>
              <w:rPr>
                <w:sz w:val="28"/>
                <w:szCs w:val="28"/>
              </w:rPr>
            </w:pPr>
            <w:r w:rsidRPr="00CE559C">
              <w:rPr>
                <w:rFonts w:asciiTheme="majorHAnsi" w:hAnsiTheme="majorHAnsi" w:cs="Calibri"/>
                <w:sz w:val="28"/>
              </w:rPr>
              <w:t>NF readers understand the sentences we have red by asking, “How is this new part related to the main part?”</w:t>
            </w:r>
          </w:p>
        </w:tc>
        <w:tc>
          <w:tcPr>
            <w:tcW w:w="1620" w:type="dxa"/>
            <w:vAlign w:val="center"/>
          </w:tcPr>
          <w:p w:rsidR="00CE37EA" w:rsidRPr="001C1CAB" w:rsidRDefault="005B7883" w:rsidP="005B7883">
            <w:pPr>
              <w:jc w:val="center"/>
              <w:rPr>
                <w:sz w:val="28"/>
                <w:szCs w:val="28"/>
              </w:rPr>
            </w:pPr>
            <w:r>
              <w:rPr>
                <w:sz w:val="28"/>
                <w:szCs w:val="28"/>
              </w:rPr>
              <w:t>19-20</w:t>
            </w:r>
          </w:p>
        </w:tc>
      </w:tr>
      <w:tr w:rsidR="00CE37EA" w:rsidRPr="001C1CAB" w:rsidTr="005B7883">
        <w:tc>
          <w:tcPr>
            <w:tcW w:w="1890" w:type="dxa"/>
          </w:tcPr>
          <w:p w:rsidR="00CE37EA" w:rsidRPr="001C1CAB" w:rsidRDefault="00582F7A" w:rsidP="00CE37EA">
            <w:pPr>
              <w:rPr>
                <w:sz w:val="28"/>
                <w:szCs w:val="28"/>
              </w:rPr>
            </w:pPr>
            <w:hyperlink w:anchor="lesson6" w:history="1">
              <w:r w:rsidR="00CE37EA" w:rsidRPr="00582F7A">
                <w:rPr>
                  <w:rStyle w:val="Hyperlink"/>
                  <w:sz w:val="28"/>
                  <w:szCs w:val="28"/>
                </w:rPr>
                <w:t>Lesson 6</w:t>
              </w:r>
            </w:hyperlink>
          </w:p>
        </w:tc>
        <w:tc>
          <w:tcPr>
            <w:tcW w:w="7020" w:type="dxa"/>
          </w:tcPr>
          <w:p w:rsidR="00CE37EA" w:rsidRPr="00CE559C" w:rsidRDefault="00052EB5" w:rsidP="00CE37EA">
            <w:pPr>
              <w:rPr>
                <w:sz w:val="28"/>
                <w:szCs w:val="28"/>
              </w:rPr>
            </w:pPr>
            <w:r w:rsidRPr="00CE559C">
              <w:rPr>
                <w:rFonts w:asciiTheme="majorHAnsi" w:hAnsiTheme="majorHAnsi" w:cstheme="majorHAnsi"/>
                <w:sz w:val="28"/>
              </w:rPr>
              <w:t>Members of non-fiction club readers help fix up the confusion by asking further questions.</w:t>
            </w:r>
          </w:p>
        </w:tc>
        <w:tc>
          <w:tcPr>
            <w:tcW w:w="1620" w:type="dxa"/>
            <w:vAlign w:val="center"/>
          </w:tcPr>
          <w:p w:rsidR="00CE37EA" w:rsidRPr="001C1CAB" w:rsidRDefault="005B7883" w:rsidP="005B7883">
            <w:pPr>
              <w:jc w:val="center"/>
              <w:rPr>
                <w:sz w:val="28"/>
                <w:szCs w:val="28"/>
              </w:rPr>
            </w:pPr>
            <w:r>
              <w:rPr>
                <w:sz w:val="28"/>
                <w:szCs w:val="28"/>
              </w:rPr>
              <w:t>21-22</w:t>
            </w:r>
          </w:p>
        </w:tc>
      </w:tr>
      <w:tr w:rsidR="00CE37EA" w:rsidRPr="001C1CAB" w:rsidTr="005B7883">
        <w:tc>
          <w:tcPr>
            <w:tcW w:w="1890" w:type="dxa"/>
          </w:tcPr>
          <w:p w:rsidR="00CE37EA" w:rsidRPr="001C1CAB" w:rsidRDefault="00582F7A" w:rsidP="00CE37EA">
            <w:pPr>
              <w:rPr>
                <w:sz w:val="28"/>
                <w:szCs w:val="28"/>
              </w:rPr>
            </w:pPr>
            <w:hyperlink w:anchor="lesson7" w:history="1">
              <w:r w:rsidR="00CE37EA" w:rsidRPr="00582F7A">
                <w:rPr>
                  <w:rStyle w:val="Hyperlink"/>
                  <w:sz w:val="28"/>
                  <w:szCs w:val="28"/>
                </w:rPr>
                <w:t>Lesson 7</w:t>
              </w:r>
            </w:hyperlink>
          </w:p>
        </w:tc>
        <w:tc>
          <w:tcPr>
            <w:tcW w:w="7020" w:type="dxa"/>
          </w:tcPr>
          <w:p w:rsidR="00CE37EA" w:rsidRPr="00CE559C" w:rsidRDefault="00052EB5" w:rsidP="00CE37EA">
            <w:pPr>
              <w:rPr>
                <w:sz w:val="28"/>
                <w:szCs w:val="28"/>
              </w:rPr>
            </w:pPr>
            <w:r w:rsidRPr="00CE559C">
              <w:rPr>
                <w:rFonts w:asciiTheme="majorHAnsi" w:hAnsiTheme="majorHAnsi" w:cstheme="majorHAnsi"/>
                <w:sz w:val="28"/>
              </w:rPr>
              <w:t>Nonfiction readers know something is important when we have a personal response to it</w:t>
            </w:r>
          </w:p>
        </w:tc>
        <w:tc>
          <w:tcPr>
            <w:tcW w:w="1620" w:type="dxa"/>
            <w:vAlign w:val="center"/>
          </w:tcPr>
          <w:p w:rsidR="00CE37EA" w:rsidRPr="001C1CAB" w:rsidRDefault="005B7883" w:rsidP="005B7883">
            <w:pPr>
              <w:jc w:val="center"/>
              <w:rPr>
                <w:sz w:val="28"/>
                <w:szCs w:val="28"/>
              </w:rPr>
            </w:pPr>
            <w:r>
              <w:rPr>
                <w:sz w:val="28"/>
                <w:szCs w:val="28"/>
              </w:rPr>
              <w:t>23-24</w:t>
            </w:r>
          </w:p>
        </w:tc>
      </w:tr>
      <w:tr w:rsidR="00CE37EA" w:rsidRPr="001C1CAB" w:rsidTr="005B7883">
        <w:tc>
          <w:tcPr>
            <w:tcW w:w="1890" w:type="dxa"/>
          </w:tcPr>
          <w:p w:rsidR="00CE37EA" w:rsidRPr="001C1CAB" w:rsidRDefault="00582F7A" w:rsidP="00CE37EA">
            <w:pPr>
              <w:rPr>
                <w:sz w:val="28"/>
                <w:szCs w:val="28"/>
              </w:rPr>
            </w:pPr>
            <w:hyperlink w:anchor="lesson8" w:history="1">
              <w:r w:rsidR="00CE37EA" w:rsidRPr="00582F7A">
                <w:rPr>
                  <w:rStyle w:val="Hyperlink"/>
                  <w:sz w:val="28"/>
                  <w:szCs w:val="28"/>
                </w:rPr>
                <w:t>Lesson 8</w:t>
              </w:r>
            </w:hyperlink>
          </w:p>
        </w:tc>
        <w:tc>
          <w:tcPr>
            <w:tcW w:w="7020" w:type="dxa"/>
          </w:tcPr>
          <w:p w:rsidR="00CE37EA" w:rsidRPr="00CE559C" w:rsidRDefault="00052EB5" w:rsidP="00CE37EA">
            <w:pPr>
              <w:rPr>
                <w:sz w:val="28"/>
                <w:szCs w:val="28"/>
              </w:rPr>
            </w:pPr>
            <w:r w:rsidRPr="00CE559C">
              <w:rPr>
                <w:rFonts w:asciiTheme="majorHAnsi" w:hAnsiTheme="majorHAnsi" w:cstheme="majorHAnsi"/>
                <w:sz w:val="28"/>
              </w:rPr>
              <w:t>Nonfiction readers can really think about the information being presented by using our skills of envisioning.</w:t>
            </w:r>
          </w:p>
        </w:tc>
        <w:tc>
          <w:tcPr>
            <w:tcW w:w="1620" w:type="dxa"/>
            <w:vAlign w:val="center"/>
          </w:tcPr>
          <w:p w:rsidR="00CE37EA" w:rsidRPr="001C1CAB" w:rsidRDefault="005B7883" w:rsidP="005B7883">
            <w:pPr>
              <w:jc w:val="center"/>
              <w:rPr>
                <w:sz w:val="28"/>
                <w:szCs w:val="28"/>
              </w:rPr>
            </w:pPr>
            <w:r>
              <w:rPr>
                <w:sz w:val="28"/>
                <w:szCs w:val="28"/>
              </w:rPr>
              <w:t>25-27</w:t>
            </w:r>
          </w:p>
        </w:tc>
      </w:tr>
      <w:tr w:rsidR="00CE37EA" w:rsidRPr="001C1CAB" w:rsidTr="005B7883">
        <w:tc>
          <w:tcPr>
            <w:tcW w:w="1890" w:type="dxa"/>
          </w:tcPr>
          <w:p w:rsidR="00CE37EA" w:rsidRPr="001C1CAB" w:rsidRDefault="00582F7A" w:rsidP="00CE37EA">
            <w:pPr>
              <w:rPr>
                <w:sz w:val="28"/>
                <w:szCs w:val="28"/>
              </w:rPr>
            </w:pPr>
            <w:hyperlink w:anchor="lesson9" w:history="1">
              <w:r w:rsidR="00CE37EA" w:rsidRPr="00582F7A">
                <w:rPr>
                  <w:rStyle w:val="Hyperlink"/>
                  <w:sz w:val="28"/>
                  <w:szCs w:val="28"/>
                </w:rPr>
                <w:t>Lesson 9</w:t>
              </w:r>
            </w:hyperlink>
          </w:p>
        </w:tc>
        <w:tc>
          <w:tcPr>
            <w:tcW w:w="7020" w:type="dxa"/>
          </w:tcPr>
          <w:p w:rsidR="00CE37EA" w:rsidRPr="00CE559C" w:rsidRDefault="00CE559C" w:rsidP="00CE37EA">
            <w:pPr>
              <w:rPr>
                <w:sz w:val="28"/>
                <w:szCs w:val="28"/>
              </w:rPr>
            </w:pPr>
            <w:r w:rsidRPr="00CE559C">
              <w:rPr>
                <w:rFonts w:asciiTheme="majorHAnsi" w:hAnsiTheme="majorHAnsi" w:cs="Palatino-Light"/>
                <w:sz w:val="28"/>
              </w:rPr>
              <w:t>Nonfiction readers can really try to understand what they’re learning by thinking about why the information matters.</w:t>
            </w:r>
          </w:p>
        </w:tc>
        <w:tc>
          <w:tcPr>
            <w:tcW w:w="1620" w:type="dxa"/>
            <w:vAlign w:val="center"/>
          </w:tcPr>
          <w:p w:rsidR="00CE37EA" w:rsidRPr="001C1CAB" w:rsidRDefault="005B7883" w:rsidP="005B7883">
            <w:pPr>
              <w:jc w:val="center"/>
              <w:rPr>
                <w:sz w:val="28"/>
                <w:szCs w:val="28"/>
              </w:rPr>
            </w:pPr>
            <w:r>
              <w:rPr>
                <w:sz w:val="28"/>
                <w:szCs w:val="28"/>
              </w:rPr>
              <w:t>28-29</w:t>
            </w:r>
          </w:p>
        </w:tc>
      </w:tr>
      <w:tr w:rsidR="00CE37EA" w:rsidRPr="001C1CAB" w:rsidTr="005B7883">
        <w:tc>
          <w:tcPr>
            <w:tcW w:w="1890" w:type="dxa"/>
          </w:tcPr>
          <w:p w:rsidR="00CE37EA" w:rsidRPr="001C1CAB" w:rsidRDefault="00582F7A" w:rsidP="00CE37EA">
            <w:pPr>
              <w:rPr>
                <w:sz w:val="28"/>
                <w:szCs w:val="28"/>
              </w:rPr>
            </w:pPr>
            <w:hyperlink w:anchor="lesson10" w:history="1">
              <w:r w:rsidR="00CE37EA" w:rsidRPr="00582F7A">
                <w:rPr>
                  <w:rStyle w:val="Hyperlink"/>
                  <w:sz w:val="28"/>
                  <w:szCs w:val="28"/>
                </w:rPr>
                <w:t>Lesson 10</w:t>
              </w:r>
            </w:hyperlink>
          </w:p>
        </w:tc>
        <w:tc>
          <w:tcPr>
            <w:tcW w:w="7020" w:type="dxa"/>
          </w:tcPr>
          <w:p w:rsidR="00CE37EA" w:rsidRPr="00CE559C" w:rsidRDefault="00CE559C" w:rsidP="00CE37EA">
            <w:pPr>
              <w:rPr>
                <w:sz w:val="28"/>
                <w:szCs w:val="28"/>
              </w:rPr>
            </w:pPr>
            <w:r w:rsidRPr="00CE559C">
              <w:rPr>
                <w:rFonts w:asciiTheme="majorHAnsi" w:hAnsiTheme="majorHAnsi" w:cs="Palatino-Light"/>
                <w:sz w:val="28"/>
              </w:rPr>
              <w:t>Nonfiction readers can get ideas by using sentence starters with question words to help us</w:t>
            </w:r>
          </w:p>
        </w:tc>
        <w:tc>
          <w:tcPr>
            <w:tcW w:w="1620" w:type="dxa"/>
            <w:vAlign w:val="center"/>
          </w:tcPr>
          <w:p w:rsidR="00CE37EA" w:rsidRPr="001C1CAB" w:rsidRDefault="005B7883" w:rsidP="005B7883">
            <w:pPr>
              <w:jc w:val="center"/>
              <w:rPr>
                <w:sz w:val="28"/>
                <w:szCs w:val="28"/>
              </w:rPr>
            </w:pPr>
            <w:r>
              <w:rPr>
                <w:sz w:val="28"/>
                <w:szCs w:val="28"/>
              </w:rPr>
              <w:t>30-31</w:t>
            </w:r>
          </w:p>
        </w:tc>
      </w:tr>
      <w:tr w:rsidR="00CE559C" w:rsidRPr="001C1CAB" w:rsidTr="005B7883">
        <w:tc>
          <w:tcPr>
            <w:tcW w:w="1890" w:type="dxa"/>
          </w:tcPr>
          <w:p w:rsidR="00CE559C" w:rsidRPr="003A4B7E" w:rsidRDefault="00582F7A" w:rsidP="00CE37EA">
            <w:pPr>
              <w:rPr>
                <w:sz w:val="28"/>
                <w:szCs w:val="28"/>
              </w:rPr>
            </w:pPr>
            <w:hyperlink w:anchor="lesson11" w:history="1">
              <w:r w:rsidR="00CE559C" w:rsidRPr="00582F7A">
                <w:rPr>
                  <w:rStyle w:val="Hyperlink"/>
                  <w:sz w:val="28"/>
                  <w:szCs w:val="28"/>
                </w:rPr>
                <w:t>Lesson 11</w:t>
              </w:r>
            </w:hyperlink>
          </w:p>
        </w:tc>
        <w:tc>
          <w:tcPr>
            <w:tcW w:w="7020" w:type="dxa"/>
          </w:tcPr>
          <w:p w:rsidR="00CE559C" w:rsidRPr="00CE559C" w:rsidRDefault="00CE559C" w:rsidP="00CE37EA">
            <w:pPr>
              <w:rPr>
                <w:rFonts w:asciiTheme="majorHAnsi" w:hAnsiTheme="majorHAnsi" w:cs="Palatino-Light"/>
                <w:sz w:val="28"/>
              </w:rPr>
            </w:pPr>
            <w:r w:rsidRPr="00CE559C">
              <w:rPr>
                <w:rFonts w:asciiTheme="majorHAnsi" w:hAnsiTheme="majorHAnsi" w:cs="Palatino-Light"/>
                <w:sz w:val="28"/>
              </w:rPr>
              <w:t>Nonfiction readers share our revised thinking by discussing with our club members</w:t>
            </w:r>
          </w:p>
        </w:tc>
        <w:tc>
          <w:tcPr>
            <w:tcW w:w="1620" w:type="dxa"/>
            <w:vAlign w:val="center"/>
          </w:tcPr>
          <w:p w:rsidR="00CE559C" w:rsidRPr="001C1CAB" w:rsidRDefault="005B7883" w:rsidP="005B7883">
            <w:pPr>
              <w:jc w:val="center"/>
              <w:rPr>
                <w:sz w:val="28"/>
                <w:szCs w:val="28"/>
              </w:rPr>
            </w:pPr>
            <w:r>
              <w:rPr>
                <w:sz w:val="28"/>
                <w:szCs w:val="28"/>
              </w:rPr>
              <w:t>32-34</w:t>
            </w:r>
          </w:p>
        </w:tc>
      </w:tr>
      <w:tr w:rsidR="00CE559C" w:rsidRPr="001C1CAB" w:rsidTr="005B7883">
        <w:tc>
          <w:tcPr>
            <w:tcW w:w="1890" w:type="dxa"/>
          </w:tcPr>
          <w:p w:rsidR="00CE559C" w:rsidRPr="003A4B7E" w:rsidRDefault="00582F7A" w:rsidP="00CE37EA">
            <w:pPr>
              <w:rPr>
                <w:sz w:val="28"/>
                <w:szCs w:val="28"/>
              </w:rPr>
            </w:pPr>
            <w:hyperlink w:anchor="lesson12" w:history="1">
              <w:r w:rsidR="00CE559C" w:rsidRPr="00582F7A">
                <w:rPr>
                  <w:rStyle w:val="Hyperlink"/>
                  <w:sz w:val="28"/>
                  <w:szCs w:val="28"/>
                </w:rPr>
                <w:t>Lesson 12</w:t>
              </w:r>
            </w:hyperlink>
          </w:p>
        </w:tc>
        <w:tc>
          <w:tcPr>
            <w:tcW w:w="7020" w:type="dxa"/>
          </w:tcPr>
          <w:p w:rsidR="00CE559C" w:rsidRPr="00CE559C" w:rsidRDefault="00CE559C" w:rsidP="00CE37EA">
            <w:pPr>
              <w:rPr>
                <w:rFonts w:asciiTheme="majorHAnsi" w:hAnsiTheme="majorHAnsi" w:cs="Palatino-Light"/>
                <w:sz w:val="28"/>
              </w:rPr>
            </w:pPr>
            <w:r w:rsidRPr="00CE559C">
              <w:rPr>
                <w:rFonts w:asciiTheme="majorHAnsi" w:hAnsiTheme="majorHAnsi" w:cstheme="majorHAnsi"/>
                <w:sz w:val="28"/>
              </w:rPr>
              <w:t>Nonfiction readers can deepen their understanding by making our own captions or add to existing captions in the book.</w:t>
            </w:r>
          </w:p>
        </w:tc>
        <w:tc>
          <w:tcPr>
            <w:tcW w:w="1620" w:type="dxa"/>
            <w:vAlign w:val="center"/>
          </w:tcPr>
          <w:p w:rsidR="00CE559C" w:rsidRPr="001C1CAB" w:rsidRDefault="005B7883" w:rsidP="005B7883">
            <w:pPr>
              <w:jc w:val="center"/>
              <w:rPr>
                <w:sz w:val="28"/>
                <w:szCs w:val="28"/>
              </w:rPr>
            </w:pPr>
            <w:r>
              <w:rPr>
                <w:sz w:val="28"/>
                <w:szCs w:val="28"/>
              </w:rPr>
              <w:t>35-36</w:t>
            </w:r>
          </w:p>
        </w:tc>
      </w:tr>
      <w:tr w:rsidR="00CE559C" w:rsidRPr="001C1CAB" w:rsidTr="005B7883">
        <w:tc>
          <w:tcPr>
            <w:tcW w:w="1890" w:type="dxa"/>
          </w:tcPr>
          <w:p w:rsidR="00CE559C" w:rsidRPr="003A4B7E" w:rsidRDefault="00582F7A" w:rsidP="00CE37EA">
            <w:pPr>
              <w:rPr>
                <w:sz w:val="28"/>
                <w:szCs w:val="28"/>
              </w:rPr>
            </w:pPr>
            <w:hyperlink w:anchor="lesson13" w:history="1">
              <w:r w:rsidR="00CE559C" w:rsidRPr="00582F7A">
                <w:rPr>
                  <w:rStyle w:val="Hyperlink"/>
                  <w:sz w:val="28"/>
                  <w:szCs w:val="28"/>
                </w:rPr>
                <w:t>Lesson 13</w:t>
              </w:r>
            </w:hyperlink>
          </w:p>
        </w:tc>
        <w:tc>
          <w:tcPr>
            <w:tcW w:w="7020" w:type="dxa"/>
          </w:tcPr>
          <w:p w:rsidR="00CE559C" w:rsidRPr="00CE559C" w:rsidRDefault="00CE559C" w:rsidP="00CE37EA">
            <w:pPr>
              <w:rPr>
                <w:rFonts w:asciiTheme="majorHAnsi" w:hAnsiTheme="majorHAnsi" w:cs="Palatino-Light"/>
                <w:sz w:val="28"/>
              </w:rPr>
            </w:pPr>
            <w:r w:rsidRPr="00CE559C">
              <w:rPr>
                <w:rFonts w:asciiTheme="majorHAnsi" w:hAnsiTheme="majorHAnsi" w:cstheme="majorHAnsi"/>
                <w:sz w:val="28"/>
              </w:rPr>
              <w:t>Nonfiction readers can take action based on the ideas in our books and our reactions to them, by making plans alone or with our club members.</w:t>
            </w:r>
          </w:p>
        </w:tc>
        <w:tc>
          <w:tcPr>
            <w:tcW w:w="1620" w:type="dxa"/>
            <w:vAlign w:val="center"/>
          </w:tcPr>
          <w:p w:rsidR="00CE559C" w:rsidRPr="001C1CAB" w:rsidRDefault="005B7883" w:rsidP="005B7883">
            <w:pPr>
              <w:jc w:val="center"/>
              <w:rPr>
                <w:sz w:val="28"/>
                <w:szCs w:val="28"/>
              </w:rPr>
            </w:pPr>
            <w:r>
              <w:rPr>
                <w:sz w:val="28"/>
                <w:szCs w:val="28"/>
              </w:rPr>
              <w:t>37-38</w:t>
            </w:r>
          </w:p>
        </w:tc>
      </w:tr>
      <w:tr w:rsidR="00CE559C" w:rsidRPr="001C1CAB" w:rsidTr="005B7883">
        <w:tc>
          <w:tcPr>
            <w:tcW w:w="1890" w:type="dxa"/>
          </w:tcPr>
          <w:p w:rsidR="00CE559C" w:rsidRPr="003A4B7E" w:rsidRDefault="00582F7A" w:rsidP="00CE37EA">
            <w:pPr>
              <w:rPr>
                <w:sz w:val="28"/>
                <w:szCs w:val="28"/>
              </w:rPr>
            </w:pPr>
            <w:hyperlink w:anchor="lesson14" w:history="1">
              <w:r w:rsidR="00CE559C" w:rsidRPr="00582F7A">
                <w:rPr>
                  <w:rStyle w:val="Hyperlink"/>
                  <w:sz w:val="28"/>
                  <w:szCs w:val="28"/>
                </w:rPr>
                <w:t>Lesson 14</w:t>
              </w:r>
            </w:hyperlink>
          </w:p>
        </w:tc>
        <w:tc>
          <w:tcPr>
            <w:tcW w:w="7020" w:type="dxa"/>
          </w:tcPr>
          <w:p w:rsidR="00CE559C" w:rsidRPr="00CE559C" w:rsidRDefault="00582F7A" w:rsidP="00CE37EA">
            <w:pPr>
              <w:rPr>
                <w:rFonts w:asciiTheme="majorHAnsi" w:hAnsiTheme="majorHAnsi" w:cs="Palatino-Light"/>
                <w:sz w:val="28"/>
              </w:rPr>
            </w:pPr>
            <w:r>
              <w:rPr>
                <w:rFonts w:asciiTheme="majorHAnsi" w:hAnsiTheme="majorHAnsi" w:cstheme="majorHAnsi"/>
                <w:sz w:val="28"/>
              </w:rPr>
              <w:t xml:space="preserve">Nonfiction Club members </w:t>
            </w:r>
            <w:r w:rsidR="00CE559C" w:rsidRPr="00CE559C">
              <w:rPr>
                <w:rFonts w:asciiTheme="majorHAnsi" w:hAnsiTheme="majorHAnsi" w:cstheme="majorHAnsi"/>
                <w:sz w:val="28"/>
              </w:rPr>
              <w:t>think more deeply about their NF texts by comparing information in our nonfiction books to what we know in our own lives.</w:t>
            </w:r>
          </w:p>
        </w:tc>
        <w:tc>
          <w:tcPr>
            <w:tcW w:w="1620" w:type="dxa"/>
            <w:vAlign w:val="center"/>
          </w:tcPr>
          <w:p w:rsidR="00CE559C" w:rsidRPr="001C1CAB" w:rsidRDefault="005B7883" w:rsidP="005B7883">
            <w:pPr>
              <w:jc w:val="center"/>
              <w:rPr>
                <w:sz w:val="28"/>
                <w:szCs w:val="28"/>
              </w:rPr>
            </w:pPr>
            <w:r>
              <w:rPr>
                <w:sz w:val="28"/>
                <w:szCs w:val="28"/>
              </w:rPr>
              <w:t>39-40</w:t>
            </w:r>
          </w:p>
        </w:tc>
      </w:tr>
      <w:tr w:rsidR="00CE559C" w:rsidRPr="001C1CAB" w:rsidTr="005B7883">
        <w:tc>
          <w:tcPr>
            <w:tcW w:w="1890" w:type="dxa"/>
          </w:tcPr>
          <w:p w:rsidR="00CE559C" w:rsidRPr="003A4B7E" w:rsidRDefault="00582F7A" w:rsidP="00CE37EA">
            <w:pPr>
              <w:rPr>
                <w:sz w:val="28"/>
                <w:szCs w:val="28"/>
              </w:rPr>
            </w:pPr>
            <w:hyperlink w:anchor="lesson15" w:history="1">
              <w:r w:rsidR="00CE559C" w:rsidRPr="00582F7A">
                <w:rPr>
                  <w:rStyle w:val="Hyperlink"/>
                  <w:sz w:val="28"/>
                  <w:szCs w:val="28"/>
                </w:rPr>
                <w:t>Lesson 15</w:t>
              </w:r>
            </w:hyperlink>
          </w:p>
        </w:tc>
        <w:tc>
          <w:tcPr>
            <w:tcW w:w="7020" w:type="dxa"/>
          </w:tcPr>
          <w:p w:rsidR="00CE559C" w:rsidRPr="00CE559C" w:rsidRDefault="00CE559C" w:rsidP="00CE37EA">
            <w:pPr>
              <w:rPr>
                <w:rFonts w:asciiTheme="majorHAnsi" w:hAnsiTheme="majorHAnsi" w:cs="Palatino-Light"/>
                <w:sz w:val="28"/>
              </w:rPr>
            </w:pPr>
            <w:r w:rsidRPr="00CE559C">
              <w:rPr>
                <w:rFonts w:asciiTheme="minorHAnsi" w:hAnsiTheme="minorHAnsi" w:cs="Palatino-Light"/>
                <w:sz w:val="28"/>
              </w:rPr>
              <w:t>Nonfiction Club members think more deeply about what they read by talking about differences in the information they’re learning about.</w:t>
            </w:r>
          </w:p>
        </w:tc>
        <w:tc>
          <w:tcPr>
            <w:tcW w:w="1620" w:type="dxa"/>
            <w:vAlign w:val="center"/>
          </w:tcPr>
          <w:p w:rsidR="00CE559C" w:rsidRPr="001C1CAB" w:rsidRDefault="005B7883" w:rsidP="005B7883">
            <w:pPr>
              <w:jc w:val="center"/>
              <w:rPr>
                <w:sz w:val="28"/>
                <w:szCs w:val="28"/>
              </w:rPr>
            </w:pPr>
            <w:r>
              <w:rPr>
                <w:sz w:val="28"/>
                <w:szCs w:val="28"/>
              </w:rPr>
              <w:t>41-42</w:t>
            </w:r>
          </w:p>
        </w:tc>
      </w:tr>
      <w:tr w:rsidR="00CE559C" w:rsidRPr="001C1CAB" w:rsidTr="005B7883">
        <w:tc>
          <w:tcPr>
            <w:tcW w:w="1890" w:type="dxa"/>
          </w:tcPr>
          <w:p w:rsidR="00CE559C" w:rsidRPr="003A4B7E" w:rsidRDefault="00582F7A" w:rsidP="00CE37EA">
            <w:pPr>
              <w:rPr>
                <w:sz w:val="28"/>
                <w:szCs w:val="28"/>
              </w:rPr>
            </w:pPr>
            <w:r>
              <w:rPr>
                <w:sz w:val="28"/>
                <w:szCs w:val="28"/>
              </w:rPr>
              <w:fldChar w:fldCharType="begin"/>
            </w:r>
            <w:r>
              <w:rPr>
                <w:sz w:val="28"/>
                <w:szCs w:val="28"/>
              </w:rPr>
              <w:instrText xml:space="preserve"> HYPERLINK  \l "lesson16" </w:instrText>
            </w:r>
            <w:r>
              <w:rPr>
                <w:sz w:val="28"/>
                <w:szCs w:val="28"/>
              </w:rPr>
            </w:r>
            <w:r>
              <w:rPr>
                <w:sz w:val="28"/>
                <w:szCs w:val="28"/>
              </w:rPr>
              <w:fldChar w:fldCharType="separate"/>
            </w:r>
            <w:r w:rsidR="00CE559C" w:rsidRPr="00582F7A">
              <w:rPr>
                <w:rStyle w:val="Hyperlink"/>
                <w:sz w:val="28"/>
                <w:szCs w:val="28"/>
              </w:rPr>
              <w:t>Lesson 16</w:t>
            </w:r>
            <w:r>
              <w:rPr>
                <w:sz w:val="28"/>
                <w:szCs w:val="28"/>
              </w:rPr>
              <w:fldChar w:fldCharType="end"/>
            </w:r>
            <w:bookmarkStart w:id="1" w:name="_GoBack"/>
            <w:bookmarkEnd w:id="1"/>
          </w:p>
        </w:tc>
        <w:tc>
          <w:tcPr>
            <w:tcW w:w="7020" w:type="dxa"/>
          </w:tcPr>
          <w:p w:rsidR="00CE559C" w:rsidRPr="00CE559C" w:rsidRDefault="00CE559C" w:rsidP="00CE37EA">
            <w:pPr>
              <w:rPr>
                <w:rFonts w:asciiTheme="majorHAnsi" w:hAnsiTheme="majorHAnsi" w:cs="Palatino-Light"/>
                <w:sz w:val="28"/>
              </w:rPr>
            </w:pPr>
            <w:r w:rsidRPr="00CE559C">
              <w:rPr>
                <w:rFonts w:asciiTheme="minorHAnsi" w:hAnsiTheme="minorHAnsi" w:cs="Palatino-Light"/>
                <w:sz w:val="28"/>
              </w:rPr>
              <w:t xml:space="preserve">Nonfiction Club members can think about how often information shows up in many books on one topic by using  words like </w:t>
            </w:r>
            <w:r w:rsidRPr="00CE559C">
              <w:rPr>
                <w:rFonts w:asciiTheme="minorHAnsi" w:hAnsiTheme="minorHAnsi" w:cs="Palatino-Light"/>
                <w:i/>
                <w:sz w:val="28"/>
              </w:rPr>
              <w:t xml:space="preserve">always, sometimes, never, rarely, all, some, most </w:t>
            </w:r>
            <w:r w:rsidRPr="00CE559C">
              <w:rPr>
                <w:rFonts w:asciiTheme="minorHAnsi" w:hAnsiTheme="minorHAnsi" w:cs="Palatino-Light"/>
                <w:sz w:val="28"/>
              </w:rPr>
              <w:t>and</w:t>
            </w:r>
            <w:r w:rsidRPr="00CE559C">
              <w:rPr>
                <w:rFonts w:asciiTheme="minorHAnsi" w:hAnsiTheme="minorHAnsi" w:cs="Palatino-Light"/>
                <w:i/>
                <w:sz w:val="28"/>
              </w:rPr>
              <w:t xml:space="preserve">  many.</w:t>
            </w:r>
          </w:p>
        </w:tc>
        <w:tc>
          <w:tcPr>
            <w:tcW w:w="1620" w:type="dxa"/>
            <w:vAlign w:val="center"/>
          </w:tcPr>
          <w:p w:rsidR="00CE559C" w:rsidRPr="001C1CAB" w:rsidRDefault="005B7883" w:rsidP="005B7883">
            <w:pPr>
              <w:jc w:val="center"/>
              <w:rPr>
                <w:sz w:val="28"/>
                <w:szCs w:val="28"/>
              </w:rPr>
            </w:pPr>
            <w:r>
              <w:rPr>
                <w:sz w:val="28"/>
                <w:szCs w:val="28"/>
              </w:rPr>
              <w:t>43-45</w:t>
            </w:r>
          </w:p>
        </w:tc>
      </w:tr>
    </w:tbl>
    <w:p w:rsidR="00CE37EA" w:rsidRDefault="00CE37EA" w:rsidP="000653D9">
      <w:pPr>
        <w:spacing w:after="0"/>
        <w:jc w:val="center"/>
        <w:rPr>
          <w:rFonts w:cs="Calibri"/>
          <w:sz w:val="14"/>
        </w:rPr>
      </w:pPr>
    </w:p>
    <w:p w:rsidR="00CE37EA" w:rsidRDefault="00CE37EA" w:rsidP="000653D9">
      <w:pPr>
        <w:spacing w:after="0"/>
        <w:jc w:val="center"/>
        <w:rPr>
          <w:rFonts w:cs="Calibri"/>
          <w:sz w:val="14"/>
        </w:rPr>
      </w:pPr>
    </w:p>
    <w:p w:rsidR="00CE37EA" w:rsidRDefault="00CE37EA" w:rsidP="000653D9">
      <w:pPr>
        <w:spacing w:after="0"/>
        <w:jc w:val="center"/>
        <w:rPr>
          <w:rFonts w:cs="Calibri"/>
          <w:sz w:val="14"/>
        </w:rPr>
      </w:pPr>
    </w:p>
    <w:p w:rsidR="00CE37EA" w:rsidRDefault="00CE37EA" w:rsidP="000653D9">
      <w:pPr>
        <w:spacing w:after="0"/>
        <w:jc w:val="center"/>
        <w:rPr>
          <w:rFonts w:cs="Calibri"/>
          <w:sz w:val="14"/>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37EA" w:rsidRDefault="00CE37EA" w:rsidP="000653D9">
      <w:pPr>
        <w:spacing w:after="0"/>
        <w:jc w:val="center"/>
        <w:rPr>
          <w:rFonts w:cs="Calibri"/>
        </w:rPr>
      </w:pPr>
    </w:p>
    <w:p w:rsidR="00CE559C" w:rsidRDefault="00CE559C" w:rsidP="000653D9">
      <w:pPr>
        <w:spacing w:after="0"/>
        <w:jc w:val="center"/>
        <w:rPr>
          <w:rFonts w:cs="Calibri"/>
        </w:rPr>
      </w:pPr>
    </w:p>
    <w:p w:rsidR="00CE37EA" w:rsidRDefault="00CE37EA" w:rsidP="000653D9">
      <w:pPr>
        <w:spacing w:after="0"/>
        <w:jc w:val="center"/>
        <w:rPr>
          <w:rFonts w:cs="Calibri"/>
        </w:rPr>
      </w:pPr>
    </w:p>
    <w:p w:rsidR="00CE37EA" w:rsidRPr="00CE37EA" w:rsidRDefault="00CE37EA" w:rsidP="000653D9">
      <w:pPr>
        <w:spacing w:after="0"/>
        <w:jc w:val="center"/>
        <w:rPr>
          <w:rFonts w:cs="Calibri"/>
        </w:rPr>
      </w:pPr>
    </w:p>
    <w:p w:rsidR="00CE37EA" w:rsidRDefault="00CE37EA" w:rsidP="000653D9">
      <w:pPr>
        <w:spacing w:after="0"/>
        <w:jc w:val="center"/>
        <w:rPr>
          <w:rFonts w:cs="Calibri"/>
          <w:sz w:val="14"/>
        </w:rPr>
      </w:pPr>
    </w:p>
    <w:tbl>
      <w:tblPr>
        <w:tblpPr w:leftFromText="180" w:rightFromText="180" w:vertAnchor="text" w:horzAnchor="margin" w:tblpX="-324" w:tblpY="81"/>
        <w:tblOverlap w:val="never"/>
        <w:tblW w:w="10188" w:type="dxa"/>
        <w:tblLook w:val="00A0" w:firstRow="1" w:lastRow="0" w:firstColumn="1" w:lastColumn="0" w:noHBand="0" w:noVBand="0"/>
      </w:tblPr>
      <w:tblGrid>
        <w:gridCol w:w="10188"/>
      </w:tblGrid>
      <w:tr w:rsidR="00332D59" w:rsidRPr="003272A9" w:rsidTr="00752330">
        <w:trPr>
          <w:trHeight w:val="670"/>
        </w:trPr>
        <w:tc>
          <w:tcPr>
            <w:tcW w:w="10188" w:type="dxa"/>
            <w:hideMark/>
          </w:tcPr>
          <w:p w:rsidR="00332D59" w:rsidRPr="002B050B" w:rsidRDefault="00332D59" w:rsidP="00752330">
            <w:pPr>
              <w:spacing w:after="0" w:line="240" w:lineRule="auto"/>
              <w:jc w:val="center"/>
              <w:rPr>
                <w:rFonts w:cs="Calibri"/>
                <w:b/>
                <w:sz w:val="32"/>
                <w:szCs w:val="32"/>
              </w:rPr>
            </w:pPr>
            <w:r w:rsidRPr="003272A9">
              <w:rPr>
                <w:rFonts w:ascii="Comic Sans MS" w:hAnsi="Comic Sans MS"/>
                <w:sz w:val="28"/>
              </w:rPr>
              <w:lastRenderedPageBreak/>
              <w:br w:type="page"/>
            </w:r>
            <w:bookmarkStart w:id="2" w:name="goalsandstandards"/>
            <w:bookmarkEnd w:id="2"/>
            <w:r w:rsidRPr="002B050B">
              <w:rPr>
                <w:rFonts w:cs="Calibri"/>
                <w:b/>
                <w:sz w:val="32"/>
                <w:szCs w:val="32"/>
              </w:rPr>
              <w:t xml:space="preserve">Grade 2 Reading Unit 6 </w:t>
            </w:r>
          </w:p>
          <w:p w:rsidR="00332D59" w:rsidRPr="00332D59" w:rsidRDefault="00332D59" w:rsidP="00752330">
            <w:pPr>
              <w:spacing w:after="0" w:line="240" w:lineRule="auto"/>
              <w:jc w:val="center"/>
              <w:rPr>
                <w:rFonts w:cs="Calibri"/>
                <w:b/>
                <w:i/>
                <w:sz w:val="32"/>
                <w:szCs w:val="32"/>
              </w:rPr>
            </w:pPr>
            <w:r w:rsidRPr="002B050B">
              <w:rPr>
                <w:rFonts w:cs="Calibri"/>
                <w:b/>
                <w:sz w:val="32"/>
                <w:szCs w:val="32"/>
              </w:rPr>
              <w:t>Unit of Study Planning Template</w:t>
            </w:r>
          </w:p>
        </w:tc>
      </w:tr>
    </w:tbl>
    <w:p w:rsidR="000653D9" w:rsidRDefault="00CE37EA" w:rsidP="00CE37EA">
      <w:pPr>
        <w:spacing w:after="0"/>
        <w:rPr>
          <w:rFonts w:cs="Calibri"/>
          <w:sz w:val="14"/>
        </w:rPr>
      </w:pPr>
      <w:r>
        <w:rPr>
          <w:rFonts w:cs="Calibri"/>
          <w:sz w:val="14"/>
        </w:rPr>
        <w:br w:type="textWrapping" w:clear="all"/>
      </w:r>
    </w:p>
    <w:tbl>
      <w:tblPr>
        <w:tblpPr w:leftFromText="180" w:rightFromText="180" w:vertAnchor="text" w:tblpX="-324"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100"/>
      </w:tblGrid>
      <w:tr w:rsidR="000653D9" w:rsidRPr="003272A9" w:rsidTr="00CE559C">
        <w:trPr>
          <w:trHeight w:val="585"/>
        </w:trPr>
        <w:tc>
          <w:tcPr>
            <w:tcW w:w="2088" w:type="dxa"/>
            <w:tcBorders>
              <w:top w:val="single" w:sz="18" w:space="0" w:color="000000"/>
              <w:left w:val="single" w:sz="18" w:space="0" w:color="000000"/>
              <w:bottom w:val="single" w:sz="18" w:space="0" w:color="auto"/>
              <w:right w:val="nil"/>
            </w:tcBorders>
            <w:hideMark/>
          </w:tcPr>
          <w:p w:rsidR="000653D9" w:rsidRPr="003272A9" w:rsidRDefault="000653D9" w:rsidP="00CE559C">
            <w:pPr>
              <w:spacing w:after="0" w:line="240" w:lineRule="auto"/>
              <w:rPr>
                <w:rFonts w:cs="Calibri"/>
                <w:sz w:val="28"/>
              </w:rPr>
            </w:pPr>
            <w:r w:rsidRPr="003272A9">
              <w:rPr>
                <w:rFonts w:cs="Calibri"/>
                <w:sz w:val="28"/>
              </w:rPr>
              <w:t>Unit:</w:t>
            </w:r>
            <w:r w:rsidRPr="003272A9">
              <w:rPr>
                <w:rFonts w:cs="Calibri"/>
                <w:sz w:val="28"/>
                <w:szCs w:val="28"/>
              </w:rPr>
              <w:t xml:space="preserve"> </w:t>
            </w:r>
          </w:p>
        </w:tc>
        <w:tc>
          <w:tcPr>
            <w:tcW w:w="8100" w:type="dxa"/>
            <w:tcBorders>
              <w:top w:val="single" w:sz="18" w:space="0" w:color="000000"/>
              <w:left w:val="nil"/>
              <w:bottom w:val="single" w:sz="18" w:space="0" w:color="auto"/>
              <w:right w:val="single" w:sz="18" w:space="0" w:color="000000"/>
            </w:tcBorders>
            <w:hideMark/>
          </w:tcPr>
          <w:p w:rsidR="000653D9" w:rsidRPr="003272A9" w:rsidRDefault="000653D9" w:rsidP="00CE559C">
            <w:pPr>
              <w:spacing w:after="0" w:line="240" w:lineRule="auto"/>
              <w:rPr>
                <w:rFonts w:cs="Calibri"/>
                <w:sz w:val="24"/>
                <w:szCs w:val="24"/>
              </w:rPr>
            </w:pPr>
            <w:r>
              <w:rPr>
                <w:rFonts w:cs="Calibri"/>
                <w:sz w:val="24"/>
                <w:szCs w:val="24"/>
              </w:rPr>
              <w:t xml:space="preserve">Nonfiction Reading Clubs </w:t>
            </w:r>
          </w:p>
        </w:tc>
      </w:tr>
    </w:tbl>
    <w:p w:rsidR="000653D9" w:rsidRDefault="000653D9" w:rsidP="000653D9">
      <w:pPr>
        <w:spacing w:after="0"/>
        <w:rPr>
          <w:rFonts w:cs="Calibri"/>
        </w:rPr>
      </w:pPr>
    </w:p>
    <w:tbl>
      <w:tblPr>
        <w:tblpPr w:leftFromText="180" w:rightFromText="180" w:vertAnchor="text" w:tblpX="-324"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100"/>
      </w:tblGrid>
      <w:tr w:rsidR="000653D9" w:rsidRPr="003272A9" w:rsidTr="00CE559C">
        <w:trPr>
          <w:trHeight w:val="2112"/>
        </w:trPr>
        <w:tc>
          <w:tcPr>
            <w:tcW w:w="2088" w:type="dxa"/>
            <w:tcBorders>
              <w:top w:val="single" w:sz="18" w:space="0" w:color="auto"/>
              <w:left w:val="single" w:sz="18" w:space="0" w:color="auto"/>
              <w:bottom w:val="single" w:sz="18" w:space="0" w:color="auto"/>
              <w:right w:val="nil"/>
            </w:tcBorders>
            <w:hideMark/>
          </w:tcPr>
          <w:p w:rsidR="000653D9" w:rsidRPr="003272A9" w:rsidRDefault="000653D9" w:rsidP="00CE559C">
            <w:pPr>
              <w:spacing w:after="0" w:line="240" w:lineRule="auto"/>
              <w:rPr>
                <w:rFonts w:cs="Calibri"/>
                <w:sz w:val="28"/>
              </w:rPr>
            </w:pPr>
            <w:r w:rsidRPr="003272A9">
              <w:rPr>
                <w:rFonts w:cs="Calibri"/>
                <w:sz w:val="28"/>
              </w:rPr>
              <w:t>Goals:</w:t>
            </w:r>
          </w:p>
          <w:p w:rsidR="000653D9" w:rsidRPr="003272A9" w:rsidRDefault="000653D9" w:rsidP="00CE559C">
            <w:pPr>
              <w:spacing w:after="0" w:line="240" w:lineRule="auto"/>
              <w:rPr>
                <w:rFonts w:cs="Calibri"/>
                <w:sz w:val="28"/>
              </w:rPr>
            </w:pPr>
            <w:r w:rsidRPr="003272A9">
              <w:rPr>
                <w:rFonts w:cs="Calibri"/>
                <w:i/>
                <w:sz w:val="18"/>
              </w:rPr>
              <w:t>(These should align with Essential Questions. Each goal is developed in the following planning pages- one per goal.)</w:t>
            </w:r>
          </w:p>
        </w:tc>
        <w:tc>
          <w:tcPr>
            <w:tcW w:w="8100" w:type="dxa"/>
            <w:tcBorders>
              <w:top w:val="single" w:sz="18" w:space="0" w:color="auto"/>
              <w:left w:val="nil"/>
              <w:bottom w:val="single" w:sz="18" w:space="0" w:color="auto"/>
              <w:right w:val="single" w:sz="18" w:space="0" w:color="auto"/>
            </w:tcBorders>
            <w:hideMark/>
          </w:tcPr>
          <w:p w:rsidR="000653D9" w:rsidRPr="001976B0" w:rsidRDefault="000653D9" w:rsidP="00CE559C">
            <w:pPr>
              <w:numPr>
                <w:ilvl w:val="0"/>
                <w:numId w:val="1"/>
              </w:numPr>
              <w:autoSpaceDE w:val="0"/>
              <w:autoSpaceDN w:val="0"/>
              <w:adjustRightInd w:val="0"/>
              <w:spacing w:after="0" w:line="240" w:lineRule="auto"/>
              <w:rPr>
                <w:rFonts w:cs="Palatino-Bold"/>
                <w:bCs/>
                <w:sz w:val="24"/>
                <w:szCs w:val="24"/>
              </w:rPr>
            </w:pPr>
            <w:r w:rsidRPr="001976B0">
              <w:rPr>
                <w:rFonts w:cs="Palatino-Bold"/>
                <w:bCs/>
                <w:sz w:val="24"/>
                <w:szCs w:val="24"/>
              </w:rPr>
              <w:t>We Know How to Be Strong Nonfiction Readers, and Now We Can Do That with Our Club</w:t>
            </w:r>
          </w:p>
          <w:p w:rsidR="000653D9" w:rsidRPr="001976B0" w:rsidRDefault="000653D9" w:rsidP="00CE559C">
            <w:pPr>
              <w:numPr>
                <w:ilvl w:val="0"/>
                <w:numId w:val="1"/>
              </w:numPr>
              <w:autoSpaceDE w:val="0"/>
              <w:autoSpaceDN w:val="0"/>
              <w:adjustRightInd w:val="0"/>
              <w:spacing w:after="0" w:line="240" w:lineRule="auto"/>
              <w:rPr>
                <w:rFonts w:cs="Palatino-Bold"/>
                <w:bCs/>
                <w:sz w:val="24"/>
                <w:szCs w:val="24"/>
              </w:rPr>
            </w:pPr>
            <w:r w:rsidRPr="001976B0">
              <w:rPr>
                <w:rFonts w:cs="Palatino-Bold"/>
                <w:bCs/>
                <w:sz w:val="24"/>
                <w:szCs w:val="24"/>
              </w:rPr>
              <w:t>In Nonfiction Clubs We Don’t Only Learn What the Author Says, We Have Our Own Ideas, Too</w:t>
            </w:r>
          </w:p>
          <w:p w:rsidR="000653D9" w:rsidRPr="001976B0" w:rsidRDefault="000653D9" w:rsidP="00CE559C">
            <w:pPr>
              <w:numPr>
                <w:ilvl w:val="0"/>
                <w:numId w:val="1"/>
              </w:numPr>
              <w:autoSpaceDE w:val="0"/>
              <w:autoSpaceDN w:val="0"/>
              <w:adjustRightInd w:val="0"/>
              <w:spacing w:after="0" w:line="240" w:lineRule="auto"/>
              <w:rPr>
                <w:rFonts w:ascii="Palatino-Bold" w:hAnsi="Palatino-Bold" w:cs="Palatino-Bold"/>
                <w:b/>
                <w:bCs/>
                <w:sz w:val="24"/>
                <w:szCs w:val="24"/>
              </w:rPr>
            </w:pPr>
            <w:r w:rsidRPr="001976B0">
              <w:rPr>
                <w:rFonts w:cs="Palatino-Bold"/>
                <w:bCs/>
                <w:sz w:val="24"/>
                <w:szCs w:val="24"/>
              </w:rPr>
              <w:t>In Nonfiction Clubs We Can Compare and Contrast Information about Our Topic</w:t>
            </w:r>
          </w:p>
        </w:tc>
      </w:tr>
    </w:tbl>
    <w:p w:rsidR="000653D9" w:rsidRPr="00CE37EA" w:rsidRDefault="000653D9" w:rsidP="000653D9">
      <w:pPr>
        <w:spacing w:after="0"/>
        <w:rPr>
          <w:rFonts w:cs="Calibri"/>
          <w:sz w:val="6"/>
        </w:rPr>
      </w:pPr>
    </w:p>
    <w:tbl>
      <w:tblPr>
        <w:tblpPr w:leftFromText="180" w:rightFromText="180" w:vertAnchor="text" w:horzAnchor="margin" w:tblpX="-324" w:tblpY="45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100"/>
      </w:tblGrid>
      <w:tr w:rsidR="000653D9" w:rsidRPr="003272A9" w:rsidTr="00CE559C">
        <w:trPr>
          <w:trHeight w:val="1215"/>
        </w:trPr>
        <w:tc>
          <w:tcPr>
            <w:tcW w:w="2088" w:type="dxa"/>
            <w:tcBorders>
              <w:top w:val="single" w:sz="18" w:space="0" w:color="000000"/>
              <w:left w:val="single" w:sz="18" w:space="0" w:color="000000"/>
              <w:bottom w:val="single" w:sz="18" w:space="0" w:color="000000"/>
              <w:right w:val="nil"/>
            </w:tcBorders>
            <w:hideMark/>
          </w:tcPr>
          <w:p w:rsidR="000653D9" w:rsidRPr="003272A9" w:rsidRDefault="000653D9" w:rsidP="00CE559C">
            <w:pPr>
              <w:spacing w:after="0" w:line="240" w:lineRule="auto"/>
              <w:rPr>
                <w:rFonts w:cs="Calibri"/>
                <w:sz w:val="28"/>
              </w:rPr>
            </w:pPr>
            <w:r w:rsidRPr="003272A9">
              <w:rPr>
                <w:rFonts w:cs="Calibri"/>
                <w:sz w:val="28"/>
              </w:rPr>
              <w:t>Essential Questions:</w:t>
            </w:r>
          </w:p>
          <w:p w:rsidR="000653D9" w:rsidRPr="003272A9" w:rsidRDefault="000653D9" w:rsidP="00CE559C">
            <w:pPr>
              <w:spacing w:after="0" w:line="240" w:lineRule="auto"/>
              <w:rPr>
                <w:rFonts w:cs="Calibri"/>
                <w:sz w:val="28"/>
              </w:rPr>
            </w:pPr>
            <w:r w:rsidRPr="003272A9">
              <w:rPr>
                <w:rFonts w:cs="Calibri"/>
                <w:i/>
                <w:sz w:val="18"/>
              </w:rPr>
              <w:t>(These should be aligned with Goals.)</w:t>
            </w:r>
          </w:p>
        </w:tc>
        <w:tc>
          <w:tcPr>
            <w:tcW w:w="8100" w:type="dxa"/>
            <w:tcBorders>
              <w:top w:val="single" w:sz="18" w:space="0" w:color="000000"/>
              <w:left w:val="nil"/>
              <w:bottom w:val="single" w:sz="18" w:space="0" w:color="000000"/>
              <w:right w:val="single" w:sz="18" w:space="0" w:color="000000"/>
            </w:tcBorders>
          </w:tcPr>
          <w:p w:rsidR="000653D9" w:rsidRPr="003272A9" w:rsidRDefault="000653D9" w:rsidP="00CE559C">
            <w:pPr>
              <w:spacing w:after="0" w:line="240" w:lineRule="auto"/>
              <w:rPr>
                <w:rFonts w:cs="Calibri"/>
                <w:sz w:val="28"/>
              </w:rPr>
            </w:pPr>
          </w:p>
        </w:tc>
      </w:tr>
    </w:tbl>
    <w:tbl>
      <w:tblPr>
        <w:tblpPr w:leftFromText="180" w:rightFromText="180" w:vertAnchor="text" w:horzAnchor="margin" w:tblpX="-324" w:tblpY="246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740"/>
      </w:tblGrid>
      <w:tr w:rsidR="00CE37EA" w:rsidRPr="003272A9" w:rsidTr="00AF28AC">
        <w:trPr>
          <w:trHeight w:val="679"/>
        </w:trPr>
        <w:tc>
          <w:tcPr>
            <w:tcW w:w="2088" w:type="dxa"/>
            <w:tcBorders>
              <w:top w:val="single" w:sz="18" w:space="0" w:color="auto"/>
              <w:left w:val="single" w:sz="18" w:space="0" w:color="auto"/>
              <w:bottom w:val="single" w:sz="18" w:space="0" w:color="auto"/>
              <w:right w:val="nil"/>
            </w:tcBorders>
          </w:tcPr>
          <w:p w:rsidR="00CE37EA" w:rsidRPr="003272A9" w:rsidRDefault="00CE37EA" w:rsidP="00CE559C">
            <w:pPr>
              <w:spacing w:after="0" w:line="240" w:lineRule="auto"/>
              <w:rPr>
                <w:rFonts w:cs="Calibri"/>
                <w:sz w:val="28"/>
              </w:rPr>
            </w:pPr>
            <w:r w:rsidRPr="003272A9">
              <w:rPr>
                <w:rFonts w:cs="Calibri"/>
                <w:sz w:val="28"/>
              </w:rPr>
              <w:t>Standards:</w:t>
            </w:r>
          </w:p>
          <w:p w:rsidR="00CE37EA" w:rsidRPr="003272A9" w:rsidRDefault="00CE37EA" w:rsidP="00CE559C">
            <w:pPr>
              <w:spacing w:after="0" w:line="240" w:lineRule="auto"/>
              <w:rPr>
                <w:rFonts w:cs="Calibri"/>
                <w:sz w:val="28"/>
              </w:rPr>
            </w:pPr>
          </w:p>
        </w:tc>
        <w:tc>
          <w:tcPr>
            <w:tcW w:w="7740" w:type="dxa"/>
            <w:tcBorders>
              <w:top w:val="single" w:sz="18" w:space="0" w:color="auto"/>
              <w:left w:val="nil"/>
              <w:bottom w:val="single" w:sz="18" w:space="0" w:color="auto"/>
              <w:right w:val="single" w:sz="18" w:space="0" w:color="auto"/>
            </w:tcBorders>
          </w:tcPr>
          <w:p w:rsidR="00CE37EA" w:rsidRPr="00696050" w:rsidRDefault="00CE37EA" w:rsidP="00CE559C">
            <w:pPr>
              <w:tabs>
                <w:tab w:val="left" w:pos="1170"/>
              </w:tabs>
              <w:autoSpaceDE w:val="0"/>
              <w:autoSpaceDN w:val="0"/>
              <w:adjustRightInd w:val="0"/>
              <w:spacing w:before="120"/>
              <w:ind w:left="1166" w:right="446" w:hanging="1166"/>
              <w:rPr>
                <w:rFonts w:cs="Arial"/>
                <w:color w:val="000000"/>
                <w:szCs w:val="24"/>
              </w:rPr>
            </w:pPr>
            <w:proofErr w:type="gramStart"/>
            <w:r w:rsidRPr="00696050">
              <w:rPr>
                <w:rFonts w:cs="Arial"/>
              </w:rPr>
              <w:t>2.RI.1</w:t>
            </w:r>
            <w:proofErr w:type="gramEnd"/>
            <w:r w:rsidRPr="00696050">
              <w:rPr>
                <w:rFonts w:cs="Arial"/>
              </w:rPr>
              <w:tab/>
            </w:r>
            <w:r w:rsidRPr="00696050">
              <w:t xml:space="preserve">Ask and answer such questions as </w:t>
            </w:r>
            <w:r w:rsidRPr="00696050">
              <w:rPr>
                <w:i/>
              </w:rPr>
              <w:t>who</w:t>
            </w:r>
            <w:r w:rsidRPr="00696050">
              <w:t xml:space="preserve">, </w:t>
            </w:r>
            <w:r w:rsidRPr="00696050">
              <w:rPr>
                <w:i/>
              </w:rPr>
              <w:t>what</w:t>
            </w:r>
            <w:r w:rsidRPr="00696050">
              <w:t xml:space="preserve">, </w:t>
            </w:r>
            <w:r w:rsidRPr="00696050">
              <w:rPr>
                <w:i/>
              </w:rPr>
              <w:t>where</w:t>
            </w:r>
            <w:r w:rsidRPr="00696050">
              <w:t xml:space="preserve">, </w:t>
            </w:r>
            <w:r w:rsidRPr="00696050">
              <w:rPr>
                <w:i/>
              </w:rPr>
              <w:t>when</w:t>
            </w:r>
            <w:r w:rsidRPr="00696050">
              <w:t xml:space="preserve">, </w:t>
            </w:r>
            <w:r w:rsidRPr="00696050">
              <w:rPr>
                <w:i/>
              </w:rPr>
              <w:t>why</w:t>
            </w:r>
            <w:r w:rsidRPr="00696050">
              <w:t xml:space="preserve">, and </w:t>
            </w:r>
            <w:r w:rsidRPr="00696050">
              <w:rPr>
                <w:i/>
              </w:rPr>
              <w:t>how</w:t>
            </w:r>
            <w:r w:rsidRPr="00696050">
              <w:t xml:space="preserve"> to demonstrate understanding of key details in a text</w:t>
            </w:r>
            <w:r w:rsidRPr="00696050">
              <w:rPr>
                <w:rFonts w:cs="Arial"/>
              </w:rPr>
              <w:t>.</w:t>
            </w:r>
          </w:p>
          <w:p w:rsidR="00CE37EA" w:rsidRPr="00696050" w:rsidRDefault="00CE37EA" w:rsidP="00CE559C">
            <w:pPr>
              <w:tabs>
                <w:tab w:val="left" w:pos="1170"/>
              </w:tabs>
              <w:autoSpaceDE w:val="0"/>
              <w:autoSpaceDN w:val="0"/>
              <w:adjustRightInd w:val="0"/>
              <w:spacing w:before="120"/>
              <w:ind w:left="1166" w:right="446" w:hanging="1166"/>
              <w:rPr>
                <w:rFonts w:cs="Arial"/>
              </w:rPr>
            </w:pPr>
            <w:proofErr w:type="gramStart"/>
            <w:r w:rsidRPr="00696050">
              <w:rPr>
                <w:rFonts w:cs="Arial"/>
              </w:rPr>
              <w:t>2.RI.2</w:t>
            </w:r>
            <w:proofErr w:type="gramEnd"/>
            <w:r w:rsidRPr="00696050">
              <w:rPr>
                <w:rFonts w:cs="Arial"/>
              </w:rPr>
              <w:tab/>
            </w:r>
            <w:r w:rsidRPr="00696050">
              <w:t>Identify the main topic of a multi-paragraph text as well as the focus of specific paragraphs within the text</w:t>
            </w:r>
            <w:r w:rsidRPr="00696050">
              <w:rPr>
                <w:rFonts w:cs="Arial"/>
              </w:rPr>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2.RI.4</w:t>
            </w:r>
            <w:proofErr w:type="gramEnd"/>
            <w:r w:rsidRPr="00696050">
              <w:rPr>
                <w:rFonts w:cs="Arial"/>
              </w:rPr>
              <w:tab/>
              <w:t xml:space="preserve">Determine the meaning of words and phrases in a text </w:t>
            </w:r>
            <w:r w:rsidRPr="00696050">
              <w:t xml:space="preserve">relevant to a </w:t>
            </w:r>
            <w:r w:rsidRPr="00696050">
              <w:rPr>
                <w:i/>
              </w:rPr>
              <w:t>grade 2 topic or subject</w:t>
            </w:r>
            <w:r w:rsidRPr="00696050">
              <w:rPr>
                <w:rFonts w:cs="Arial"/>
                <w:i/>
              </w:rPr>
              <w:t xml:space="preserve"> area</w:t>
            </w:r>
            <w:r w:rsidRPr="00696050">
              <w:rPr>
                <w:rFonts w:cs="Arial"/>
              </w:rPr>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2.RI.5</w:t>
            </w:r>
            <w:proofErr w:type="gramEnd"/>
            <w:r w:rsidRPr="00696050">
              <w:rPr>
                <w:rFonts w:cs="Arial"/>
              </w:rPr>
              <w:tab/>
            </w:r>
            <w:r w:rsidRPr="00696050">
              <w:rPr>
                <w:rFonts w:cs="Calibri"/>
              </w:rPr>
              <w:t>Know and use various text features (e.g., captions, bold print, subheadings, glossaries, inde</w:t>
            </w:r>
            <w:r w:rsidRPr="00696050">
              <w:rPr>
                <w:rFonts w:cs="Minion-Regular"/>
              </w:rPr>
              <w:t>xes, electronic menus, icons) to locate key facts or information in a text efficiently</w:t>
            </w:r>
            <w:r w:rsidRPr="00696050">
              <w:rPr>
                <w:rFonts w:cs="Arial"/>
              </w:rPr>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2.RI.6</w:t>
            </w:r>
            <w:proofErr w:type="gramEnd"/>
            <w:r w:rsidRPr="00696050">
              <w:rPr>
                <w:rFonts w:cs="Arial"/>
              </w:rPr>
              <w:t xml:space="preserve">            Identify the main purpose of a text, including what the author wants to answer, explain, or describe. </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2.RI.7</w:t>
            </w:r>
            <w:proofErr w:type="gramEnd"/>
            <w:r w:rsidRPr="00696050">
              <w:rPr>
                <w:rFonts w:cs="Arial"/>
              </w:rPr>
              <w:tab/>
            </w:r>
            <w:r w:rsidRPr="00696050">
              <w:t>Explain how specific images (e.g., a diagram showing how a machine works) contribute to and clarify a text</w:t>
            </w:r>
            <w:r w:rsidRPr="00696050">
              <w:rPr>
                <w:rFonts w:cs="Arial"/>
              </w:rPr>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2.RI.8</w:t>
            </w:r>
            <w:proofErr w:type="gramEnd"/>
            <w:r w:rsidRPr="00696050">
              <w:rPr>
                <w:rFonts w:cs="Arial"/>
              </w:rPr>
              <w:t xml:space="preserve">            Describe how reasons support specific points the author makes in a text. </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lastRenderedPageBreak/>
              <w:t>2.RI.9</w:t>
            </w:r>
            <w:proofErr w:type="gramEnd"/>
            <w:r w:rsidRPr="00696050">
              <w:rPr>
                <w:rFonts w:cs="Arial"/>
              </w:rPr>
              <w:tab/>
            </w:r>
            <w:r w:rsidRPr="00696050">
              <w:t>Compare and contrast the most important points presented by two texts on the same topic</w:t>
            </w:r>
            <w:r w:rsidRPr="00696050">
              <w:rPr>
                <w:rFonts w:cs="Arial"/>
              </w:rPr>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2.RI.10</w:t>
            </w:r>
            <w:proofErr w:type="gramEnd"/>
            <w:r w:rsidRPr="00696050">
              <w:rPr>
                <w:rFonts w:cs="Arial"/>
              </w:rPr>
              <w:tab/>
            </w:r>
            <w:r w:rsidRPr="00696050">
              <w:t>By the end of year, read and comprehend informational texts, including history/social studies, science, and technical texts, in the grades 2–3 text complexity band proficiently, with scaffolding as needed at the high end of the range</w:t>
            </w:r>
            <w:r w:rsidRPr="00696050">
              <w:rPr>
                <w:rFonts w:cs="Arial"/>
              </w:rPr>
              <w:t>.</w:t>
            </w:r>
          </w:p>
          <w:p w:rsidR="00CE37EA" w:rsidRPr="00696050" w:rsidRDefault="00CE37EA" w:rsidP="00CE559C">
            <w:pPr>
              <w:spacing w:before="120" w:after="0"/>
              <w:ind w:left="1080" w:right="446" w:hanging="1080"/>
              <w:contextualSpacing/>
              <w:rPr>
                <w:rFonts w:cs="Arial"/>
                <w:i/>
                <w:color w:val="000000"/>
              </w:rPr>
            </w:pPr>
            <w:r w:rsidRPr="00696050">
              <w:rPr>
                <w:rFonts w:cs="Arial"/>
              </w:rPr>
              <w:t>2.L.4</w:t>
            </w:r>
            <w:r w:rsidRPr="00696050">
              <w:rPr>
                <w:rFonts w:cs="Arial"/>
              </w:rPr>
              <w:tab/>
              <w:t>Determine or clarify the meaning of unknown and multiple-meaning words and phrases based on</w:t>
            </w:r>
            <w:r w:rsidRPr="00696050">
              <w:rPr>
                <w:rFonts w:cs="Arial"/>
                <w:i/>
              </w:rPr>
              <w:t xml:space="preserve"> grade 2 reading and content, </w:t>
            </w:r>
            <w:r w:rsidRPr="00696050">
              <w:rPr>
                <w:rFonts w:cs="Arial"/>
              </w:rPr>
              <w:t>choosing flexibly from an array of strategies.</w:t>
            </w:r>
          </w:p>
          <w:p w:rsidR="00CE37EA" w:rsidRPr="00696050" w:rsidRDefault="00CE37EA" w:rsidP="00CE559C">
            <w:pPr>
              <w:numPr>
                <w:ilvl w:val="0"/>
                <w:numId w:val="5"/>
              </w:numPr>
              <w:spacing w:before="120" w:after="0" w:line="240" w:lineRule="auto"/>
              <w:ind w:right="446"/>
              <w:contextualSpacing/>
              <w:rPr>
                <w:rFonts w:eastAsia="MS Mincho" w:cs="Arial"/>
                <w:lang w:eastAsia="ja-JP"/>
              </w:rPr>
            </w:pPr>
            <w:r w:rsidRPr="00696050">
              <w:t>Use sentence-level context as a clue to the meaning of a word or phrase.</w:t>
            </w:r>
          </w:p>
          <w:p w:rsidR="00CE37EA" w:rsidRPr="00696050" w:rsidRDefault="00CE37EA" w:rsidP="00CE559C">
            <w:pPr>
              <w:numPr>
                <w:ilvl w:val="0"/>
                <w:numId w:val="5"/>
              </w:numPr>
              <w:spacing w:before="120" w:after="0" w:line="240" w:lineRule="auto"/>
              <w:ind w:right="446"/>
              <w:contextualSpacing/>
              <w:rPr>
                <w:rFonts w:eastAsia="MS Mincho" w:cs="Arial"/>
                <w:lang w:eastAsia="ja-JP"/>
              </w:rPr>
            </w:pPr>
            <w:r w:rsidRPr="00696050">
              <w:t xml:space="preserve">Determine the meaning of the new word formed when a known prefix is added to a known word (e.g., </w:t>
            </w:r>
            <w:r w:rsidRPr="00696050">
              <w:rPr>
                <w:i/>
              </w:rPr>
              <w:t>happy</w:t>
            </w:r>
            <w:r w:rsidRPr="00696050">
              <w:t>/</w:t>
            </w:r>
            <w:r w:rsidRPr="00696050">
              <w:rPr>
                <w:i/>
              </w:rPr>
              <w:t>unhappy</w:t>
            </w:r>
            <w:r w:rsidRPr="00696050">
              <w:t>,</w:t>
            </w:r>
            <w:r w:rsidRPr="00696050">
              <w:rPr>
                <w:i/>
              </w:rPr>
              <w:t xml:space="preserve"> tell</w:t>
            </w:r>
            <w:r w:rsidRPr="00696050">
              <w:t>/</w:t>
            </w:r>
            <w:r w:rsidRPr="00696050">
              <w:rPr>
                <w:i/>
              </w:rPr>
              <w:t>retell</w:t>
            </w:r>
            <w:r w:rsidRPr="00696050">
              <w:t>).</w:t>
            </w:r>
          </w:p>
          <w:p w:rsidR="00CE37EA" w:rsidRPr="00696050" w:rsidRDefault="00CE37EA" w:rsidP="00CE559C">
            <w:pPr>
              <w:numPr>
                <w:ilvl w:val="0"/>
                <w:numId w:val="5"/>
              </w:numPr>
              <w:spacing w:before="120" w:after="0" w:line="240" w:lineRule="auto"/>
              <w:ind w:right="446"/>
              <w:contextualSpacing/>
              <w:rPr>
                <w:rFonts w:eastAsia="MS Mincho" w:cs="Arial"/>
                <w:lang w:eastAsia="ja-JP"/>
              </w:rPr>
            </w:pPr>
            <w:r w:rsidRPr="00696050">
              <w:t xml:space="preserve">Use a known root word as a clue to the meaning of an unknown word with the same root (e.g., </w:t>
            </w:r>
            <w:r w:rsidRPr="00696050">
              <w:rPr>
                <w:i/>
                <w:iCs/>
              </w:rPr>
              <w:t>addition</w:t>
            </w:r>
            <w:r w:rsidRPr="00696050">
              <w:rPr>
                <w:iCs/>
              </w:rPr>
              <w:t>,</w:t>
            </w:r>
            <w:r w:rsidRPr="00696050">
              <w:rPr>
                <w:i/>
                <w:iCs/>
              </w:rPr>
              <w:t xml:space="preserve"> additional</w:t>
            </w:r>
            <w:r w:rsidRPr="00696050">
              <w:t>).</w:t>
            </w:r>
          </w:p>
          <w:p w:rsidR="00CE37EA" w:rsidRPr="00696050" w:rsidRDefault="00CE37EA" w:rsidP="00CE559C">
            <w:pPr>
              <w:numPr>
                <w:ilvl w:val="0"/>
                <w:numId w:val="5"/>
              </w:numPr>
              <w:spacing w:before="120" w:after="0" w:line="240" w:lineRule="auto"/>
              <w:ind w:right="450"/>
              <w:contextualSpacing/>
              <w:rPr>
                <w:rFonts w:eastAsia="MS Mincho" w:cs="Arial"/>
                <w:lang w:eastAsia="ja-JP"/>
              </w:rPr>
            </w:pPr>
            <w:r w:rsidRPr="00696050">
              <w:t xml:space="preserve">Use knowledge of the meaning of individual words to predict the meaning of compound words (e.g., </w:t>
            </w:r>
            <w:r w:rsidRPr="00696050">
              <w:rPr>
                <w:i/>
              </w:rPr>
              <w:t>birdhouse</w:t>
            </w:r>
            <w:r w:rsidRPr="00696050">
              <w:t xml:space="preserve">, </w:t>
            </w:r>
            <w:r w:rsidRPr="00696050">
              <w:rPr>
                <w:i/>
              </w:rPr>
              <w:t>lighthouse</w:t>
            </w:r>
            <w:r w:rsidRPr="00696050">
              <w:t>,</w:t>
            </w:r>
            <w:r w:rsidRPr="00696050">
              <w:rPr>
                <w:i/>
              </w:rPr>
              <w:t xml:space="preserve"> housefly</w:t>
            </w:r>
            <w:r w:rsidRPr="00696050">
              <w:t>;</w:t>
            </w:r>
            <w:r w:rsidRPr="00696050">
              <w:rPr>
                <w:i/>
              </w:rPr>
              <w:t xml:space="preserve"> bookshelf</w:t>
            </w:r>
            <w:r w:rsidRPr="00696050">
              <w:t>,</w:t>
            </w:r>
            <w:r w:rsidRPr="00696050">
              <w:rPr>
                <w:i/>
              </w:rPr>
              <w:t xml:space="preserve"> notebook</w:t>
            </w:r>
            <w:r w:rsidRPr="00696050">
              <w:t>,</w:t>
            </w:r>
            <w:r w:rsidRPr="00696050">
              <w:rPr>
                <w:i/>
              </w:rPr>
              <w:t xml:space="preserve"> bookmark</w:t>
            </w:r>
            <w:r w:rsidRPr="00696050">
              <w:t>).</w:t>
            </w:r>
          </w:p>
          <w:p w:rsidR="00CE37EA" w:rsidRPr="00696050" w:rsidRDefault="00CE37EA" w:rsidP="00CE559C">
            <w:pPr>
              <w:numPr>
                <w:ilvl w:val="0"/>
                <w:numId w:val="5"/>
              </w:numPr>
              <w:spacing w:before="120" w:after="0" w:line="240" w:lineRule="auto"/>
              <w:ind w:right="450"/>
              <w:contextualSpacing/>
              <w:rPr>
                <w:rFonts w:eastAsia="MS Mincho" w:cs="Arial"/>
                <w:color w:val="000000"/>
                <w:szCs w:val="24"/>
                <w:lang w:eastAsia="ja-JP"/>
              </w:rPr>
            </w:pPr>
            <w:r w:rsidRPr="00696050">
              <w:t>Use glossaries and beginning dictionaries, both print and digital, to determine or clarify the meaning of words and phrases.</w:t>
            </w:r>
          </w:p>
          <w:p w:rsidR="00CE37EA" w:rsidRPr="00696050" w:rsidRDefault="00CE37EA" w:rsidP="00CE559C">
            <w:pPr>
              <w:tabs>
                <w:tab w:val="left" w:pos="1080"/>
              </w:tabs>
              <w:spacing w:before="120"/>
              <w:ind w:left="1170" w:right="446" w:hanging="1170"/>
              <w:rPr>
                <w:rFonts w:cs="Arial"/>
              </w:rPr>
            </w:pPr>
            <w:proofErr w:type="gramStart"/>
            <w:r w:rsidRPr="00696050">
              <w:rPr>
                <w:rFonts w:cs="Arial"/>
              </w:rPr>
              <w:t>2.L.5</w:t>
            </w:r>
            <w:proofErr w:type="gramEnd"/>
            <w:r w:rsidRPr="00696050">
              <w:rPr>
                <w:rFonts w:cs="Arial"/>
              </w:rPr>
              <w:tab/>
            </w:r>
            <w:r w:rsidRPr="00696050">
              <w:t>Demonstrate understanding of word relationships and nuances in word meanings.</w:t>
            </w:r>
          </w:p>
          <w:p w:rsidR="00CE37EA" w:rsidRPr="00696050" w:rsidRDefault="00CE37EA" w:rsidP="00CE559C">
            <w:pPr>
              <w:numPr>
                <w:ilvl w:val="0"/>
                <w:numId w:val="6"/>
              </w:numPr>
              <w:spacing w:before="120" w:after="0" w:line="240" w:lineRule="auto"/>
              <w:ind w:right="446"/>
              <w:contextualSpacing/>
              <w:rPr>
                <w:rFonts w:eastAsia="MS Mincho" w:cs="Arial"/>
                <w:lang w:eastAsia="ja-JP"/>
              </w:rPr>
            </w:pPr>
            <w:r w:rsidRPr="00696050">
              <w:t xml:space="preserve">Identify real-life connections between words and their use (e.g., describe foods that are </w:t>
            </w:r>
            <w:r w:rsidRPr="00696050">
              <w:rPr>
                <w:i/>
              </w:rPr>
              <w:t>spicy</w:t>
            </w:r>
            <w:r w:rsidRPr="00696050">
              <w:t xml:space="preserve"> or</w:t>
            </w:r>
            <w:r w:rsidRPr="00696050">
              <w:rPr>
                <w:i/>
              </w:rPr>
              <w:t xml:space="preserve"> juicy</w:t>
            </w:r>
            <w:r w:rsidRPr="00696050">
              <w:t>).</w:t>
            </w:r>
          </w:p>
          <w:p w:rsidR="00CE37EA" w:rsidRPr="00696050" w:rsidRDefault="00CE37EA" w:rsidP="00CE559C">
            <w:pPr>
              <w:numPr>
                <w:ilvl w:val="0"/>
                <w:numId w:val="6"/>
              </w:numPr>
              <w:spacing w:before="120" w:after="0" w:line="240" w:lineRule="auto"/>
              <w:ind w:right="446"/>
              <w:contextualSpacing/>
              <w:rPr>
                <w:rFonts w:eastAsia="MS Mincho" w:cs="Arial"/>
                <w:lang w:eastAsia="ja-JP"/>
              </w:rPr>
            </w:pPr>
            <w:r w:rsidRPr="00696050">
              <w:t xml:space="preserve">Distinguish shades of meaning among closely related verbs (e.g., </w:t>
            </w:r>
            <w:r w:rsidRPr="00696050">
              <w:rPr>
                <w:i/>
              </w:rPr>
              <w:t>toss</w:t>
            </w:r>
            <w:r w:rsidRPr="00696050">
              <w:t xml:space="preserve">, </w:t>
            </w:r>
            <w:r w:rsidRPr="00696050">
              <w:rPr>
                <w:i/>
              </w:rPr>
              <w:t>throw</w:t>
            </w:r>
            <w:r w:rsidRPr="00696050">
              <w:t xml:space="preserve">, </w:t>
            </w:r>
            <w:r w:rsidRPr="00696050">
              <w:rPr>
                <w:i/>
              </w:rPr>
              <w:t>hurl</w:t>
            </w:r>
            <w:r w:rsidRPr="00696050">
              <w:t xml:space="preserve">) and closely related adjectives (e.g., </w:t>
            </w:r>
            <w:r w:rsidRPr="00696050">
              <w:rPr>
                <w:i/>
              </w:rPr>
              <w:t>thin</w:t>
            </w:r>
            <w:r w:rsidRPr="00696050">
              <w:t xml:space="preserve">, </w:t>
            </w:r>
            <w:r w:rsidRPr="00696050">
              <w:rPr>
                <w:i/>
              </w:rPr>
              <w:t>slender</w:t>
            </w:r>
            <w:r w:rsidRPr="00696050">
              <w:t xml:space="preserve">, </w:t>
            </w:r>
            <w:r w:rsidRPr="00696050">
              <w:rPr>
                <w:i/>
              </w:rPr>
              <w:t>skinny,</w:t>
            </w:r>
            <w:r w:rsidRPr="00696050">
              <w:t xml:space="preserve"> </w:t>
            </w:r>
            <w:r w:rsidRPr="00696050">
              <w:rPr>
                <w:i/>
              </w:rPr>
              <w:t>scrawny</w:t>
            </w:r>
            <w:r w:rsidRPr="00696050">
              <w:t>).</w:t>
            </w:r>
          </w:p>
          <w:p w:rsidR="00CE37EA" w:rsidRPr="00696050" w:rsidRDefault="00CE37EA" w:rsidP="00CE559C">
            <w:pPr>
              <w:tabs>
                <w:tab w:val="left" w:pos="1080"/>
              </w:tabs>
              <w:spacing w:before="120"/>
              <w:ind w:left="1080" w:right="446" w:hanging="1080"/>
              <w:rPr>
                <w:rFonts w:cs="Cambria"/>
              </w:rPr>
            </w:pPr>
            <w:r w:rsidRPr="00696050">
              <w:rPr>
                <w:rFonts w:cs="Arial"/>
              </w:rPr>
              <w:t>2.L.6</w:t>
            </w:r>
            <w:r w:rsidRPr="00696050">
              <w:rPr>
                <w:rFonts w:cs="Arial"/>
              </w:rPr>
              <w:tab/>
              <w:t xml:space="preserve">Use words and phrases acquired through conversations, </w:t>
            </w:r>
            <w:r w:rsidRPr="00696050">
              <w:t xml:space="preserve">reading and being read to, and responding to texts, including using adjectives and adverbs to describe (e.g., </w:t>
            </w:r>
            <w:r w:rsidRPr="00696050">
              <w:rPr>
                <w:i/>
              </w:rPr>
              <w:t>When other kids are happy that makes me happy</w:t>
            </w:r>
            <w:r w:rsidRPr="00696050">
              <w:t>).</w:t>
            </w:r>
          </w:p>
          <w:p w:rsidR="00CE37EA" w:rsidRPr="00696050" w:rsidRDefault="00CE37EA" w:rsidP="00CE559C">
            <w:pPr>
              <w:spacing w:before="120" w:after="0"/>
              <w:ind w:left="1170" w:right="446" w:hanging="1170"/>
              <w:contextualSpacing/>
              <w:rPr>
                <w:rFonts w:cs="Arial"/>
              </w:rPr>
            </w:pPr>
            <w:proofErr w:type="gramStart"/>
            <w:r w:rsidRPr="00696050">
              <w:rPr>
                <w:rFonts w:cs="Arial"/>
              </w:rPr>
              <w:t>2.SL.1</w:t>
            </w:r>
            <w:proofErr w:type="gramEnd"/>
            <w:r w:rsidRPr="00696050">
              <w:rPr>
                <w:rFonts w:cs="Arial"/>
              </w:rPr>
              <w:tab/>
              <w:t xml:space="preserve">Participate in collaborative conversations with diverse partners about </w:t>
            </w:r>
            <w:r w:rsidRPr="00696050">
              <w:rPr>
                <w:rFonts w:cs="Arial"/>
                <w:i/>
              </w:rPr>
              <w:t>grade 2 topics and texts</w:t>
            </w:r>
            <w:r w:rsidRPr="00696050">
              <w:rPr>
                <w:rFonts w:cs="Arial"/>
              </w:rPr>
              <w:t xml:space="preserve"> with peers and adults in small and larger groups.</w:t>
            </w:r>
          </w:p>
          <w:p w:rsidR="00CE37EA" w:rsidRPr="00696050" w:rsidRDefault="00CE37EA" w:rsidP="00CE559C">
            <w:pPr>
              <w:numPr>
                <w:ilvl w:val="0"/>
                <w:numId w:val="7"/>
              </w:numPr>
              <w:tabs>
                <w:tab w:val="left" w:pos="1440"/>
              </w:tabs>
              <w:spacing w:before="120" w:after="0" w:line="240" w:lineRule="auto"/>
              <w:ind w:left="1440" w:right="446" w:hanging="270"/>
              <w:contextualSpacing/>
              <w:rPr>
                <w:rFonts w:cs="Arial"/>
              </w:rPr>
            </w:pPr>
            <w:r w:rsidRPr="00696050">
              <w:rPr>
                <w:rFonts w:cs="Arial"/>
              </w:rPr>
              <w:t xml:space="preserve">Follow agreed-upon rules for discussions (e.g., </w:t>
            </w:r>
            <w:r w:rsidRPr="00696050">
              <w:t>gaining the floor in respectful ways, listening to others with care, speaking one at a time about the topics and texts under discussion).</w:t>
            </w:r>
          </w:p>
          <w:p w:rsidR="00CE37EA" w:rsidRPr="00696050" w:rsidRDefault="00CE37EA" w:rsidP="00CE559C">
            <w:pPr>
              <w:numPr>
                <w:ilvl w:val="0"/>
                <w:numId w:val="7"/>
              </w:numPr>
              <w:tabs>
                <w:tab w:val="left" w:pos="1440"/>
              </w:tabs>
              <w:spacing w:before="120" w:after="0" w:line="240" w:lineRule="auto"/>
              <w:ind w:left="1440" w:right="446" w:hanging="270"/>
              <w:contextualSpacing/>
              <w:rPr>
                <w:rFonts w:cs="Arial"/>
              </w:rPr>
            </w:pPr>
            <w:r w:rsidRPr="00696050">
              <w:rPr>
                <w:rFonts w:cs="MyriadNC-Bold"/>
              </w:rPr>
              <w:t>Build on others’ talk in conversations by linking their comments to the remarks of others</w:t>
            </w:r>
            <w:r w:rsidRPr="00696050">
              <w:t>.</w:t>
            </w:r>
          </w:p>
          <w:p w:rsidR="00CE37EA" w:rsidRPr="00696050" w:rsidRDefault="00CE37EA" w:rsidP="00CE559C">
            <w:pPr>
              <w:numPr>
                <w:ilvl w:val="0"/>
                <w:numId w:val="7"/>
              </w:numPr>
              <w:tabs>
                <w:tab w:val="left" w:pos="1440"/>
              </w:tabs>
              <w:spacing w:before="120" w:after="0" w:line="240" w:lineRule="auto"/>
              <w:ind w:left="1440" w:right="446" w:hanging="270"/>
              <w:contextualSpacing/>
              <w:rPr>
                <w:rFonts w:cs="Arial"/>
              </w:rPr>
            </w:pPr>
            <w:r w:rsidRPr="00696050">
              <w:lastRenderedPageBreak/>
              <w:t>Ask for clarification and further explanation as needed about the topics and texts under discussion.</w:t>
            </w:r>
          </w:p>
          <w:p w:rsidR="00CE37EA" w:rsidRPr="00696050" w:rsidRDefault="00CE37EA" w:rsidP="00CE559C">
            <w:pPr>
              <w:tabs>
                <w:tab w:val="left" w:pos="1170"/>
              </w:tabs>
              <w:autoSpaceDE w:val="0"/>
              <w:autoSpaceDN w:val="0"/>
              <w:adjustRightInd w:val="0"/>
              <w:spacing w:before="120"/>
              <w:ind w:left="1170" w:right="446" w:hanging="1170"/>
              <w:contextualSpacing/>
              <w:rPr>
                <w:rFonts w:cs="Cambria"/>
                <w:color w:val="000000"/>
                <w:szCs w:val="24"/>
              </w:rPr>
            </w:pPr>
            <w:proofErr w:type="gramStart"/>
            <w:r w:rsidRPr="00696050">
              <w:rPr>
                <w:rFonts w:cs="Arial"/>
              </w:rPr>
              <w:t>2.SL.2</w:t>
            </w:r>
            <w:proofErr w:type="gramEnd"/>
            <w:r w:rsidRPr="00696050">
              <w:rPr>
                <w:rFonts w:cs="Arial"/>
              </w:rPr>
              <w:tab/>
            </w:r>
            <w:r w:rsidRPr="00696050">
              <w:rPr>
                <w:rFonts w:cs="MyriadNC-Bold"/>
              </w:rPr>
              <w:t>Recount or describe key ideas or details from a text read aloud or information presented orally or through other media</w:t>
            </w:r>
            <w:r w:rsidRPr="00696050">
              <w:t>.</w:t>
            </w:r>
          </w:p>
          <w:p w:rsidR="00CE37EA" w:rsidRPr="00696050" w:rsidRDefault="00CE37EA" w:rsidP="00CE559C">
            <w:pPr>
              <w:tabs>
                <w:tab w:val="left" w:pos="1170"/>
              </w:tabs>
              <w:autoSpaceDE w:val="0"/>
              <w:autoSpaceDN w:val="0"/>
              <w:adjustRightInd w:val="0"/>
              <w:spacing w:before="120"/>
              <w:ind w:left="1170" w:right="446" w:hanging="1170"/>
              <w:contextualSpacing/>
              <w:rPr>
                <w:rFonts w:cs="Arial"/>
              </w:rPr>
            </w:pPr>
          </w:p>
          <w:p w:rsidR="00CE37EA" w:rsidRPr="00696050" w:rsidRDefault="00CE37EA" w:rsidP="00CE559C">
            <w:pPr>
              <w:tabs>
                <w:tab w:val="left" w:pos="1170"/>
              </w:tabs>
              <w:autoSpaceDE w:val="0"/>
              <w:autoSpaceDN w:val="0"/>
              <w:adjustRightInd w:val="0"/>
              <w:spacing w:before="120"/>
              <w:ind w:left="1170" w:right="446" w:hanging="1170"/>
              <w:contextualSpacing/>
              <w:rPr>
                <w:rFonts w:cs="Arial"/>
              </w:rPr>
            </w:pPr>
            <w:proofErr w:type="gramStart"/>
            <w:r w:rsidRPr="00696050">
              <w:rPr>
                <w:rFonts w:cs="Arial"/>
              </w:rPr>
              <w:t>3.SL.3</w:t>
            </w:r>
            <w:proofErr w:type="gramEnd"/>
            <w:r w:rsidRPr="00696050">
              <w:rPr>
                <w:rFonts w:cs="Arial"/>
              </w:rPr>
              <w:tab/>
            </w:r>
            <w:r w:rsidRPr="00696050">
              <w:rPr>
                <w:rFonts w:cs="MyriadNC-Bold"/>
              </w:rPr>
              <w:t>Ask and answer questions about what a speaker says in order to clarify comprehension, gather additional information, or deepen understanding of a topic or issue</w:t>
            </w:r>
            <w:r w:rsidRPr="00696050">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2.SL.4</w:t>
            </w:r>
            <w:proofErr w:type="gramEnd"/>
            <w:r w:rsidRPr="00696050">
              <w:rPr>
                <w:rFonts w:cs="Arial"/>
              </w:rPr>
              <w:tab/>
            </w:r>
            <w:r w:rsidRPr="00696050">
              <w:rPr>
                <w:rFonts w:cs="MyriadNC-Bold"/>
              </w:rPr>
              <w:t>Tell a story or recount an experience with appropriate facts and relevant, descriptive details, speaking audibly in coherent sentences</w:t>
            </w:r>
            <w:r w:rsidRPr="00696050">
              <w:rPr>
                <w:rFonts w:cs="Arial"/>
              </w:rPr>
              <w:t>.</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2.SL.5</w:t>
            </w:r>
            <w:proofErr w:type="gramEnd"/>
            <w:r w:rsidRPr="00696050">
              <w:rPr>
                <w:rFonts w:cs="Arial"/>
              </w:rPr>
              <w:tab/>
            </w:r>
            <w:r w:rsidRPr="00696050">
              <w:rPr>
                <w:rFonts w:cs="MyriadNC-Bold"/>
                <w:strike/>
              </w:rPr>
              <w:t>Create audio recordings of stories or poems</w:t>
            </w:r>
            <w:r w:rsidRPr="00696050">
              <w:rPr>
                <w:rFonts w:cs="MyriadNC-Bold"/>
              </w:rPr>
              <w:t>; add drawings or other visual displays to stories or recounts of experiences when appropriate to clarify ideas, thoughts, and feelings.</w:t>
            </w:r>
          </w:p>
          <w:p w:rsidR="00CE37EA" w:rsidRPr="00696050" w:rsidRDefault="00CE37EA" w:rsidP="00CE559C">
            <w:pPr>
              <w:tabs>
                <w:tab w:val="left" w:pos="1170"/>
              </w:tabs>
              <w:autoSpaceDE w:val="0"/>
              <w:autoSpaceDN w:val="0"/>
              <w:adjustRightInd w:val="0"/>
              <w:spacing w:before="120" w:after="0"/>
              <w:ind w:left="1166" w:right="446" w:hanging="1166"/>
              <w:rPr>
                <w:rFonts w:cs="Arial"/>
              </w:rPr>
            </w:pPr>
            <w:proofErr w:type="gramStart"/>
            <w:r w:rsidRPr="00696050">
              <w:rPr>
                <w:rFonts w:cs="Arial"/>
              </w:rPr>
              <w:t>2.SL.6</w:t>
            </w:r>
            <w:proofErr w:type="gramEnd"/>
            <w:r w:rsidRPr="00696050">
              <w:rPr>
                <w:rFonts w:cs="Arial"/>
              </w:rPr>
              <w:tab/>
            </w:r>
            <w:r w:rsidRPr="00696050">
              <w:rPr>
                <w:rFonts w:cs="MyriadNC-Bold"/>
              </w:rPr>
              <w:t xml:space="preserve">Produce complete sentences </w:t>
            </w:r>
            <w:r w:rsidRPr="00696050">
              <w:rPr>
                <w:rFonts w:cs="HoeflerText-Black"/>
              </w:rPr>
              <w:t>when appropriate to task and situation</w:t>
            </w:r>
            <w:r w:rsidRPr="00696050">
              <w:rPr>
                <w:rFonts w:cs="MyriadNC-Bold"/>
              </w:rPr>
              <w:t xml:space="preserve"> in order to provide requested detail or clarification. </w:t>
            </w:r>
            <w:r w:rsidRPr="00696050">
              <w:t xml:space="preserve">(See </w:t>
            </w:r>
            <w:r w:rsidRPr="00696050">
              <w:rPr>
                <w:rFonts w:cs="MyriadNC-Regular"/>
              </w:rPr>
              <w:t xml:space="preserve">grade 2 Language standards 1 and 3 </w:t>
            </w:r>
            <w:r w:rsidRPr="00696050">
              <w:t>for specific expectations.)</w:t>
            </w:r>
          </w:p>
          <w:p w:rsidR="00CE37EA" w:rsidRDefault="00CE37EA" w:rsidP="00CE559C">
            <w:pPr>
              <w:spacing w:after="0" w:line="240" w:lineRule="auto"/>
              <w:rPr>
                <w:rFonts w:cs="Calibri"/>
                <w:sz w:val="28"/>
              </w:rPr>
            </w:pPr>
            <w:r w:rsidRPr="003272A9">
              <w:rPr>
                <w:rFonts w:cs="Calibri"/>
                <w:sz w:val="28"/>
              </w:rPr>
              <w:t xml:space="preserve"> </w:t>
            </w:r>
          </w:p>
          <w:p w:rsidR="00CE37EA" w:rsidRPr="003272A9" w:rsidRDefault="00CE37EA" w:rsidP="00CE559C">
            <w:pPr>
              <w:tabs>
                <w:tab w:val="left" w:pos="954"/>
              </w:tabs>
              <w:spacing w:after="0" w:line="240" w:lineRule="auto"/>
              <w:ind w:right="5810"/>
              <w:rPr>
                <w:rFonts w:eastAsia="Cambria" w:cs="Calibri"/>
                <w:color w:val="000000"/>
                <w:sz w:val="28"/>
                <w:szCs w:val="28"/>
              </w:rPr>
            </w:pPr>
          </w:p>
        </w:tc>
      </w:tr>
    </w:tbl>
    <w:p w:rsidR="000653D9" w:rsidRDefault="000653D9" w:rsidP="000653D9">
      <w:pPr>
        <w:spacing w:after="0"/>
        <w:rPr>
          <w:rFonts w:cs="Calibri"/>
        </w:rPr>
      </w:pPr>
    </w:p>
    <w:p w:rsidR="000653D9" w:rsidRDefault="000653D9" w:rsidP="000653D9">
      <w:pPr>
        <w:spacing w:after="0"/>
        <w:rPr>
          <w:rFonts w:cs="Calibri"/>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848"/>
      </w:tblGrid>
      <w:tr w:rsidR="000653D9" w:rsidRPr="003272A9" w:rsidTr="00752330">
        <w:trPr>
          <w:trHeight w:val="1017"/>
        </w:trPr>
        <w:tc>
          <w:tcPr>
            <w:tcW w:w="2070" w:type="dxa"/>
            <w:tcBorders>
              <w:top w:val="single" w:sz="18" w:space="0" w:color="000000"/>
              <w:left w:val="single" w:sz="18" w:space="0" w:color="000000"/>
              <w:bottom w:val="single" w:sz="18" w:space="0" w:color="000000"/>
              <w:right w:val="nil"/>
            </w:tcBorders>
            <w:hideMark/>
          </w:tcPr>
          <w:p w:rsidR="000653D9" w:rsidRPr="003272A9" w:rsidRDefault="000653D9" w:rsidP="002B050B">
            <w:pPr>
              <w:spacing w:after="0" w:line="240" w:lineRule="auto"/>
              <w:rPr>
                <w:rFonts w:cs="Calibri"/>
                <w:sz w:val="14"/>
              </w:rPr>
            </w:pPr>
            <w:r w:rsidRPr="003272A9">
              <w:rPr>
                <w:rFonts w:cs="Calibri"/>
                <w:sz w:val="28"/>
              </w:rPr>
              <w:t>Key Vocabulary:</w:t>
            </w:r>
          </w:p>
        </w:tc>
        <w:tc>
          <w:tcPr>
            <w:tcW w:w="7848" w:type="dxa"/>
            <w:tcBorders>
              <w:top w:val="single" w:sz="18" w:space="0" w:color="000000"/>
              <w:left w:val="nil"/>
              <w:bottom w:val="single" w:sz="18" w:space="0" w:color="000000"/>
              <w:right w:val="single" w:sz="18" w:space="0" w:color="000000"/>
            </w:tcBorders>
          </w:tcPr>
          <w:p w:rsidR="00446984" w:rsidRPr="00446984" w:rsidRDefault="00446984" w:rsidP="00446984">
            <w:pPr>
              <w:spacing w:after="0" w:line="240" w:lineRule="auto"/>
              <w:rPr>
                <w:rFonts w:cs="Calibri"/>
              </w:rPr>
            </w:pPr>
            <w:r w:rsidRPr="00446984">
              <w:rPr>
                <w:rFonts w:cs="Calibri"/>
              </w:rPr>
              <w:t>•</w:t>
            </w:r>
            <w:r w:rsidRPr="00446984">
              <w:rPr>
                <w:rFonts w:cs="Calibri"/>
              </w:rPr>
              <w:tab/>
              <w:t>Diagram/</w:t>
            </w:r>
            <w:proofErr w:type="spellStart"/>
            <w:r w:rsidRPr="00446984">
              <w:rPr>
                <w:rFonts w:cs="Calibri"/>
              </w:rPr>
              <w:t>diagrama</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 xml:space="preserve">Sub heading/sub </w:t>
            </w:r>
            <w:proofErr w:type="spellStart"/>
            <w:r w:rsidRPr="00446984">
              <w:rPr>
                <w:rFonts w:cs="Calibri"/>
              </w:rPr>
              <w:t>título</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Heading/</w:t>
            </w:r>
            <w:proofErr w:type="spellStart"/>
            <w:r w:rsidRPr="00446984">
              <w:rPr>
                <w:rFonts w:cs="Calibri"/>
              </w:rPr>
              <w:t>título</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 xml:space="preserve">Nonfiction/No </w:t>
            </w:r>
            <w:proofErr w:type="spellStart"/>
            <w:r w:rsidRPr="00446984">
              <w:rPr>
                <w:rFonts w:cs="Calibri"/>
              </w:rPr>
              <w:t>ficción</w:t>
            </w:r>
            <w:proofErr w:type="spellEnd"/>
            <w:r w:rsidRPr="00446984">
              <w:rPr>
                <w:rFonts w:cs="Calibri"/>
              </w:rPr>
              <w:t xml:space="preserve"> </w:t>
            </w:r>
          </w:p>
          <w:p w:rsidR="00446984" w:rsidRPr="00446984" w:rsidRDefault="00446984" w:rsidP="00446984">
            <w:pPr>
              <w:spacing w:after="0" w:line="240" w:lineRule="auto"/>
              <w:rPr>
                <w:rFonts w:cs="Calibri"/>
              </w:rPr>
            </w:pPr>
            <w:r w:rsidRPr="00446984">
              <w:rPr>
                <w:rFonts w:cs="Calibri"/>
              </w:rPr>
              <w:t>•</w:t>
            </w:r>
            <w:r w:rsidRPr="00446984">
              <w:rPr>
                <w:rFonts w:cs="Calibri"/>
              </w:rPr>
              <w:tab/>
              <w:t>Glossary/</w:t>
            </w:r>
            <w:proofErr w:type="spellStart"/>
            <w:r w:rsidRPr="00446984">
              <w:rPr>
                <w:rFonts w:cs="Calibri"/>
              </w:rPr>
              <w:t>glosario</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 xml:space="preserve">Table of contents/el </w:t>
            </w:r>
            <w:proofErr w:type="spellStart"/>
            <w:r w:rsidRPr="00446984">
              <w:rPr>
                <w:rFonts w:cs="Calibri"/>
              </w:rPr>
              <w:t>contenido</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Side bar/</w:t>
            </w:r>
            <w:proofErr w:type="spellStart"/>
            <w:r w:rsidRPr="00446984">
              <w:rPr>
                <w:rFonts w:cs="Calibri"/>
              </w:rPr>
              <w:t>barra</w:t>
            </w:r>
            <w:proofErr w:type="spellEnd"/>
            <w:r w:rsidRPr="00446984">
              <w:rPr>
                <w:rFonts w:cs="Calibri"/>
              </w:rPr>
              <w:t xml:space="preserve"> lateral</w:t>
            </w:r>
          </w:p>
          <w:p w:rsidR="00446984" w:rsidRPr="00446984" w:rsidRDefault="00446984" w:rsidP="00446984">
            <w:pPr>
              <w:spacing w:after="0" w:line="240" w:lineRule="auto"/>
              <w:rPr>
                <w:rFonts w:cs="Calibri"/>
              </w:rPr>
            </w:pPr>
            <w:r w:rsidRPr="00446984">
              <w:rPr>
                <w:rFonts w:cs="Calibri"/>
              </w:rPr>
              <w:t>•</w:t>
            </w:r>
            <w:r w:rsidRPr="00446984">
              <w:rPr>
                <w:rFonts w:cs="Calibri"/>
              </w:rPr>
              <w:tab/>
              <w:t>Index/</w:t>
            </w:r>
            <w:proofErr w:type="spellStart"/>
            <w:r w:rsidRPr="00446984">
              <w:rPr>
                <w:rFonts w:cs="Calibri"/>
              </w:rPr>
              <w:t>índice</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Caption/</w:t>
            </w:r>
            <w:proofErr w:type="spellStart"/>
            <w:r w:rsidRPr="00446984">
              <w:rPr>
                <w:rFonts w:cs="Calibri"/>
              </w:rPr>
              <w:t>píe</w:t>
            </w:r>
            <w:proofErr w:type="spellEnd"/>
            <w:r w:rsidRPr="00446984">
              <w:rPr>
                <w:rFonts w:cs="Calibri"/>
              </w:rPr>
              <w:t xml:space="preserve"> de </w:t>
            </w:r>
            <w:proofErr w:type="spellStart"/>
            <w:r w:rsidRPr="00446984">
              <w:rPr>
                <w:rFonts w:cs="Calibri"/>
              </w:rPr>
              <w:t>foto</w:t>
            </w:r>
            <w:proofErr w:type="spellEnd"/>
          </w:p>
          <w:p w:rsidR="00446984" w:rsidRPr="00446984" w:rsidRDefault="00446984" w:rsidP="00446984">
            <w:pPr>
              <w:spacing w:after="0" w:line="240" w:lineRule="auto"/>
              <w:rPr>
                <w:rFonts w:cs="Calibri"/>
              </w:rPr>
            </w:pPr>
            <w:r w:rsidRPr="00446984">
              <w:rPr>
                <w:rFonts w:cs="Calibri"/>
              </w:rPr>
              <w:t>•</w:t>
            </w:r>
            <w:r w:rsidRPr="00446984">
              <w:rPr>
                <w:rFonts w:cs="Calibri"/>
              </w:rPr>
              <w:tab/>
              <w:t>Label/</w:t>
            </w:r>
            <w:proofErr w:type="spellStart"/>
            <w:r w:rsidRPr="00446984">
              <w:rPr>
                <w:rFonts w:cs="Calibri"/>
              </w:rPr>
              <w:t>etiqueta</w:t>
            </w:r>
            <w:proofErr w:type="spellEnd"/>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Tables</w:t>
            </w:r>
            <w:proofErr w:type="spellEnd"/>
            <w:r w:rsidRPr="00446984">
              <w:rPr>
                <w:rFonts w:cs="Calibri"/>
                <w:lang w:val="es-MX"/>
              </w:rPr>
              <w:t>/tablas</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t>Charts/carteles</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Photograph</w:t>
            </w:r>
            <w:proofErr w:type="spellEnd"/>
            <w:r w:rsidRPr="00446984">
              <w:rPr>
                <w:rFonts w:cs="Calibri"/>
                <w:lang w:val="es-MX"/>
              </w:rPr>
              <w:t>/fotografía</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Topic</w:t>
            </w:r>
            <w:proofErr w:type="spellEnd"/>
            <w:r w:rsidRPr="00446984">
              <w:rPr>
                <w:rFonts w:cs="Calibri"/>
                <w:lang w:val="es-MX"/>
              </w:rPr>
              <w:t xml:space="preserve"> </w:t>
            </w:r>
            <w:proofErr w:type="spellStart"/>
            <w:r w:rsidRPr="00446984">
              <w:rPr>
                <w:rFonts w:cs="Calibri"/>
                <w:lang w:val="es-MX"/>
              </w:rPr>
              <w:t>sentence</w:t>
            </w:r>
            <w:proofErr w:type="spellEnd"/>
            <w:r w:rsidRPr="00446984">
              <w:rPr>
                <w:rFonts w:cs="Calibri"/>
                <w:lang w:val="es-MX"/>
              </w:rPr>
              <w:t>/oración principal</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Summarize</w:t>
            </w:r>
            <w:proofErr w:type="spellEnd"/>
            <w:r w:rsidRPr="00446984">
              <w:rPr>
                <w:rFonts w:cs="Calibri"/>
                <w:lang w:val="es-MX"/>
              </w:rPr>
              <w:t>/</w:t>
            </w:r>
            <w:proofErr w:type="spellStart"/>
            <w:r w:rsidRPr="00446984">
              <w:rPr>
                <w:rFonts w:cs="Calibri"/>
                <w:lang w:val="es-MX"/>
              </w:rPr>
              <w:t>resúmen</w:t>
            </w:r>
            <w:proofErr w:type="spellEnd"/>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Transition</w:t>
            </w:r>
            <w:proofErr w:type="spellEnd"/>
            <w:r w:rsidRPr="00446984">
              <w:rPr>
                <w:rFonts w:cs="Calibri"/>
                <w:lang w:val="es-MX"/>
              </w:rPr>
              <w:t xml:space="preserve"> </w:t>
            </w:r>
            <w:proofErr w:type="spellStart"/>
            <w:r w:rsidRPr="00446984">
              <w:rPr>
                <w:rFonts w:cs="Calibri"/>
                <w:lang w:val="es-MX"/>
              </w:rPr>
              <w:t>words</w:t>
            </w:r>
            <w:proofErr w:type="spellEnd"/>
            <w:r w:rsidRPr="00446984">
              <w:rPr>
                <w:rFonts w:cs="Calibri"/>
                <w:lang w:val="es-MX"/>
              </w:rPr>
              <w:t>/palabras transicionales</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Main</w:t>
            </w:r>
            <w:proofErr w:type="spellEnd"/>
            <w:r w:rsidRPr="00446984">
              <w:rPr>
                <w:rFonts w:cs="Calibri"/>
                <w:lang w:val="es-MX"/>
              </w:rPr>
              <w:t xml:space="preserve"> idea/idea principal</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Connections</w:t>
            </w:r>
            <w:proofErr w:type="spellEnd"/>
            <w:r w:rsidRPr="00446984">
              <w:rPr>
                <w:rFonts w:cs="Calibri"/>
                <w:lang w:val="es-MX"/>
              </w:rPr>
              <w:t>/conexiones</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Graph</w:t>
            </w:r>
            <w:proofErr w:type="spellEnd"/>
            <w:r w:rsidRPr="00446984">
              <w:rPr>
                <w:rFonts w:cs="Calibri"/>
                <w:lang w:val="es-MX"/>
              </w:rPr>
              <w:t>/gráfica</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t xml:space="preserve">Compare and </w:t>
            </w:r>
            <w:proofErr w:type="spellStart"/>
            <w:r w:rsidRPr="00446984">
              <w:rPr>
                <w:rFonts w:cs="Calibri"/>
                <w:lang w:val="es-MX"/>
              </w:rPr>
              <w:t>contrast</w:t>
            </w:r>
            <w:proofErr w:type="spellEnd"/>
            <w:r w:rsidRPr="00446984">
              <w:rPr>
                <w:rFonts w:cs="Calibri"/>
                <w:lang w:val="es-MX"/>
              </w:rPr>
              <w:t>/comparar y contrastar</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t xml:space="preserve">Bold </w:t>
            </w:r>
            <w:proofErr w:type="spellStart"/>
            <w:r w:rsidRPr="00446984">
              <w:rPr>
                <w:rFonts w:cs="Calibri"/>
                <w:lang w:val="es-MX"/>
              </w:rPr>
              <w:t>face</w:t>
            </w:r>
            <w:proofErr w:type="spellEnd"/>
            <w:r w:rsidRPr="00446984">
              <w:rPr>
                <w:rFonts w:cs="Calibri"/>
                <w:lang w:val="es-MX"/>
              </w:rPr>
              <w:t>/palabras negrillas</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Tricky</w:t>
            </w:r>
            <w:proofErr w:type="spellEnd"/>
            <w:r w:rsidRPr="00446984">
              <w:rPr>
                <w:rFonts w:cs="Calibri"/>
                <w:lang w:val="es-MX"/>
              </w:rPr>
              <w:t xml:space="preserve"> </w:t>
            </w:r>
            <w:proofErr w:type="spellStart"/>
            <w:r w:rsidRPr="00446984">
              <w:rPr>
                <w:rFonts w:cs="Calibri"/>
                <w:lang w:val="es-MX"/>
              </w:rPr>
              <w:t>words</w:t>
            </w:r>
            <w:proofErr w:type="spellEnd"/>
            <w:r w:rsidRPr="00446984">
              <w:rPr>
                <w:rFonts w:cs="Calibri"/>
                <w:lang w:val="es-MX"/>
              </w:rPr>
              <w:t>/palabras difíciles</w:t>
            </w:r>
          </w:p>
          <w:p w:rsidR="00446984" w:rsidRPr="00446984" w:rsidRDefault="00446984" w:rsidP="00446984">
            <w:pPr>
              <w:spacing w:after="0" w:line="240" w:lineRule="auto"/>
              <w:rPr>
                <w:rFonts w:cs="Calibri"/>
                <w:lang w:val="es-MX"/>
              </w:rPr>
            </w:pPr>
            <w:r w:rsidRPr="00446984">
              <w:rPr>
                <w:rFonts w:cs="Calibri"/>
                <w:lang w:val="es-MX"/>
              </w:rPr>
              <w:lastRenderedPageBreak/>
              <w:t>•</w:t>
            </w:r>
            <w:r w:rsidRPr="00446984">
              <w:rPr>
                <w:rFonts w:cs="Calibri"/>
                <w:lang w:val="es-MX"/>
              </w:rPr>
              <w:tab/>
            </w:r>
            <w:proofErr w:type="spellStart"/>
            <w:r w:rsidRPr="00446984">
              <w:rPr>
                <w:rFonts w:cs="Calibri"/>
                <w:lang w:val="es-MX"/>
              </w:rPr>
              <w:t>Explaining</w:t>
            </w:r>
            <w:proofErr w:type="spellEnd"/>
            <w:r w:rsidRPr="00446984">
              <w:rPr>
                <w:rFonts w:cs="Calibri"/>
                <w:lang w:val="es-MX"/>
              </w:rPr>
              <w:t xml:space="preserve"> </w:t>
            </w:r>
            <w:proofErr w:type="spellStart"/>
            <w:r w:rsidRPr="00446984">
              <w:rPr>
                <w:rFonts w:cs="Calibri"/>
                <w:lang w:val="es-MX"/>
              </w:rPr>
              <w:t>voice</w:t>
            </w:r>
            <w:proofErr w:type="spellEnd"/>
            <w:r w:rsidRPr="00446984">
              <w:rPr>
                <w:rFonts w:cs="Calibri"/>
                <w:lang w:val="es-MX"/>
              </w:rPr>
              <w:t>/voz de maestro</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Chunking</w:t>
            </w:r>
            <w:proofErr w:type="spellEnd"/>
            <w:r w:rsidRPr="00446984">
              <w:rPr>
                <w:rFonts w:cs="Calibri"/>
                <w:lang w:val="es-MX"/>
              </w:rPr>
              <w:t xml:space="preserve"> </w:t>
            </w:r>
            <w:proofErr w:type="spellStart"/>
            <w:r w:rsidRPr="00446984">
              <w:rPr>
                <w:rFonts w:cs="Calibri"/>
                <w:lang w:val="es-MX"/>
              </w:rPr>
              <w:t>words</w:t>
            </w:r>
            <w:proofErr w:type="spellEnd"/>
            <w:r w:rsidRPr="00446984">
              <w:rPr>
                <w:rFonts w:cs="Calibri"/>
                <w:lang w:val="es-MX"/>
              </w:rPr>
              <w:t>/apartar palabras</w:t>
            </w:r>
          </w:p>
          <w:p w:rsidR="00446984" w:rsidRPr="00446984" w:rsidRDefault="00446984" w:rsidP="00446984">
            <w:pPr>
              <w:spacing w:after="0" w:line="240" w:lineRule="auto"/>
              <w:rPr>
                <w:rFonts w:cs="Calibri"/>
                <w:lang w:val="es-MX"/>
              </w:rPr>
            </w:pPr>
            <w:r w:rsidRPr="00446984">
              <w:rPr>
                <w:rFonts w:cs="Calibri"/>
                <w:lang w:val="es-MX"/>
              </w:rPr>
              <w:t>•</w:t>
            </w:r>
            <w:r w:rsidRPr="00446984">
              <w:rPr>
                <w:rFonts w:cs="Calibri"/>
                <w:lang w:val="es-MX"/>
              </w:rPr>
              <w:tab/>
            </w:r>
            <w:proofErr w:type="spellStart"/>
            <w:r w:rsidRPr="00446984">
              <w:rPr>
                <w:rFonts w:cs="Calibri"/>
                <w:lang w:val="es-MX"/>
              </w:rPr>
              <w:t>Sentence</w:t>
            </w:r>
            <w:proofErr w:type="spellEnd"/>
            <w:r w:rsidRPr="00446984">
              <w:rPr>
                <w:rFonts w:cs="Calibri"/>
                <w:lang w:val="es-MX"/>
              </w:rPr>
              <w:t>/oración</w:t>
            </w:r>
          </w:p>
          <w:p w:rsidR="00446984" w:rsidRPr="00446984" w:rsidRDefault="00446984" w:rsidP="00446984">
            <w:pPr>
              <w:spacing w:after="0" w:line="240" w:lineRule="auto"/>
              <w:rPr>
                <w:rFonts w:cs="Calibri"/>
              </w:rPr>
            </w:pPr>
            <w:r w:rsidRPr="00446984">
              <w:rPr>
                <w:rFonts w:cs="Calibri"/>
              </w:rPr>
              <w:t>•</w:t>
            </w:r>
            <w:r w:rsidRPr="00446984">
              <w:rPr>
                <w:rFonts w:cs="Calibri"/>
              </w:rPr>
              <w:tab/>
              <w:t>Paragraph/</w:t>
            </w:r>
            <w:proofErr w:type="spellStart"/>
            <w:r w:rsidRPr="00446984">
              <w:rPr>
                <w:rFonts w:cs="Calibri"/>
              </w:rPr>
              <w:t>párrafo</w:t>
            </w:r>
            <w:proofErr w:type="spellEnd"/>
          </w:p>
          <w:p w:rsidR="00446984" w:rsidRPr="006677FA" w:rsidRDefault="00446984" w:rsidP="00446984">
            <w:pPr>
              <w:spacing w:after="0" w:line="240" w:lineRule="auto"/>
              <w:rPr>
                <w:rFonts w:cs="Calibri"/>
              </w:rPr>
            </w:pPr>
            <w:r w:rsidRPr="006677FA">
              <w:rPr>
                <w:rFonts w:cs="Calibri"/>
              </w:rPr>
              <w:t>•</w:t>
            </w:r>
            <w:r w:rsidRPr="006677FA">
              <w:rPr>
                <w:rFonts w:cs="Calibri"/>
              </w:rPr>
              <w:tab/>
              <w:t>timelines</w:t>
            </w:r>
          </w:p>
          <w:p w:rsidR="00446984" w:rsidRPr="006677FA" w:rsidRDefault="00446984" w:rsidP="006677FA">
            <w:pPr>
              <w:pStyle w:val="ListParagraph"/>
              <w:numPr>
                <w:ilvl w:val="0"/>
                <w:numId w:val="9"/>
              </w:numPr>
              <w:spacing w:after="0"/>
              <w:rPr>
                <w:rFonts w:cs="Calibri"/>
                <w:sz w:val="22"/>
                <w:szCs w:val="22"/>
              </w:rPr>
            </w:pPr>
            <w:r w:rsidRPr="006677FA">
              <w:rPr>
                <w:rFonts w:cs="Calibri"/>
                <w:sz w:val="22"/>
                <w:szCs w:val="22"/>
              </w:rPr>
              <w:t xml:space="preserve">       Book clubs</w:t>
            </w:r>
          </w:p>
        </w:tc>
      </w:tr>
    </w:tbl>
    <w:p w:rsidR="000653D9" w:rsidRDefault="000653D9" w:rsidP="000653D9">
      <w:pPr>
        <w:spacing w:after="0"/>
        <w:rPr>
          <w:rFonts w:cs="Calibri"/>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848"/>
      </w:tblGrid>
      <w:tr w:rsidR="000653D9" w:rsidRPr="003272A9" w:rsidTr="00752330">
        <w:trPr>
          <w:trHeight w:val="1233"/>
        </w:trPr>
        <w:tc>
          <w:tcPr>
            <w:tcW w:w="2070" w:type="dxa"/>
            <w:tcBorders>
              <w:top w:val="single" w:sz="18" w:space="0" w:color="auto"/>
              <w:left w:val="single" w:sz="18" w:space="0" w:color="auto"/>
              <w:bottom w:val="single" w:sz="18" w:space="0" w:color="auto"/>
              <w:right w:val="nil"/>
            </w:tcBorders>
            <w:hideMark/>
          </w:tcPr>
          <w:p w:rsidR="000653D9" w:rsidRPr="003272A9" w:rsidRDefault="000653D9" w:rsidP="002B050B">
            <w:pPr>
              <w:spacing w:after="0" w:line="240" w:lineRule="auto"/>
              <w:rPr>
                <w:rFonts w:cs="Calibri"/>
                <w:sz w:val="28"/>
              </w:rPr>
            </w:pPr>
            <w:r w:rsidRPr="003272A9">
              <w:rPr>
                <w:rFonts w:cs="Calibri"/>
                <w:sz w:val="28"/>
              </w:rPr>
              <w:t>Anchor Texts:</w:t>
            </w:r>
          </w:p>
        </w:tc>
        <w:tc>
          <w:tcPr>
            <w:tcW w:w="7848" w:type="dxa"/>
            <w:tcBorders>
              <w:top w:val="single" w:sz="18" w:space="0" w:color="auto"/>
              <w:left w:val="nil"/>
              <w:bottom w:val="single" w:sz="18" w:space="0" w:color="auto"/>
              <w:right w:val="single" w:sz="18" w:space="0" w:color="auto"/>
            </w:tcBorders>
            <w:hideMark/>
          </w:tcPr>
          <w:p w:rsidR="000653D9" w:rsidRPr="003272A9" w:rsidRDefault="000653D9" w:rsidP="002B050B">
            <w:pPr>
              <w:spacing w:after="0" w:line="240" w:lineRule="auto"/>
              <w:rPr>
                <w:rFonts w:cs="Calibri"/>
                <w:sz w:val="24"/>
                <w:szCs w:val="24"/>
              </w:rPr>
            </w:pPr>
          </w:p>
        </w:tc>
      </w:tr>
    </w:tbl>
    <w:p w:rsidR="000653D9" w:rsidRDefault="000653D9" w:rsidP="000653D9">
      <w:pPr>
        <w:spacing w:after="0"/>
        <w:rPr>
          <w:rFonts w:cs="Calibri"/>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848"/>
      </w:tblGrid>
      <w:tr w:rsidR="000653D9" w:rsidRPr="003272A9" w:rsidTr="00752330">
        <w:trPr>
          <w:trHeight w:val="891"/>
        </w:trPr>
        <w:tc>
          <w:tcPr>
            <w:tcW w:w="2070" w:type="dxa"/>
            <w:tcBorders>
              <w:top w:val="single" w:sz="18" w:space="0" w:color="auto"/>
              <w:left w:val="single" w:sz="18" w:space="0" w:color="auto"/>
              <w:bottom w:val="single" w:sz="18" w:space="0" w:color="auto"/>
              <w:right w:val="nil"/>
            </w:tcBorders>
            <w:hideMark/>
          </w:tcPr>
          <w:p w:rsidR="000653D9" w:rsidRPr="003272A9" w:rsidRDefault="000653D9" w:rsidP="002B050B">
            <w:pPr>
              <w:spacing w:after="0" w:line="240" w:lineRule="auto"/>
              <w:rPr>
                <w:rFonts w:cs="Calibri"/>
                <w:sz w:val="28"/>
              </w:rPr>
            </w:pPr>
            <w:r w:rsidRPr="003272A9">
              <w:rPr>
                <w:rFonts w:cs="Calibri"/>
                <w:sz w:val="28"/>
              </w:rPr>
              <w:t>Other Resources:</w:t>
            </w:r>
          </w:p>
        </w:tc>
        <w:tc>
          <w:tcPr>
            <w:tcW w:w="7848" w:type="dxa"/>
            <w:tcBorders>
              <w:top w:val="single" w:sz="18" w:space="0" w:color="auto"/>
              <w:left w:val="nil"/>
              <w:bottom w:val="single" w:sz="18" w:space="0" w:color="auto"/>
              <w:right w:val="single" w:sz="18" w:space="0" w:color="auto"/>
            </w:tcBorders>
          </w:tcPr>
          <w:p w:rsidR="000653D9" w:rsidRPr="003272A9" w:rsidRDefault="000653D9" w:rsidP="002B050B">
            <w:pPr>
              <w:pStyle w:val="ListParagraph"/>
              <w:spacing w:after="0"/>
              <w:ind w:left="360"/>
              <w:rPr>
                <w:rFonts w:cs="Calibri"/>
              </w:rPr>
            </w:pPr>
          </w:p>
        </w:tc>
      </w:tr>
    </w:tbl>
    <w:p w:rsidR="000653D9" w:rsidRDefault="000653D9" w:rsidP="00CE37EA">
      <w:pPr>
        <w:spacing w:after="0"/>
        <w:rPr>
          <w:rFonts w:cs="Calibri"/>
          <w:sz w:val="40"/>
        </w:rPr>
      </w:pPr>
    </w:p>
    <w:tbl>
      <w:tblPr>
        <w:tblW w:w="5169" w:type="pct"/>
        <w:tblInd w:w="-34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141"/>
        <w:gridCol w:w="3619"/>
        <w:gridCol w:w="4140"/>
      </w:tblGrid>
      <w:tr w:rsidR="00CE559C" w:rsidRPr="00AC1235" w:rsidTr="00CE559C">
        <w:trPr>
          <w:trHeight w:val="1589"/>
        </w:trPr>
        <w:tc>
          <w:tcPr>
            <w:tcW w:w="1081" w:type="pct"/>
            <w:hideMark/>
          </w:tcPr>
          <w:p w:rsidR="00CE559C" w:rsidRPr="00AC1235" w:rsidRDefault="00CE559C" w:rsidP="002B050B">
            <w:pPr>
              <w:spacing w:after="0"/>
              <w:rPr>
                <w:rFonts w:eastAsia="Cambria" w:cstheme="minorHAnsi"/>
                <w:color w:val="000000"/>
                <w:sz w:val="24"/>
                <w:szCs w:val="24"/>
              </w:rPr>
            </w:pPr>
            <w:r w:rsidRPr="00AC1235">
              <w:rPr>
                <w:rFonts w:eastAsia="Comic Sans MS" w:cstheme="minorHAnsi"/>
                <w:sz w:val="28"/>
                <w:szCs w:val="28"/>
              </w:rPr>
              <w:t>Assessment:</w:t>
            </w:r>
          </w:p>
          <w:p w:rsidR="00CE559C" w:rsidRPr="00AC1235" w:rsidRDefault="00CE559C" w:rsidP="002B050B">
            <w:pPr>
              <w:spacing w:after="0"/>
              <w:jc w:val="center"/>
              <w:rPr>
                <w:rFonts w:eastAsia="Comic Sans MS" w:cstheme="minorHAnsi"/>
                <w:i/>
                <w:iCs/>
                <w:color w:val="000000"/>
                <w:sz w:val="18"/>
                <w:szCs w:val="18"/>
              </w:rPr>
            </w:pPr>
            <w:r w:rsidRPr="00AC1235">
              <w:rPr>
                <w:rFonts w:eastAsia="Comic Sans MS" w:cstheme="minorHAnsi"/>
                <w:i/>
                <w:iCs/>
                <w:sz w:val="18"/>
                <w:szCs w:val="18"/>
              </w:rPr>
              <w:t>(Including CCSS performance task.)</w:t>
            </w:r>
          </w:p>
        </w:tc>
        <w:tc>
          <w:tcPr>
            <w:tcW w:w="1828" w:type="pct"/>
            <w:tcBorders>
              <w:top w:val="single" w:sz="18" w:space="0" w:color="000000"/>
              <w:right w:val="single" w:sz="8" w:space="0" w:color="000000"/>
            </w:tcBorders>
            <w:hideMark/>
          </w:tcPr>
          <w:p w:rsidR="00CE559C" w:rsidRPr="00AC1235" w:rsidRDefault="00CE559C" w:rsidP="002B050B">
            <w:pPr>
              <w:spacing w:after="0"/>
              <w:jc w:val="center"/>
              <w:rPr>
                <w:rFonts w:eastAsia="Cambria" w:cstheme="minorHAnsi"/>
                <w:color w:val="000000"/>
                <w:sz w:val="24"/>
                <w:szCs w:val="24"/>
              </w:rPr>
            </w:pPr>
            <w:r w:rsidRPr="00AC1235">
              <w:rPr>
                <w:rFonts w:eastAsia="Comic Sans MS" w:cstheme="minorHAnsi"/>
                <w:i/>
                <w:iCs/>
              </w:rPr>
              <w:t>FORMATIVE</w:t>
            </w:r>
          </w:p>
          <w:p w:rsidR="00CE559C" w:rsidRPr="00AC1235" w:rsidRDefault="00CE559C" w:rsidP="002B050B">
            <w:pPr>
              <w:spacing w:after="0"/>
              <w:rPr>
                <w:rFonts w:eastAsia="Cambria" w:cstheme="minorHAnsi"/>
                <w:color w:val="000000"/>
                <w:sz w:val="24"/>
                <w:szCs w:val="24"/>
              </w:rPr>
            </w:pPr>
            <w:r w:rsidRPr="00AC1235">
              <w:rPr>
                <w:rFonts w:cstheme="minorHAnsi"/>
              </w:rPr>
              <w:t>Assessment checklist, sight words check, informal running records with miscue analysis, student writing</w:t>
            </w:r>
          </w:p>
        </w:tc>
        <w:tc>
          <w:tcPr>
            <w:tcW w:w="2091" w:type="pct"/>
            <w:tcBorders>
              <w:top w:val="single" w:sz="18" w:space="0" w:color="000000"/>
              <w:left w:val="single" w:sz="8" w:space="0" w:color="000000"/>
            </w:tcBorders>
            <w:hideMark/>
          </w:tcPr>
          <w:p w:rsidR="00CE559C" w:rsidRPr="00AC1235" w:rsidRDefault="00CE559C" w:rsidP="002B050B">
            <w:pPr>
              <w:spacing w:after="0"/>
              <w:jc w:val="center"/>
              <w:rPr>
                <w:rFonts w:eastAsia="Cambria" w:cstheme="minorHAnsi"/>
                <w:color w:val="000000"/>
                <w:sz w:val="24"/>
                <w:szCs w:val="24"/>
              </w:rPr>
            </w:pPr>
            <w:r w:rsidRPr="00AC1235">
              <w:rPr>
                <w:rFonts w:eastAsia="Comic Sans MS" w:cstheme="minorHAnsi"/>
                <w:i/>
                <w:iCs/>
              </w:rPr>
              <w:t>SUMMATIVE</w:t>
            </w:r>
          </w:p>
          <w:p w:rsidR="00CE559C" w:rsidRPr="00FF36B7" w:rsidRDefault="00CE559C" w:rsidP="002B050B">
            <w:pPr>
              <w:spacing w:after="0"/>
              <w:rPr>
                <w:rFonts w:cstheme="minorHAnsi"/>
              </w:rPr>
            </w:pPr>
            <w:r w:rsidRPr="00AC1235">
              <w:rPr>
                <w:rFonts w:cstheme="minorHAnsi"/>
              </w:rPr>
              <w:t xml:space="preserve">Spelling inventory, </w:t>
            </w:r>
            <w:proofErr w:type="spellStart"/>
            <w:r>
              <w:rPr>
                <w:rFonts w:cstheme="minorHAnsi"/>
              </w:rPr>
              <w:t>Fountas</w:t>
            </w:r>
            <w:proofErr w:type="spellEnd"/>
            <w:r>
              <w:rPr>
                <w:rFonts w:cstheme="minorHAnsi"/>
              </w:rPr>
              <w:t xml:space="preserve"> and </w:t>
            </w:r>
            <w:proofErr w:type="spellStart"/>
            <w:r>
              <w:rPr>
                <w:rFonts w:cstheme="minorHAnsi"/>
              </w:rPr>
              <w:t>Pinnell</w:t>
            </w:r>
            <w:proofErr w:type="spellEnd"/>
            <w:r>
              <w:rPr>
                <w:rFonts w:cstheme="minorHAnsi"/>
              </w:rPr>
              <w:t xml:space="preserve"> Benchmark Assessment</w:t>
            </w:r>
          </w:p>
        </w:tc>
      </w:tr>
    </w:tbl>
    <w:p w:rsidR="000878F6" w:rsidRDefault="000878F6"/>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7B6102">
      <w:pPr>
        <w:spacing w:after="0"/>
        <w:jc w:val="center"/>
        <w:rPr>
          <w:rFonts w:cs="Calibri"/>
          <w:sz w:val="40"/>
        </w:rPr>
      </w:pPr>
    </w:p>
    <w:p w:rsidR="00332D59" w:rsidRDefault="00332D59" w:rsidP="00CE559C">
      <w:pPr>
        <w:spacing w:after="0"/>
        <w:rPr>
          <w:rFonts w:cs="Calibri"/>
          <w:sz w:val="40"/>
        </w:rPr>
        <w:sectPr w:rsidR="00332D59" w:rsidSect="00CE559C">
          <w:headerReference w:type="default" r:id="rId8"/>
          <w:footerReference w:type="default" r:id="rId9"/>
          <w:pgSz w:w="12240" w:h="15840" w:code="1"/>
          <w:pgMar w:top="1440" w:right="1440" w:bottom="1440" w:left="1440" w:header="720" w:footer="720" w:gutter="0"/>
          <w:cols w:space="720"/>
          <w:docGrid w:linePitch="360"/>
        </w:sectPr>
      </w:pPr>
    </w:p>
    <w:p w:rsidR="007B6102" w:rsidRDefault="007B6102" w:rsidP="00CE559C">
      <w:pPr>
        <w:spacing w:after="0"/>
        <w:jc w:val="center"/>
        <w:rPr>
          <w:rFonts w:cs="Calibri"/>
          <w:sz w:val="40"/>
        </w:rPr>
      </w:pPr>
      <w:bookmarkStart w:id="3" w:name="ataglance"/>
      <w:bookmarkEnd w:id="3"/>
      <w:r>
        <w:rPr>
          <w:rFonts w:cs="Calibri"/>
          <w:sz w:val="40"/>
        </w:rPr>
        <w:lastRenderedPageBreak/>
        <w:t>At a Glance Planner</w:t>
      </w:r>
    </w:p>
    <w:p w:rsidR="007B6102" w:rsidRDefault="007B6102" w:rsidP="007B6102">
      <w:pPr>
        <w:spacing w:after="0"/>
        <w:jc w:val="center"/>
        <w:rPr>
          <w:rFonts w:cs="Calibri"/>
          <w:sz w:val="40"/>
        </w:rPr>
      </w:pPr>
      <w:r>
        <w:rPr>
          <w:rFonts w:cs="Calibri"/>
          <w:sz w:val="40"/>
        </w:rPr>
        <w:t>Grade 2 Unit 6</w:t>
      </w:r>
    </w:p>
    <w:p w:rsidR="007B6102" w:rsidRDefault="007B6102" w:rsidP="007B6102">
      <w:pPr>
        <w:spacing w:after="0"/>
        <w:jc w:val="center"/>
        <w:rPr>
          <w:rFonts w:cs="Calibri"/>
          <w:sz w:val="12"/>
        </w:rPr>
      </w:pPr>
    </w:p>
    <w:p w:rsidR="007B6102" w:rsidRDefault="007B6102" w:rsidP="007B6102">
      <w:pPr>
        <w:spacing w:after="0"/>
        <w:rPr>
          <w:rFonts w:cs="Calibri"/>
          <w:sz w:val="16"/>
        </w:rPr>
      </w:pPr>
    </w:p>
    <w:tbl>
      <w:tblPr>
        <w:tblW w:w="13680" w:type="dxa"/>
        <w:tblInd w:w="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560"/>
        <w:gridCol w:w="4560"/>
        <w:gridCol w:w="4560"/>
      </w:tblGrid>
      <w:tr w:rsidR="007B6102" w:rsidRPr="00E739C1" w:rsidTr="00E739C1">
        <w:trPr>
          <w:trHeight w:val="1149"/>
          <w:tblHeader/>
        </w:trPr>
        <w:tc>
          <w:tcPr>
            <w:tcW w:w="4560" w:type="dxa"/>
            <w:tcBorders>
              <w:top w:val="single" w:sz="12" w:space="0" w:color="auto"/>
              <w:left w:val="single" w:sz="12" w:space="0" w:color="auto"/>
              <w:bottom w:val="single" w:sz="12" w:space="0" w:color="auto"/>
              <w:right w:val="single" w:sz="12" w:space="0" w:color="auto"/>
            </w:tcBorders>
            <w:hideMark/>
          </w:tcPr>
          <w:p w:rsidR="007B6102" w:rsidRPr="00E739C1" w:rsidRDefault="007B6102" w:rsidP="00E739C1">
            <w:pPr>
              <w:spacing w:after="0" w:line="240" w:lineRule="auto"/>
              <w:jc w:val="center"/>
              <w:rPr>
                <w:rFonts w:asciiTheme="minorHAnsi" w:hAnsiTheme="minorHAnsi" w:cs="Calibri"/>
                <w:b/>
              </w:rPr>
            </w:pPr>
            <w:r w:rsidRPr="00E739C1">
              <w:rPr>
                <w:rFonts w:asciiTheme="minorHAnsi" w:hAnsiTheme="minorHAnsi" w:cs="Calibri"/>
                <w:b/>
              </w:rPr>
              <w:t>GOAL:</w:t>
            </w:r>
          </w:p>
          <w:p w:rsidR="007B6102" w:rsidRPr="00752330" w:rsidRDefault="007B6102" w:rsidP="00E739C1">
            <w:pPr>
              <w:autoSpaceDE w:val="0"/>
              <w:autoSpaceDN w:val="0"/>
              <w:adjustRightInd w:val="0"/>
              <w:spacing w:after="0" w:line="240" w:lineRule="auto"/>
              <w:jc w:val="center"/>
              <w:rPr>
                <w:rFonts w:asciiTheme="minorHAnsi" w:hAnsiTheme="minorHAnsi" w:cs="Palatino-Bold"/>
                <w:bCs/>
              </w:rPr>
            </w:pPr>
            <w:r w:rsidRPr="00752330">
              <w:rPr>
                <w:rFonts w:asciiTheme="minorHAnsi" w:hAnsiTheme="minorHAnsi" w:cs="Palatino-Bold"/>
                <w:bCs/>
              </w:rPr>
              <w:t>We Know How to Be Strong Nonfiction Readers, and</w:t>
            </w:r>
          </w:p>
          <w:p w:rsidR="007B6102" w:rsidRPr="00E739C1" w:rsidRDefault="007B6102" w:rsidP="00E739C1">
            <w:pPr>
              <w:spacing w:after="0" w:line="240" w:lineRule="auto"/>
              <w:jc w:val="center"/>
              <w:rPr>
                <w:rFonts w:asciiTheme="minorHAnsi" w:hAnsiTheme="minorHAnsi" w:cs="Calibri"/>
                <w:i/>
              </w:rPr>
            </w:pPr>
            <w:r w:rsidRPr="00752330">
              <w:rPr>
                <w:rFonts w:asciiTheme="minorHAnsi" w:hAnsiTheme="minorHAnsi" w:cs="Palatino-Bold"/>
                <w:bCs/>
              </w:rPr>
              <w:t>Now We Can Do That with Our Club</w:t>
            </w:r>
          </w:p>
        </w:tc>
        <w:tc>
          <w:tcPr>
            <w:tcW w:w="4560" w:type="dxa"/>
            <w:tcBorders>
              <w:top w:val="single" w:sz="12" w:space="0" w:color="auto"/>
              <w:left w:val="single" w:sz="12" w:space="0" w:color="auto"/>
              <w:bottom w:val="single" w:sz="12" w:space="0" w:color="auto"/>
              <w:right w:val="single" w:sz="12" w:space="0" w:color="auto"/>
            </w:tcBorders>
            <w:hideMark/>
          </w:tcPr>
          <w:p w:rsidR="007B6102" w:rsidRPr="00E739C1" w:rsidRDefault="007B6102" w:rsidP="00E739C1">
            <w:pPr>
              <w:spacing w:after="0" w:line="240" w:lineRule="auto"/>
              <w:jc w:val="center"/>
              <w:rPr>
                <w:rFonts w:asciiTheme="minorHAnsi" w:hAnsiTheme="minorHAnsi" w:cs="Calibri"/>
                <w:b/>
              </w:rPr>
            </w:pPr>
            <w:r w:rsidRPr="00E739C1">
              <w:rPr>
                <w:rFonts w:asciiTheme="minorHAnsi" w:hAnsiTheme="minorHAnsi" w:cs="Calibri"/>
                <w:b/>
              </w:rPr>
              <w:t>GOAL:</w:t>
            </w:r>
          </w:p>
          <w:p w:rsidR="007B6102" w:rsidRPr="00752330" w:rsidRDefault="007B6102" w:rsidP="00E739C1">
            <w:pPr>
              <w:autoSpaceDE w:val="0"/>
              <w:autoSpaceDN w:val="0"/>
              <w:adjustRightInd w:val="0"/>
              <w:spacing w:after="0" w:line="240" w:lineRule="auto"/>
              <w:jc w:val="center"/>
              <w:rPr>
                <w:rFonts w:asciiTheme="minorHAnsi" w:hAnsiTheme="minorHAnsi" w:cs="Palatino-Bold"/>
                <w:bCs/>
              </w:rPr>
            </w:pPr>
            <w:r w:rsidRPr="00752330">
              <w:rPr>
                <w:rFonts w:asciiTheme="minorHAnsi" w:hAnsiTheme="minorHAnsi" w:cs="Palatino-Bold"/>
                <w:bCs/>
              </w:rPr>
              <w:t>In Nonfiction Clubs We Don’t Only Learn What the</w:t>
            </w:r>
          </w:p>
          <w:p w:rsidR="007B6102" w:rsidRPr="00E739C1" w:rsidRDefault="007B6102" w:rsidP="00E739C1">
            <w:pPr>
              <w:spacing w:after="0" w:line="240" w:lineRule="auto"/>
              <w:jc w:val="center"/>
              <w:rPr>
                <w:rFonts w:asciiTheme="minorHAnsi" w:hAnsiTheme="minorHAnsi" w:cs="Calibri"/>
                <w:i/>
              </w:rPr>
            </w:pPr>
            <w:r w:rsidRPr="00752330">
              <w:rPr>
                <w:rFonts w:asciiTheme="minorHAnsi" w:hAnsiTheme="minorHAnsi" w:cs="Palatino-Bold"/>
                <w:bCs/>
              </w:rPr>
              <w:t>Author Says, We Have Our Own Ideas, Too</w:t>
            </w:r>
          </w:p>
        </w:tc>
        <w:tc>
          <w:tcPr>
            <w:tcW w:w="4560" w:type="dxa"/>
            <w:tcBorders>
              <w:top w:val="single" w:sz="12" w:space="0" w:color="auto"/>
              <w:left w:val="single" w:sz="12" w:space="0" w:color="auto"/>
              <w:bottom w:val="single" w:sz="12" w:space="0" w:color="auto"/>
              <w:right w:val="single" w:sz="12" w:space="0" w:color="auto"/>
            </w:tcBorders>
            <w:hideMark/>
          </w:tcPr>
          <w:p w:rsidR="007B6102" w:rsidRPr="00E739C1" w:rsidRDefault="007B6102" w:rsidP="00E739C1">
            <w:pPr>
              <w:spacing w:after="0" w:line="240" w:lineRule="auto"/>
              <w:jc w:val="center"/>
              <w:rPr>
                <w:rFonts w:asciiTheme="minorHAnsi" w:hAnsiTheme="minorHAnsi" w:cs="Calibri"/>
              </w:rPr>
            </w:pPr>
            <w:r w:rsidRPr="00E739C1">
              <w:rPr>
                <w:rFonts w:asciiTheme="minorHAnsi" w:hAnsiTheme="minorHAnsi" w:cs="Calibri"/>
                <w:b/>
              </w:rPr>
              <w:t>GOAL:</w:t>
            </w:r>
          </w:p>
          <w:p w:rsidR="007B6102" w:rsidRPr="00752330" w:rsidRDefault="007B6102" w:rsidP="00E739C1">
            <w:pPr>
              <w:autoSpaceDE w:val="0"/>
              <w:autoSpaceDN w:val="0"/>
              <w:adjustRightInd w:val="0"/>
              <w:spacing w:after="0" w:line="240" w:lineRule="auto"/>
              <w:jc w:val="center"/>
              <w:rPr>
                <w:rFonts w:asciiTheme="minorHAnsi" w:hAnsiTheme="minorHAnsi" w:cs="Palatino-Bold"/>
                <w:bCs/>
              </w:rPr>
            </w:pPr>
            <w:r w:rsidRPr="00752330">
              <w:rPr>
                <w:rFonts w:asciiTheme="minorHAnsi" w:hAnsiTheme="minorHAnsi" w:cs="Palatino-Bold"/>
                <w:bCs/>
              </w:rPr>
              <w:t>In Nonfiction Clubs We Can Compare and Contrast</w:t>
            </w:r>
          </w:p>
          <w:p w:rsidR="007B6102" w:rsidRPr="00E739C1" w:rsidRDefault="007B6102" w:rsidP="00E739C1">
            <w:pPr>
              <w:spacing w:after="0" w:line="240" w:lineRule="auto"/>
              <w:jc w:val="center"/>
              <w:rPr>
                <w:rFonts w:asciiTheme="minorHAnsi" w:hAnsiTheme="minorHAnsi" w:cs="Calibri"/>
                <w:b/>
              </w:rPr>
            </w:pPr>
            <w:r w:rsidRPr="00752330">
              <w:rPr>
                <w:rFonts w:asciiTheme="minorHAnsi" w:hAnsiTheme="minorHAnsi" w:cs="Palatino-Bold"/>
                <w:bCs/>
              </w:rPr>
              <w:t>Information about Our Topics</w:t>
            </w:r>
          </w:p>
        </w:tc>
      </w:tr>
      <w:tr w:rsidR="007B6102" w:rsidRPr="00E739C1" w:rsidTr="00E739C1">
        <w:trPr>
          <w:trHeight w:val="393"/>
          <w:tblHeader/>
        </w:trPr>
        <w:tc>
          <w:tcPr>
            <w:tcW w:w="4560" w:type="dxa"/>
            <w:tcBorders>
              <w:top w:val="single" w:sz="12" w:space="0" w:color="auto"/>
              <w:left w:val="single" w:sz="12" w:space="0" w:color="auto"/>
              <w:bottom w:val="single" w:sz="12" w:space="0" w:color="auto"/>
              <w:right w:val="single" w:sz="12" w:space="0" w:color="auto"/>
            </w:tcBorders>
            <w:shd w:val="clear" w:color="auto" w:fill="000000"/>
            <w:hideMark/>
          </w:tcPr>
          <w:p w:rsidR="007B6102" w:rsidRPr="00E739C1" w:rsidRDefault="007B6102" w:rsidP="002B050B">
            <w:pPr>
              <w:spacing w:after="0" w:line="240" w:lineRule="auto"/>
              <w:rPr>
                <w:rFonts w:asciiTheme="minorHAnsi" w:hAnsiTheme="minorHAnsi" w:cs="Calibri"/>
                <w:b/>
              </w:rPr>
            </w:pPr>
            <w:r w:rsidRPr="00E739C1">
              <w:rPr>
                <w:rFonts w:asciiTheme="minorHAnsi" w:hAnsiTheme="minorHAnsi" w:cs="Calibri"/>
                <w:b/>
              </w:rPr>
              <w:t>MINILESSONS:</w:t>
            </w:r>
          </w:p>
        </w:tc>
        <w:tc>
          <w:tcPr>
            <w:tcW w:w="4560" w:type="dxa"/>
            <w:tcBorders>
              <w:top w:val="single" w:sz="12" w:space="0" w:color="auto"/>
              <w:left w:val="single" w:sz="12" w:space="0" w:color="auto"/>
              <w:bottom w:val="single" w:sz="12" w:space="0" w:color="auto"/>
              <w:right w:val="single" w:sz="12" w:space="0" w:color="auto"/>
            </w:tcBorders>
            <w:shd w:val="clear" w:color="auto" w:fill="000000"/>
            <w:hideMark/>
          </w:tcPr>
          <w:p w:rsidR="007B6102" w:rsidRPr="00E739C1" w:rsidRDefault="007B6102" w:rsidP="002B050B">
            <w:pPr>
              <w:spacing w:after="0" w:line="240" w:lineRule="auto"/>
              <w:rPr>
                <w:rFonts w:asciiTheme="minorHAnsi" w:hAnsiTheme="minorHAnsi" w:cs="Calibri"/>
                <w:b/>
              </w:rPr>
            </w:pPr>
            <w:r w:rsidRPr="00E739C1">
              <w:rPr>
                <w:rFonts w:asciiTheme="minorHAnsi" w:hAnsiTheme="minorHAnsi" w:cs="Calibri"/>
                <w:b/>
              </w:rPr>
              <w:t>MINILESSONS:</w:t>
            </w:r>
          </w:p>
        </w:tc>
        <w:tc>
          <w:tcPr>
            <w:tcW w:w="4560" w:type="dxa"/>
            <w:tcBorders>
              <w:top w:val="single" w:sz="12" w:space="0" w:color="auto"/>
              <w:left w:val="single" w:sz="12" w:space="0" w:color="auto"/>
              <w:bottom w:val="single" w:sz="12" w:space="0" w:color="auto"/>
              <w:right w:val="single" w:sz="12" w:space="0" w:color="auto"/>
            </w:tcBorders>
            <w:shd w:val="clear" w:color="auto" w:fill="000000"/>
            <w:hideMark/>
          </w:tcPr>
          <w:p w:rsidR="007B6102" w:rsidRPr="00E739C1" w:rsidRDefault="007B6102" w:rsidP="002B050B">
            <w:pPr>
              <w:spacing w:after="0" w:line="240" w:lineRule="auto"/>
              <w:rPr>
                <w:rFonts w:asciiTheme="minorHAnsi" w:hAnsiTheme="minorHAnsi" w:cs="Calibri"/>
                <w:b/>
              </w:rPr>
            </w:pPr>
            <w:r w:rsidRPr="00E739C1">
              <w:rPr>
                <w:rFonts w:asciiTheme="minorHAnsi" w:hAnsiTheme="minorHAnsi" w:cs="Calibri"/>
                <w:b/>
              </w:rPr>
              <w:t>MINILESSONS:</w:t>
            </w:r>
          </w:p>
        </w:tc>
      </w:tr>
      <w:tr w:rsidR="007B6102" w:rsidRPr="00E739C1" w:rsidTr="00E739C1">
        <w:trPr>
          <w:trHeight w:val="801"/>
        </w:trPr>
        <w:tc>
          <w:tcPr>
            <w:tcW w:w="4560" w:type="dxa"/>
            <w:tcBorders>
              <w:top w:val="single" w:sz="12" w:space="0" w:color="auto"/>
              <w:left w:val="single" w:sz="12" w:space="0" w:color="auto"/>
              <w:bottom w:val="single" w:sz="12" w:space="0" w:color="auto"/>
              <w:right w:val="single" w:sz="12" w:space="0" w:color="auto"/>
            </w:tcBorders>
          </w:tcPr>
          <w:p w:rsidR="007B6102" w:rsidRPr="00E739C1" w:rsidRDefault="007B6102" w:rsidP="007B6102">
            <w:pPr>
              <w:pStyle w:val="ListParagraph"/>
              <w:numPr>
                <w:ilvl w:val="0"/>
                <w:numId w:val="12"/>
              </w:numPr>
              <w:spacing w:after="0"/>
              <w:rPr>
                <w:rFonts w:asciiTheme="minorHAnsi" w:hAnsiTheme="minorHAnsi" w:cs="Calibri"/>
                <w:sz w:val="22"/>
                <w:szCs w:val="22"/>
              </w:rPr>
            </w:pPr>
            <w:r w:rsidRPr="00E739C1">
              <w:rPr>
                <w:rFonts w:asciiTheme="minorHAnsi" w:hAnsiTheme="minorHAnsi" w:cs="Calibri"/>
                <w:sz w:val="22"/>
                <w:szCs w:val="22"/>
              </w:rPr>
              <w:t xml:space="preserve">Nonfiction readers understand the text much better by stopping and explaining to themselves what they’ve read to make sure they understand. (pg. 113) </w:t>
            </w:r>
            <w:proofErr w:type="gramStart"/>
            <w:r w:rsidRPr="00E739C1">
              <w:rPr>
                <w:rFonts w:asciiTheme="minorHAnsi" w:hAnsiTheme="minorHAnsi" w:cs="Calibri"/>
                <w:sz w:val="22"/>
                <w:szCs w:val="22"/>
              </w:rPr>
              <w:t>2.RML</w:t>
            </w:r>
            <w:proofErr w:type="gramEnd"/>
            <w:r w:rsidRPr="00E739C1">
              <w:rPr>
                <w:rFonts w:asciiTheme="minorHAnsi" w:hAnsiTheme="minorHAnsi" w:cs="Calibri"/>
                <w:sz w:val="22"/>
                <w:szCs w:val="22"/>
              </w:rPr>
              <w:t>. 6-1</w:t>
            </w:r>
          </w:p>
          <w:p w:rsidR="007B6102" w:rsidRPr="00E739C1" w:rsidRDefault="007B6102" w:rsidP="002B050B">
            <w:pPr>
              <w:pStyle w:val="ListParagraph"/>
              <w:spacing w:after="0"/>
              <w:rPr>
                <w:rFonts w:asciiTheme="minorHAnsi" w:hAnsiTheme="minorHAnsi" w:cs="Calibri"/>
                <w:sz w:val="22"/>
                <w:szCs w:val="22"/>
              </w:rPr>
            </w:pPr>
          </w:p>
          <w:p w:rsidR="007B6102" w:rsidRPr="00E739C1" w:rsidRDefault="007B6102" w:rsidP="007B6102">
            <w:pPr>
              <w:pStyle w:val="ListParagraph"/>
              <w:numPr>
                <w:ilvl w:val="0"/>
                <w:numId w:val="12"/>
              </w:numPr>
              <w:autoSpaceDE w:val="0"/>
              <w:autoSpaceDN w:val="0"/>
              <w:adjustRightInd w:val="0"/>
              <w:spacing w:after="0"/>
              <w:rPr>
                <w:rFonts w:asciiTheme="minorHAnsi" w:hAnsiTheme="minorHAnsi" w:cs="Calibri"/>
                <w:sz w:val="22"/>
                <w:szCs w:val="22"/>
              </w:rPr>
            </w:pPr>
            <w:r w:rsidRPr="00E739C1">
              <w:rPr>
                <w:rFonts w:asciiTheme="minorHAnsi" w:hAnsiTheme="minorHAnsi" w:cs="Calibri"/>
                <w:sz w:val="22"/>
                <w:szCs w:val="22"/>
              </w:rPr>
              <w:t xml:space="preserve">Nonfiction readers </w:t>
            </w:r>
            <w:r w:rsidRPr="00E739C1">
              <w:rPr>
                <w:rFonts w:asciiTheme="minorHAnsi" w:hAnsiTheme="minorHAnsi" w:cs="Palatino-Light"/>
                <w:sz w:val="22"/>
                <w:szCs w:val="22"/>
              </w:rPr>
              <w:t xml:space="preserve">come to our club ready to talk about the main ideas in their book club by asking themselves who or what while reading. </w:t>
            </w:r>
            <w:r w:rsidRPr="00E739C1">
              <w:rPr>
                <w:rFonts w:asciiTheme="minorHAnsi" w:hAnsiTheme="minorHAnsi" w:cs="Calibri"/>
                <w:sz w:val="22"/>
                <w:szCs w:val="22"/>
              </w:rPr>
              <w:t xml:space="preserve">(pg. 113) </w:t>
            </w:r>
            <w:proofErr w:type="gramStart"/>
            <w:r w:rsidRPr="00E739C1">
              <w:rPr>
                <w:rFonts w:asciiTheme="minorHAnsi" w:hAnsiTheme="minorHAnsi" w:cs="Calibri"/>
                <w:sz w:val="22"/>
                <w:szCs w:val="22"/>
              </w:rPr>
              <w:t>2.RML</w:t>
            </w:r>
            <w:proofErr w:type="gramEnd"/>
            <w:r w:rsidRPr="00E739C1">
              <w:rPr>
                <w:rFonts w:asciiTheme="minorHAnsi" w:hAnsiTheme="minorHAnsi" w:cs="Calibri"/>
                <w:sz w:val="22"/>
                <w:szCs w:val="22"/>
              </w:rPr>
              <w:t>. 6-2</w:t>
            </w:r>
          </w:p>
          <w:p w:rsidR="007B6102" w:rsidRPr="00E739C1" w:rsidRDefault="007B6102" w:rsidP="002B050B">
            <w:pPr>
              <w:pStyle w:val="ListParagraph"/>
              <w:spacing w:after="0"/>
              <w:rPr>
                <w:rFonts w:asciiTheme="minorHAnsi" w:hAnsiTheme="minorHAnsi" w:cs="Calibri"/>
                <w:sz w:val="22"/>
                <w:szCs w:val="22"/>
              </w:rPr>
            </w:pPr>
          </w:p>
          <w:p w:rsidR="007B6102" w:rsidRPr="00E739C1" w:rsidRDefault="007B6102" w:rsidP="007B6102">
            <w:pPr>
              <w:pStyle w:val="ListParagraph"/>
              <w:numPr>
                <w:ilvl w:val="0"/>
                <w:numId w:val="12"/>
              </w:numPr>
              <w:autoSpaceDE w:val="0"/>
              <w:autoSpaceDN w:val="0"/>
              <w:adjustRightInd w:val="0"/>
              <w:spacing w:after="0"/>
              <w:rPr>
                <w:rFonts w:asciiTheme="minorHAnsi" w:hAnsiTheme="minorHAnsi" w:cs="Calibri"/>
                <w:sz w:val="22"/>
                <w:szCs w:val="22"/>
              </w:rPr>
            </w:pPr>
            <w:r w:rsidRPr="00E739C1">
              <w:rPr>
                <w:rFonts w:asciiTheme="minorHAnsi" w:hAnsiTheme="minorHAnsi" w:cs="Calibri"/>
                <w:sz w:val="22"/>
                <w:szCs w:val="22"/>
              </w:rPr>
              <w:t xml:space="preserve">Nonfiction readers </w:t>
            </w:r>
            <w:r w:rsidRPr="00E739C1">
              <w:rPr>
                <w:rFonts w:asciiTheme="minorHAnsi" w:hAnsiTheme="minorHAnsi" w:cs="Palatino-Light"/>
                <w:sz w:val="22"/>
                <w:szCs w:val="22"/>
              </w:rPr>
              <w:t>don’t just ‘read’ information to</w:t>
            </w:r>
          </w:p>
          <w:p w:rsidR="007B6102" w:rsidRPr="00E739C1" w:rsidRDefault="007B6102" w:rsidP="007073FB">
            <w:pPr>
              <w:pStyle w:val="ListParagraph"/>
              <w:autoSpaceDE w:val="0"/>
              <w:autoSpaceDN w:val="0"/>
              <w:adjustRightInd w:val="0"/>
              <w:spacing w:after="0"/>
              <w:rPr>
                <w:rFonts w:asciiTheme="minorHAnsi" w:hAnsiTheme="minorHAnsi" w:cs="Calibri"/>
                <w:sz w:val="22"/>
                <w:szCs w:val="22"/>
              </w:rPr>
            </w:pPr>
            <w:proofErr w:type="gramStart"/>
            <w:r w:rsidRPr="00E739C1">
              <w:rPr>
                <w:rFonts w:asciiTheme="minorHAnsi" w:hAnsiTheme="minorHAnsi" w:cs="Palatino-Light"/>
                <w:sz w:val="22"/>
                <w:szCs w:val="22"/>
              </w:rPr>
              <w:t>one</w:t>
            </w:r>
            <w:proofErr w:type="gramEnd"/>
            <w:r w:rsidRPr="00E739C1">
              <w:rPr>
                <w:rFonts w:asciiTheme="minorHAnsi" w:hAnsiTheme="minorHAnsi" w:cs="Palatino-Light"/>
                <w:sz w:val="22"/>
                <w:szCs w:val="22"/>
              </w:rPr>
              <w:t xml:space="preserve"> another. We explain and discuss it by sharing our ideas.</w:t>
            </w:r>
            <w:r w:rsidRPr="00E739C1">
              <w:rPr>
                <w:rFonts w:asciiTheme="minorHAnsi" w:hAnsiTheme="minorHAnsi" w:cs="Calibri"/>
                <w:sz w:val="22"/>
                <w:szCs w:val="22"/>
              </w:rPr>
              <w:t>(pg. 113) 2.RML.6-3</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7073FB">
            <w:pPr>
              <w:pStyle w:val="ListParagraph"/>
              <w:numPr>
                <w:ilvl w:val="0"/>
                <w:numId w:val="12"/>
              </w:numPr>
              <w:autoSpaceDE w:val="0"/>
              <w:autoSpaceDN w:val="0"/>
              <w:adjustRightInd w:val="0"/>
              <w:spacing w:after="0"/>
              <w:rPr>
                <w:rFonts w:asciiTheme="minorHAnsi" w:hAnsiTheme="minorHAnsi" w:cs="Palatino-Light"/>
                <w:sz w:val="22"/>
                <w:szCs w:val="22"/>
              </w:rPr>
            </w:pPr>
            <w:r w:rsidRPr="00E739C1">
              <w:rPr>
                <w:rFonts w:asciiTheme="minorHAnsi" w:hAnsiTheme="minorHAnsi" w:cs="Calibri"/>
                <w:sz w:val="22"/>
                <w:szCs w:val="22"/>
              </w:rPr>
              <w:t xml:space="preserve">Nonfiction </w:t>
            </w:r>
            <w:r w:rsidRPr="00E739C1">
              <w:rPr>
                <w:rFonts w:asciiTheme="minorHAnsi" w:hAnsiTheme="minorHAnsi" w:cs="Palatino-Light"/>
                <w:sz w:val="22"/>
                <w:szCs w:val="22"/>
              </w:rPr>
              <w:t>readers take the</w:t>
            </w:r>
            <w:r w:rsidR="007073FB" w:rsidRPr="00E739C1">
              <w:rPr>
                <w:rFonts w:asciiTheme="minorHAnsi" w:hAnsiTheme="minorHAnsi" w:cs="Palatino-Light"/>
                <w:sz w:val="22"/>
                <w:szCs w:val="22"/>
              </w:rPr>
              <w:t xml:space="preserve"> </w:t>
            </w:r>
            <w:r w:rsidRPr="00E739C1">
              <w:rPr>
                <w:rFonts w:asciiTheme="minorHAnsi" w:hAnsiTheme="minorHAnsi" w:cs="Palatino-Light"/>
                <w:sz w:val="22"/>
                <w:szCs w:val="22"/>
              </w:rPr>
              <w:t>sentences we’ve read and say what we learned by using one short statement</w:t>
            </w:r>
            <w:r w:rsidRPr="00E739C1">
              <w:rPr>
                <w:rFonts w:asciiTheme="minorHAnsi" w:hAnsiTheme="minorHAnsi" w:cs="Calibri"/>
                <w:sz w:val="22"/>
                <w:szCs w:val="22"/>
              </w:rPr>
              <w:t xml:space="preserve"> (pg. 113) 2.RML.6-4.</w:t>
            </w:r>
          </w:p>
          <w:p w:rsidR="007B6102" w:rsidRPr="00E739C1" w:rsidRDefault="007B6102" w:rsidP="002B050B">
            <w:pPr>
              <w:autoSpaceDE w:val="0"/>
              <w:autoSpaceDN w:val="0"/>
              <w:adjustRightInd w:val="0"/>
              <w:spacing w:after="0" w:line="240" w:lineRule="auto"/>
              <w:ind w:left="360"/>
              <w:jc w:val="center"/>
              <w:rPr>
                <w:rFonts w:asciiTheme="minorHAnsi" w:hAnsiTheme="minorHAnsi" w:cs="Calibri"/>
              </w:rPr>
            </w:pPr>
          </w:p>
          <w:p w:rsidR="007B6102" w:rsidRPr="00E739C1" w:rsidRDefault="007B6102" w:rsidP="007B6102">
            <w:pPr>
              <w:pStyle w:val="ListParagraph"/>
              <w:numPr>
                <w:ilvl w:val="0"/>
                <w:numId w:val="12"/>
              </w:numPr>
              <w:autoSpaceDE w:val="0"/>
              <w:autoSpaceDN w:val="0"/>
              <w:adjustRightInd w:val="0"/>
              <w:spacing w:after="0"/>
              <w:rPr>
                <w:rFonts w:asciiTheme="minorHAnsi" w:hAnsiTheme="minorHAnsi" w:cs="Calibri"/>
                <w:sz w:val="22"/>
                <w:szCs w:val="22"/>
              </w:rPr>
            </w:pPr>
            <w:r w:rsidRPr="00E739C1">
              <w:rPr>
                <w:rFonts w:asciiTheme="minorHAnsi" w:hAnsiTheme="minorHAnsi" w:cs="Calibri"/>
                <w:sz w:val="22"/>
                <w:szCs w:val="22"/>
              </w:rPr>
              <w:t xml:space="preserve">NF readers understand the sentences we have red by asking, “How is this new </w:t>
            </w:r>
            <w:r w:rsidRPr="00E739C1">
              <w:rPr>
                <w:rFonts w:asciiTheme="minorHAnsi" w:hAnsiTheme="minorHAnsi" w:cs="Calibri"/>
                <w:sz w:val="22"/>
                <w:szCs w:val="22"/>
              </w:rPr>
              <w:lastRenderedPageBreak/>
              <w:t>part related to the main part?” (pg. 113) 2.RML.6-5</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2B050B">
            <w:pPr>
              <w:autoSpaceDE w:val="0"/>
              <w:autoSpaceDN w:val="0"/>
              <w:adjustRightInd w:val="0"/>
              <w:spacing w:after="0"/>
              <w:ind w:left="360"/>
              <w:rPr>
                <w:rFonts w:asciiTheme="minorHAnsi" w:hAnsiTheme="minorHAnsi" w:cs="Calibri"/>
              </w:rPr>
            </w:pP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2B050B">
            <w:pPr>
              <w:autoSpaceDE w:val="0"/>
              <w:autoSpaceDN w:val="0"/>
              <w:adjustRightInd w:val="0"/>
              <w:spacing w:after="0" w:line="240" w:lineRule="auto"/>
              <w:ind w:left="360"/>
              <w:rPr>
                <w:rFonts w:asciiTheme="minorHAnsi" w:hAnsiTheme="minorHAnsi" w:cs="Calibri"/>
              </w:rPr>
            </w:pPr>
          </w:p>
        </w:tc>
        <w:tc>
          <w:tcPr>
            <w:tcW w:w="4560" w:type="dxa"/>
            <w:tcBorders>
              <w:top w:val="single" w:sz="12" w:space="0" w:color="auto"/>
              <w:left w:val="single" w:sz="12" w:space="0" w:color="auto"/>
              <w:bottom w:val="single" w:sz="12" w:space="0" w:color="auto"/>
              <w:right w:val="single" w:sz="12" w:space="0" w:color="auto"/>
            </w:tcBorders>
          </w:tcPr>
          <w:p w:rsidR="007B6102" w:rsidRPr="00E739C1" w:rsidRDefault="007B6102" w:rsidP="007B6102">
            <w:pPr>
              <w:numPr>
                <w:ilvl w:val="0"/>
                <w:numId w:val="10"/>
              </w:numPr>
              <w:autoSpaceDE w:val="0"/>
              <w:autoSpaceDN w:val="0"/>
              <w:adjustRightInd w:val="0"/>
              <w:spacing w:after="0" w:line="240" w:lineRule="auto"/>
              <w:rPr>
                <w:rFonts w:asciiTheme="minorHAnsi" w:hAnsiTheme="minorHAnsi" w:cs="Calibri"/>
              </w:rPr>
            </w:pPr>
            <w:r w:rsidRPr="00E739C1">
              <w:rPr>
                <w:rFonts w:asciiTheme="minorHAnsi" w:hAnsiTheme="minorHAnsi" w:cs="Calibri"/>
              </w:rPr>
              <w:lastRenderedPageBreak/>
              <w:t xml:space="preserve">Members of non-fiction club readers </w:t>
            </w:r>
            <w:r w:rsidRPr="00E739C1">
              <w:rPr>
                <w:rFonts w:asciiTheme="minorHAnsi" w:hAnsiTheme="minorHAnsi" w:cs="Palatino-Light"/>
              </w:rPr>
              <w:t>help fix up the confusion</w:t>
            </w:r>
            <w:r w:rsidRPr="00E739C1">
              <w:rPr>
                <w:rFonts w:asciiTheme="minorHAnsi" w:hAnsiTheme="minorHAnsi" w:cs="Calibri"/>
              </w:rPr>
              <w:t xml:space="preserve"> by asking</w:t>
            </w:r>
            <w:r w:rsidRPr="00E739C1">
              <w:rPr>
                <w:rFonts w:asciiTheme="minorHAnsi" w:hAnsiTheme="minorHAnsi" w:cs="Palatino-Light"/>
              </w:rPr>
              <w:t xml:space="preserve"> further questions. </w:t>
            </w:r>
            <w:r w:rsidRPr="00E739C1">
              <w:rPr>
                <w:rFonts w:asciiTheme="minorHAnsi" w:hAnsiTheme="minorHAnsi" w:cs="Calibri"/>
              </w:rPr>
              <w:t>(pg. 114) 2. RML. 6-6</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7B6102">
            <w:pPr>
              <w:numPr>
                <w:ilvl w:val="0"/>
                <w:numId w:val="10"/>
              </w:numPr>
              <w:autoSpaceDE w:val="0"/>
              <w:autoSpaceDN w:val="0"/>
              <w:adjustRightInd w:val="0"/>
              <w:spacing w:after="0" w:line="240" w:lineRule="auto"/>
              <w:rPr>
                <w:rFonts w:asciiTheme="minorHAnsi" w:hAnsiTheme="minorHAnsi" w:cs="Calibri"/>
              </w:rPr>
            </w:pPr>
            <w:r w:rsidRPr="00E739C1">
              <w:rPr>
                <w:rFonts w:asciiTheme="minorHAnsi" w:hAnsiTheme="minorHAnsi" w:cs="Palatino-Light"/>
              </w:rPr>
              <w:t>Nonfiction readers know something is important when we have a personal response to it (</w:t>
            </w:r>
            <w:r w:rsidRPr="00E739C1">
              <w:rPr>
                <w:rFonts w:asciiTheme="minorHAnsi" w:hAnsiTheme="minorHAnsi" w:cs="Calibri"/>
              </w:rPr>
              <w:t>pg. 114) 2.RML. 6-7.</w:t>
            </w: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p>
          <w:p w:rsidR="007B6102" w:rsidRPr="00E739C1" w:rsidRDefault="007B6102" w:rsidP="007B6102">
            <w:pPr>
              <w:numPr>
                <w:ilvl w:val="0"/>
                <w:numId w:val="10"/>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t>Nonfiction readers can really think about the information being presented by using our skills of envisioning. (</w:t>
            </w:r>
            <w:r w:rsidRPr="00E739C1">
              <w:rPr>
                <w:rFonts w:asciiTheme="minorHAnsi" w:hAnsiTheme="minorHAnsi" w:cs="Calibri"/>
              </w:rPr>
              <w:t xml:space="preserve">pg. 114) </w:t>
            </w:r>
            <w:proofErr w:type="gramStart"/>
            <w:r w:rsidRPr="00E739C1">
              <w:rPr>
                <w:rFonts w:asciiTheme="minorHAnsi" w:hAnsiTheme="minorHAnsi" w:cs="Calibri"/>
              </w:rPr>
              <w:t>2.RML</w:t>
            </w:r>
            <w:proofErr w:type="gramEnd"/>
            <w:r w:rsidRPr="00E739C1">
              <w:rPr>
                <w:rFonts w:asciiTheme="minorHAnsi" w:hAnsiTheme="minorHAnsi" w:cs="Calibri"/>
              </w:rPr>
              <w:t>. 6-8</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7B6102">
            <w:pPr>
              <w:numPr>
                <w:ilvl w:val="0"/>
                <w:numId w:val="10"/>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t>Nonfiction readers can really try to understand what they’re learning by thinking about why the information matters. (</w:t>
            </w:r>
            <w:r w:rsidRPr="00E739C1">
              <w:rPr>
                <w:rFonts w:asciiTheme="minorHAnsi" w:hAnsiTheme="minorHAnsi" w:cs="Calibri"/>
              </w:rPr>
              <w:t xml:space="preserve">pg. 114) </w:t>
            </w:r>
            <w:proofErr w:type="gramStart"/>
            <w:r w:rsidRPr="00E739C1">
              <w:rPr>
                <w:rFonts w:asciiTheme="minorHAnsi" w:hAnsiTheme="minorHAnsi" w:cs="Calibri"/>
              </w:rPr>
              <w:t>2.RML</w:t>
            </w:r>
            <w:proofErr w:type="gramEnd"/>
            <w:r w:rsidRPr="00E739C1">
              <w:rPr>
                <w:rFonts w:asciiTheme="minorHAnsi" w:hAnsiTheme="minorHAnsi" w:cs="Calibri"/>
              </w:rPr>
              <w:t>. 6-9</w:t>
            </w:r>
          </w:p>
          <w:p w:rsidR="007B6102" w:rsidRPr="00E739C1" w:rsidRDefault="007B6102" w:rsidP="002B050B">
            <w:pPr>
              <w:pStyle w:val="ListParagraph"/>
              <w:spacing w:after="0"/>
              <w:rPr>
                <w:rFonts w:asciiTheme="minorHAnsi" w:hAnsiTheme="minorHAnsi" w:cs="Palatino-Light"/>
                <w:sz w:val="22"/>
                <w:szCs w:val="22"/>
              </w:rPr>
            </w:pPr>
          </w:p>
          <w:p w:rsidR="007B6102" w:rsidRPr="00E739C1" w:rsidRDefault="007B6102" w:rsidP="007B6102">
            <w:pPr>
              <w:numPr>
                <w:ilvl w:val="0"/>
                <w:numId w:val="10"/>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t>Nonfiction readers can get ideas by using sentence starters with question words to help us. (</w:t>
            </w:r>
            <w:r w:rsidRPr="00E739C1">
              <w:rPr>
                <w:rFonts w:asciiTheme="minorHAnsi" w:hAnsiTheme="minorHAnsi" w:cs="Calibri"/>
              </w:rPr>
              <w:t>pg. 115) 2. RML. 6-10</w:t>
            </w:r>
          </w:p>
          <w:p w:rsidR="007B6102" w:rsidRPr="00E739C1" w:rsidRDefault="007B6102" w:rsidP="002B050B">
            <w:pPr>
              <w:pStyle w:val="ListParagraph"/>
              <w:spacing w:after="0"/>
              <w:rPr>
                <w:rFonts w:asciiTheme="minorHAnsi" w:hAnsiTheme="minorHAnsi" w:cs="Palatino-Light"/>
                <w:sz w:val="22"/>
                <w:szCs w:val="22"/>
              </w:rPr>
            </w:pPr>
          </w:p>
          <w:p w:rsidR="007B6102" w:rsidRDefault="007B6102" w:rsidP="00E739C1">
            <w:pPr>
              <w:numPr>
                <w:ilvl w:val="0"/>
                <w:numId w:val="10"/>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t xml:space="preserve">Nonfiction readers share our revised thinking by discussing with our club </w:t>
            </w:r>
            <w:r w:rsidRPr="00E739C1">
              <w:rPr>
                <w:rFonts w:asciiTheme="minorHAnsi" w:hAnsiTheme="minorHAnsi" w:cs="Palatino-Light"/>
              </w:rPr>
              <w:lastRenderedPageBreak/>
              <w:t>members (</w:t>
            </w:r>
            <w:r w:rsidRPr="00E739C1">
              <w:rPr>
                <w:rFonts w:asciiTheme="minorHAnsi" w:hAnsiTheme="minorHAnsi" w:cs="Calibri"/>
              </w:rPr>
              <w:t>pg. 115) 2. RML. 6-11.</w:t>
            </w:r>
          </w:p>
          <w:p w:rsidR="00E739C1" w:rsidRPr="00E739C1" w:rsidRDefault="00E739C1" w:rsidP="00E739C1">
            <w:pPr>
              <w:autoSpaceDE w:val="0"/>
              <w:autoSpaceDN w:val="0"/>
              <w:adjustRightInd w:val="0"/>
              <w:spacing w:after="0" w:line="240" w:lineRule="auto"/>
              <w:rPr>
                <w:rFonts w:asciiTheme="minorHAnsi" w:hAnsiTheme="minorHAnsi" w:cs="Palatino-Light"/>
              </w:rPr>
            </w:pPr>
          </w:p>
          <w:p w:rsidR="007B6102" w:rsidRPr="00E739C1" w:rsidRDefault="007B6102" w:rsidP="007B6102">
            <w:pPr>
              <w:numPr>
                <w:ilvl w:val="0"/>
                <w:numId w:val="10"/>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t>Nonfiction readers can deepen their understanding by making our own captions or add to</w:t>
            </w: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r w:rsidRPr="00E739C1">
              <w:rPr>
                <w:rFonts w:asciiTheme="minorHAnsi" w:hAnsiTheme="minorHAnsi" w:cs="Palatino-Light"/>
              </w:rPr>
              <w:t>existing captions in the book</w:t>
            </w:r>
          </w:p>
          <w:p w:rsidR="007B6102" w:rsidRPr="00E739C1" w:rsidRDefault="007B6102" w:rsidP="002B050B">
            <w:pPr>
              <w:autoSpaceDE w:val="0"/>
              <w:autoSpaceDN w:val="0"/>
              <w:adjustRightInd w:val="0"/>
              <w:spacing w:after="0" w:line="240" w:lineRule="auto"/>
              <w:ind w:left="360"/>
              <w:rPr>
                <w:rFonts w:asciiTheme="minorHAnsi" w:hAnsiTheme="minorHAnsi" w:cs="Calibri"/>
              </w:rPr>
            </w:pPr>
            <w:r w:rsidRPr="00E739C1">
              <w:rPr>
                <w:rFonts w:asciiTheme="minorHAnsi" w:hAnsiTheme="minorHAnsi" w:cs="Palatino-Light"/>
              </w:rPr>
              <w:t>(</w:t>
            </w:r>
            <w:r w:rsidRPr="00E739C1">
              <w:rPr>
                <w:rFonts w:asciiTheme="minorHAnsi" w:hAnsiTheme="minorHAnsi" w:cs="Calibri"/>
              </w:rPr>
              <w:t>pg. 115) 2. RML. 6-12.</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7B6102">
            <w:pPr>
              <w:numPr>
                <w:ilvl w:val="0"/>
                <w:numId w:val="11"/>
              </w:numPr>
              <w:autoSpaceDE w:val="0"/>
              <w:autoSpaceDN w:val="0"/>
              <w:adjustRightInd w:val="0"/>
              <w:spacing w:after="0" w:line="240" w:lineRule="auto"/>
              <w:rPr>
                <w:rFonts w:asciiTheme="minorHAnsi" w:hAnsiTheme="minorHAnsi" w:cs="Calibri"/>
              </w:rPr>
            </w:pPr>
            <w:r w:rsidRPr="00E739C1">
              <w:rPr>
                <w:rFonts w:asciiTheme="minorHAnsi" w:hAnsiTheme="minorHAnsi" w:cs="Palatino-Light"/>
              </w:rPr>
              <w:t>Nonfiction readers can take action based on the ideas in our books and our reactions to</w:t>
            </w: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proofErr w:type="gramStart"/>
            <w:r w:rsidRPr="00E739C1">
              <w:rPr>
                <w:rFonts w:asciiTheme="minorHAnsi" w:hAnsiTheme="minorHAnsi" w:cs="Palatino-Light"/>
              </w:rPr>
              <w:t>them</w:t>
            </w:r>
            <w:proofErr w:type="gramEnd"/>
            <w:r w:rsidRPr="00E739C1">
              <w:rPr>
                <w:rFonts w:asciiTheme="minorHAnsi" w:hAnsiTheme="minorHAnsi" w:cs="Palatino-Light"/>
              </w:rPr>
              <w:t>, by making plans alone or with our club</w:t>
            </w:r>
            <w:r w:rsidRPr="00E739C1">
              <w:rPr>
                <w:rFonts w:asciiTheme="minorHAnsi" w:hAnsiTheme="minorHAnsi" w:cs="Calibri"/>
              </w:rPr>
              <w:t xml:space="preserve"> </w:t>
            </w:r>
            <w:r w:rsidRPr="00E739C1">
              <w:rPr>
                <w:rFonts w:asciiTheme="minorHAnsi" w:hAnsiTheme="minorHAnsi" w:cs="Palatino-Light"/>
              </w:rPr>
              <w:t>members .</w:t>
            </w: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r w:rsidRPr="00E739C1">
              <w:rPr>
                <w:rFonts w:asciiTheme="minorHAnsi" w:hAnsiTheme="minorHAnsi" w:cs="Palatino-Light"/>
              </w:rPr>
              <w:t>(</w:t>
            </w:r>
            <w:r w:rsidRPr="00E739C1">
              <w:rPr>
                <w:rFonts w:asciiTheme="minorHAnsi" w:hAnsiTheme="minorHAnsi" w:cs="Calibri"/>
              </w:rPr>
              <w:t>pg. 115) 2. RML. 6-13.</w:t>
            </w: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p>
          <w:p w:rsidR="007B6102" w:rsidRPr="00E739C1" w:rsidRDefault="007B6102" w:rsidP="002B050B">
            <w:pPr>
              <w:autoSpaceDE w:val="0"/>
              <w:autoSpaceDN w:val="0"/>
              <w:adjustRightInd w:val="0"/>
              <w:spacing w:after="0" w:line="240" w:lineRule="auto"/>
              <w:ind w:left="360"/>
              <w:rPr>
                <w:rFonts w:asciiTheme="minorHAnsi" w:hAnsiTheme="minorHAnsi" w:cs="Palatino-Light"/>
              </w:rPr>
            </w:pP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7B6102" w:rsidP="002B050B">
            <w:pPr>
              <w:autoSpaceDE w:val="0"/>
              <w:autoSpaceDN w:val="0"/>
              <w:adjustRightInd w:val="0"/>
              <w:spacing w:after="0" w:line="240" w:lineRule="auto"/>
              <w:rPr>
                <w:rFonts w:asciiTheme="minorHAnsi" w:hAnsiTheme="minorHAnsi" w:cs="Calibri"/>
              </w:rPr>
            </w:pPr>
          </w:p>
          <w:p w:rsidR="007B6102" w:rsidRPr="00E739C1" w:rsidRDefault="007B6102" w:rsidP="002B050B">
            <w:pPr>
              <w:pStyle w:val="ListParagraph"/>
              <w:spacing w:after="0"/>
              <w:ind w:left="216"/>
              <w:rPr>
                <w:rFonts w:asciiTheme="minorHAnsi" w:hAnsiTheme="minorHAnsi" w:cs="Calibri"/>
                <w:sz w:val="22"/>
                <w:szCs w:val="22"/>
              </w:rPr>
            </w:pPr>
          </w:p>
        </w:tc>
        <w:tc>
          <w:tcPr>
            <w:tcW w:w="4560" w:type="dxa"/>
            <w:tcBorders>
              <w:top w:val="single" w:sz="12" w:space="0" w:color="auto"/>
              <w:left w:val="single" w:sz="12" w:space="0" w:color="auto"/>
              <w:bottom w:val="single" w:sz="12" w:space="0" w:color="auto"/>
              <w:right w:val="single" w:sz="12" w:space="0" w:color="auto"/>
            </w:tcBorders>
          </w:tcPr>
          <w:p w:rsidR="007B6102" w:rsidRPr="00E739C1" w:rsidRDefault="007B6102" w:rsidP="007B6102">
            <w:pPr>
              <w:numPr>
                <w:ilvl w:val="0"/>
                <w:numId w:val="11"/>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lastRenderedPageBreak/>
              <w:t>Nonfiction Club members can think more deeply about their NF texts by comparing information in our nonfiction books to what we</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roofErr w:type="gramStart"/>
            <w:r w:rsidRPr="00E739C1">
              <w:rPr>
                <w:rFonts w:asciiTheme="minorHAnsi" w:hAnsiTheme="minorHAnsi" w:cs="Palatino-Light"/>
              </w:rPr>
              <w:t>know</w:t>
            </w:r>
            <w:proofErr w:type="gramEnd"/>
            <w:r w:rsidRPr="00E739C1">
              <w:rPr>
                <w:rFonts w:asciiTheme="minorHAnsi" w:hAnsiTheme="minorHAnsi" w:cs="Palatino-Light"/>
              </w:rPr>
              <w:t xml:space="preserve"> in our own lives (</w:t>
            </w:r>
            <w:r w:rsidRPr="00E739C1">
              <w:rPr>
                <w:rFonts w:asciiTheme="minorHAnsi" w:hAnsiTheme="minorHAnsi" w:cs="Calibri"/>
              </w:rPr>
              <w:t>pg. 115) 2. RML. 6-14.</w:t>
            </w:r>
          </w:p>
          <w:p w:rsidR="007B6102" w:rsidRPr="00E739C1" w:rsidRDefault="007B6102" w:rsidP="002B050B">
            <w:pPr>
              <w:autoSpaceDE w:val="0"/>
              <w:autoSpaceDN w:val="0"/>
              <w:adjustRightInd w:val="0"/>
              <w:spacing w:after="0" w:line="240" w:lineRule="auto"/>
              <w:rPr>
                <w:rFonts w:asciiTheme="minorHAnsi" w:hAnsiTheme="minorHAnsi" w:cs="Calibri"/>
              </w:rPr>
            </w:pPr>
          </w:p>
          <w:p w:rsidR="007B6102" w:rsidRPr="00E739C1" w:rsidRDefault="007B6102" w:rsidP="007B6102">
            <w:pPr>
              <w:numPr>
                <w:ilvl w:val="0"/>
                <w:numId w:val="11"/>
              </w:numPr>
              <w:autoSpaceDE w:val="0"/>
              <w:autoSpaceDN w:val="0"/>
              <w:adjustRightInd w:val="0"/>
              <w:spacing w:after="0" w:line="240" w:lineRule="auto"/>
              <w:rPr>
                <w:rFonts w:asciiTheme="minorHAnsi" w:hAnsiTheme="minorHAnsi" w:cs="Palatino-Light"/>
              </w:rPr>
            </w:pPr>
            <w:r w:rsidRPr="00E739C1">
              <w:rPr>
                <w:rFonts w:asciiTheme="minorHAnsi" w:hAnsiTheme="minorHAnsi" w:cs="Palatino-Light"/>
              </w:rPr>
              <w:t>Nonfiction C</w:t>
            </w:r>
            <w:r w:rsidR="00F36511" w:rsidRPr="00E739C1">
              <w:rPr>
                <w:rFonts w:asciiTheme="minorHAnsi" w:hAnsiTheme="minorHAnsi" w:cs="Palatino-Light"/>
              </w:rPr>
              <w:t xml:space="preserve">lub members </w:t>
            </w:r>
            <w:r w:rsidRPr="00E739C1">
              <w:rPr>
                <w:rFonts w:asciiTheme="minorHAnsi" w:hAnsiTheme="minorHAnsi" w:cs="Palatino-Light"/>
              </w:rPr>
              <w:t>think more deeply about what they read by talking about differences in the</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roofErr w:type="gramStart"/>
            <w:r w:rsidRPr="00E739C1">
              <w:rPr>
                <w:rFonts w:asciiTheme="minorHAnsi" w:hAnsiTheme="minorHAnsi" w:cs="Palatino-Light"/>
              </w:rPr>
              <w:t>information</w:t>
            </w:r>
            <w:proofErr w:type="gramEnd"/>
            <w:r w:rsidRPr="00E739C1">
              <w:rPr>
                <w:rFonts w:asciiTheme="minorHAnsi" w:hAnsiTheme="minorHAnsi" w:cs="Palatino-Light"/>
              </w:rPr>
              <w:t xml:space="preserve"> we’re learning about. (</w:t>
            </w:r>
            <w:r w:rsidRPr="00E739C1">
              <w:rPr>
                <w:rFonts w:asciiTheme="minorHAnsi" w:hAnsiTheme="minorHAnsi" w:cs="Calibri"/>
              </w:rPr>
              <w:t>pg. 115) 2. RML. 6-15.</w:t>
            </w:r>
          </w:p>
          <w:p w:rsidR="007B6102" w:rsidRPr="00E739C1" w:rsidRDefault="007B6102" w:rsidP="002B050B">
            <w:pPr>
              <w:autoSpaceDE w:val="0"/>
              <w:autoSpaceDN w:val="0"/>
              <w:adjustRightInd w:val="0"/>
              <w:spacing w:after="0" w:line="240" w:lineRule="auto"/>
              <w:ind w:left="360"/>
              <w:rPr>
                <w:rFonts w:asciiTheme="minorHAnsi" w:hAnsiTheme="minorHAnsi" w:cs="Calibri"/>
              </w:rPr>
            </w:pPr>
          </w:p>
          <w:p w:rsidR="007B6102" w:rsidRPr="00E739C1" w:rsidRDefault="00C14F85" w:rsidP="00C14F85">
            <w:pPr>
              <w:pStyle w:val="ListParagraph"/>
              <w:numPr>
                <w:ilvl w:val="0"/>
                <w:numId w:val="11"/>
              </w:numPr>
              <w:autoSpaceDE w:val="0"/>
              <w:autoSpaceDN w:val="0"/>
              <w:adjustRightInd w:val="0"/>
              <w:spacing w:after="0"/>
              <w:rPr>
                <w:rFonts w:asciiTheme="minorHAnsi" w:hAnsiTheme="minorHAnsi" w:cs="Calibri"/>
                <w:sz w:val="22"/>
                <w:szCs w:val="22"/>
              </w:rPr>
            </w:pPr>
            <w:r w:rsidRPr="00E739C1">
              <w:rPr>
                <w:rFonts w:asciiTheme="minorHAnsi" w:hAnsiTheme="minorHAnsi" w:cs="Palatino-Light"/>
                <w:sz w:val="22"/>
                <w:szCs w:val="22"/>
              </w:rPr>
              <w:t xml:space="preserve">Nonfiction Club members can think about how often information shows up in many books on one topic by using  words like </w:t>
            </w:r>
            <w:r w:rsidRPr="00E739C1">
              <w:rPr>
                <w:rFonts w:asciiTheme="minorHAnsi" w:hAnsiTheme="minorHAnsi" w:cs="Palatino-Light"/>
                <w:i/>
                <w:sz w:val="22"/>
                <w:szCs w:val="22"/>
              </w:rPr>
              <w:t xml:space="preserve">always, sometimes, never, rarely, all, some, most </w:t>
            </w:r>
            <w:r w:rsidRPr="00E739C1">
              <w:rPr>
                <w:rFonts w:asciiTheme="minorHAnsi" w:hAnsiTheme="minorHAnsi" w:cs="Palatino-Light"/>
                <w:sz w:val="22"/>
                <w:szCs w:val="22"/>
              </w:rPr>
              <w:t>and</w:t>
            </w:r>
            <w:r w:rsidRPr="00E739C1">
              <w:rPr>
                <w:rFonts w:asciiTheme="minorHAnsi" w:hAnsiTheme="minorHAnsi" w:cs="Palatino-Light"/>
                <w:i/>
                <w:sz w:val="22"/>
                <w:szCs w:val="22"/>
              </w:rPr>
              <w:t xml:space="preserve">  many.</w:t>
            </w:r>
          </w:p>
          <w:p w:rsidR="00C14F85" w:rsidRPr="00E739C1" w:rsidRDefault="00C14F85" w:rsidP="00C14F85">
            <w:pPr>
              <w:pStyle w:val="ListParagraph"/>
              <w:autoSpaceDE w:val="0"/>
              <w:autoSpaceDN w:val="0"/>
              <w:adjustRightInd w:val="0"/>
              <w:spacing w:after="0"/>
              <w:ind w:left="360"/>
              <w:rPr>
                <w:rFonts w:asciiTheme="minorHAnsi" w:hAnsiTheme="minorHAnsi" w:cs="Calibri"/>
                <w:sz w:val="22"/>
                <w:szCs w:val="22"/>
              </w:rPr>
            </w:pPr>
            <w:r w:rsidRPr="00E739C1">
              <w:rPr>
                <w:rFonts w:asciiTheme="minorHAnsi" w:hAnsiTheme="minorHAnsi" w:cs="Palatino-Light"/>
                <w:sz w:val="22"/>
                <w:szCs w:val="22"/>
              </w:rPr>
              <w:t>2.RML.6-16</w:t>
            </w:r>
          </w:p>
          <w:p w:rsidR="007B6102" w:rsidRPr="00E739C1" w:rsidRDefault="007B6102" w:rsidP="002B050B">
            <w:pPr>
              <w:autoSpaceDE w:val="0"/>
              <w:autoSpaceDN w:val="0"/>
              <w:adjustRightInd w:val="0"/>
              <w:spacing w:after="0" w:line="240" w:lineRule="auto"/>
              <w:rPr>
                <w:rFonts w:asciiTheme="minorHAnsi" w:hAnsiTheme="minorHAnsi" w:cs="Calibri"/>
              </w:rPr>
            </w:pPr>
          </w:p>
          <w:p w:rsidR="007B6102" w:rsidRPr="00E739C1" w:rsidRDefault="007B6102" w:rsidP="002B050B">
            <w:pPr>
              <w:autoSpaceDE w:val="0"/>
              <w:autoSpaceDN w:val="0"/>
              <w:adjustRightInd w:val="0"/>
              <w:spacing w:after="0" w:line="240" w:lineRule="auto"/>
              <w:rPr>
                <w:rFonts w:asciiTheme="minorHAnsi" w:hAnsiTheme="minorHAnsi" w:cs="Calibri"/>
              </w:rPr>
            </w:pPr>
          </w:p>
          <w:p w:rsidR="007B6102" w:rsidRPr="00E739C1" w:rsidRDefault="007B6102" w:rsidP="002B050B">
            <w:pPr>
              <w:pStyle w:val="ListParagraph"/>
              <w:spacing w:after="0"/>
              <w:ind w:left="216"/>
              <w:rPr>
                <w:rFonts w:asciiTheme="minorHAnsi" w:hAnsiTheme="minorHAnsi" w:cs="Calibri"/>
                <w:sz w:val="22"/>
                <w:szCs w:val="22"/>
              </w:rPr>
            </w:pPr>
          </w:p>
          <w:p w:rsidR="007B6102" w:rsidRPr="00E739C1" w:rsidRDefault="007B6102" w:rsidP="002B050B">
            <w:pPr>
              <w:pStyle w:val="ListParagraph"/>
              <w:spacing w:after="0"/>
              <w:ind w:left="216"/>
              <w:rPr>
                <w:rFonts w:asciiTheme="minorHAnsi" w:hAnsiTheme="minorHAnsi" w:cs="Calibri"/>
                <w:sz w:val="22"/>
                <w:szCs w:val="22"/>
              </w:rPr>
            </w:pPr>
          </w:p>
        </w:tc>
      </w:tr>
    </w:tbl>
    <w:p w:rsidR="007B6102" w:rsidRDefault="007B6102" w:rsidP="007B6102"/>
    <w:p w:rsidR="007B6102" w:rsidRDefault="007B6102"/>
    <w:p w:rsidR="007B6102" w:rsidRDefault="007B6102"/>
    <w:p w:rsidR="007B6102" w:rsidRDefault="007B6102"/>
    <w:p w:rsidR="00696050" w:rsidRDefault="00696050"/>
    <w:p w:rsidR="00696050" w:rsidRDefault="00696050"/>
    <w:p w:rsidR="00E739C1" w:rsidRDefault="00E739C1"/>
    <w:tbl>
      <w:tblPr>
        <w:tblStyle w:val="TableGrid"/>
        <w:tblpPr w:leftFromText="180" w:rightFromText="180" w:vertAnchor="text" w:horzAnchor="margin" w:tblpXSpec="center" w:tblpY="51"/>
        <w:tblW w:w="13536" w:type="dxa"/>
        <w:tblLook w:val="04A0" w:firstRow="1" w:lastRow="0" w:firstColumn="1" w:lastColumn="0" w:noHBand="0" w:noVBand="1"/>
      </w:tblPr>
      <w:tblGrid>
        <w:gridCol w:w="4248"/>
        <w:gridCol w:w="7200"/>
        <w:gridCol w:w="2088"/>
      </w:tblGrid>
      <w:tr w:rsidR="00260781" w:rsidRPr="00E85749" w:rsidTr="00260781">
        <w:trPr>
          <w:trHeight w:val="471"/>
        </w:trPr>
        <w:tc>
          <w:tcPr>
            <w:tcW w:w="4248" w:type="dxa"/>
          </w:tcPr>
          <w:p w:rsidR="00260781" w:rsidRPr="00E739C1" w:rsidRDefault="00260781" w:rsidP="00E85749">
            <w:pPr>
              <w:rPr>
                <w:rFonts w:asciiTheme="minorHAnsi" w:eastAsiaTheme="minorHAnsi" w:hAnsiTheme="minorHAnsi" w:cstheme="minorBidi"/>
                <w:b/>
                <w:sz w:val="28"/>
                <w:szCs w:val="36"/>
              </w:rPr>
            </w:pPr>
            <w:bookmarkStart w:id="4" w:name="Calendar"/>
            <w:bookmarkEnd w:id="4"/>
            <w:r>
              <w:rPr>
                <w:rFonts w:asciiTheme="minorHAnsi" w:eastAsiaTheme="minorHAnsi" w:hAnsiTheme="minorHAnsi" w:cstheme="minorBidi"/>
                <w:b/>
                <w:sz w:val="28"/>
                <w:szCs w:val="36"/>
              </w:rPr>
              <w:t>WORKSHOP CLAENDAR FOR:</w:t>
            </w:r>
          </w:p>
        </w:tc>
        <w:tc>
          <w:tcPr>
            <w:tcW w:w="7200" w:type="dxa"/>
          </w:tcPr>
          <w:p w:rsidR="00260781" w:rsidRPr="00E739C1" w:rsidRDefault="00260781" w:rsidP="00E85749">
            <w:pPr>
              <w:rPr>
                <w:rFonts w:asciiTheme="minorHAnsi" w:eastAsiaTheme="minorHAnsi" w:hAnsiTheme="minorHAnsi" w:cstheme="minorBidi"/>
                <w:b/>
                <w:sz w:val="28"/>
                <w:szCs w:val="36"/>
              </w:rPr>
            </w:pPr>
            <w:r>
              <w:rPr>
                <w:rFonts w:asciiTheme="minorHAnsi" w:eastAsiaTheme="minorHAnsi" w:hAnsiTheme="minorHAnsi" w:cstheme="minorBidi"/>
                <w:b/>
                <w:sz w:val="28"/>
                <w:szCs w:val="36"/>
              </w:rPr>
              <w:t>Grade 2 Reading Unit 6</w:t>
            </w:r>
          </w:p>
        </w:tc>
        <w:tc>
          <w:tcPr>
            <w:tcW w:w="2088" w:type="dxa"/>
          </w:tcPr>
          <w:p w:rsidR="00260781" w:rsidRPr="00E739C1" w:rsidRDefault="00260781" w:rsidP="00E85749">
            <w:pPr>
              <w:rPr>
                <w:rFonts w:asciiTheme="minorHAnsi" w:eastAsiaTheme="minorHAnsi" w:hAnsiTheme="minorHAnsi" w:cstheme="minorBidi"/>
                <w:b/>
                <w:sz w:val="28"/>
                <w:szCs w:val="36"/>
              </w:rPr>
            </w:pPr>
          </w:p>
        </w:tc>
      </w:tr>
      <w:tr w:rsidR="00260781" w:rsidRPr="00E85749" w:rsidTr="00260781">
        <w:trPr>
          <w:trHeight w:val="471"/>
        </w:trPr>
        <w:tc>
          <w:tcPr>
            <w:tcW w:w="4248" w:type="dxa"/>
          </w:tcPr>
          <w:p w:rsidR="00260781" w:rsidRPr="00E739C1" w:rsidRDefault="00260781" w:rsidP="00E85749">
            <w:pPr>
              <w:rPr>
                <w:rFonts w:asciiTheme="minorHAnsi" w:eastAsiaTheme="minorHAnsi" w:hAnsiTheme="minorHAnsi" w:cstheme="minorBidi"/>
                <w:b/>
                <w:sz w:val="28"/>
                <w:szCs w:val="36"/>
              </w:rPr>
            </w:pPr>
            <w:r>
              <w:rPr>
                <w:rFonts w:asciiTheme="minorHAnsi" w:eastAsiaTheme="minorHAnsi" w:hAnsiTheme="minorHAnsi" w:cstheme="minorBidi"/>
                <w:b/>
                <w:sz w:val="28"/>
                <w:szCs w:val="36"/>
              </w:rPr>
              <w:t>Unit of Study: Unit 6</w:t>
            </w:r>
          </w:p>
        </w:tc>
        <w:tc>
          <w:tcPr>
            <w:tcW w:w="7200" w:type="dxa"/>
          </w:tcPr>
          <w:p w:rsidR="00260781" w:rsidRPr="00260781" w:rsidRDefault="00260781" w:rsidP="00E85749">
            <w:pPr>
              <w:rPr>
                <w:rFonts w:asciiTheme="minorHAnsi" w:eastAsiaTheme="minorHAnsi" w:hAnsiTheme="minorHAnsi" w:cstheme="minorBidi"/>
                <w:sz w:val="28"/>
                <w:szCs w:val="36"/>
              </w:rPr>
            </w:pPr>
            <w:r w:rsidRPr="00260781">
              <w:rPr>
                <w:rFonts w:asciiTheme="minorHAnsi" w:eastAsiaTheme="minorHAnsi" w:hAnsiTheme="minorHAnsi" w:cstheme="minorBidi"/>
                <w:sz w:val="28"/>
                <w:szCs w:val="36"/>
              </w:rPr>
              <w:t>Nonfiction Reading Clubs</w:t>
            </w:r>
          </w:p>
        </w:tc>
        <w:tc>
          <w:tcPr>
            <w:tcW w:w="2088" w:type="dxa"/>
          </w:tcPr>
          <w:p w:rsidR="00260781" w:rsidRPr="00E739C1" w:rsidRDefault="00260781" w:rsidP="00E85749">
            <w:pPr>
              <w:rPr>
                <w:rFonts w:asciiTheme="minorHAnsi" w:eastAsiaTheme="minorHAnsi" w:hAnsiTheme="minorHAnsi" w:cstheme="minorBidi"/>
                <w:b/>
                <w:sz w:val="28"/>
                <w:szCs w:val="36"/>
              </w:rPr>
            </w:pPr>
          </w:p>
        </w:tc>
      </w:tr>
    </w:tbl>
    <w:p w:rsidR="00E739C1" w:rsidRDefault="00E739C1"/>
    <w:tbl>
      <w:tblPr>
        <w:tblStyle w:val="TableGrid"/>
        <w:tblpPr w:leftFromText="180" w:rightFromText="180" w:vertAnchor="text" w:horzAnchor="margin" w:tblpXSpec="center" w:tblpY="51"/>
        <w:tblW w:w="13536" w:type="dxa"/>
        <w:tblLook w:val="04A0" w:firstRow="1" w:lastRow="0" w:firstColumn="1" w:lastColumn="0" w:noHBand="0" w:noVBand="1"/>
      </w:tblPr>
      <w:tblGrid>
        <w:gridCol w:w="2707"/>
        <w:gridCol w:w="2707"/>
        <w:gridCol w:w="2707"/>
        <w:gridCol w:w="2707"/>
        <w:gridCol w:w="2708"/>
      </w:tblGrid>
      <w:tr w:rsidR="00E85749" w:rsidRPr="00E85749" w:rsidTr="00260781">
        <w:trPr>
          <w:trHeight w:val="471"/>
        </w:trPr>
        <w:tc>
          <w:tcPr>
            <w:tcW w:w="2707" w:type="dxa"/>
          </w:tcPr>
          <w:p w:rsidR="00E85749" w:rsidRPr="00260781" w:rsidRDefault="00E85749" w:rsidP="00260781">
            <w:pPr>
              <w:jc w:val="center"/>
              <w:rPr>
                <w:rFonts w:asciiTheme="minorHAnsi" w:eastAsiaTheme="minorHAnsi" w:hAnsiTheme="minorHAnsi" w:cstheme="minorBidi"/>
                <w:b/>
                <w:sz w:val="28"/>
                <w:szCs w:val="36"/>
              </w:rPr>
            </w:pPr>
            <w:r w:rsidRPr="00260781">
              <w:rPr>
                <w:rFonts w:asciiTheme="minorHAnsi" w:eastAsiaTheme="minorHAnsi" w:hAnsiTheme="minorHAnsi" w:cstheme="minorBidi"/>
                <w:b/>
                <w:sz w:val="28"/>
                <w:szCs w:val="36"/>
              </w:rPr>
              <w:t>Monday</w:t>
            </w:r>
          </w:p>
        </w:tc>
        <w:tc>
          <w:tcPr>
            <w:tcW w:w="2707" w:type="dxa"/>
          </w:tcPr>
          <w:p w:rsidR="00E85749" w:rsidRPr="00260781" w:rsidRDefault="00E85749" w:rsidP="00260781">
            <w:pPr>
              <w:jc w:val="center"/>
              <w:rPr>
                <w:rFonts w:asciiTheme="minorHAnsi" w:eastAsiaTheme="minorHAnsi" w:hAnsiTheme="minorHAnsi" w:cstheme="minorBidi"/>
                <w:b/>
                <w:sz w:val="28"/>
                <w:szCs w:val="36"/>
              </w:rPr>
            </w:pPr>
            <w:r w:rsidRPr="00260781">
              <w:rPr>
                <w:rFonts w:asciiTheme="minorHAnsi" w:eastAsiaTheme="minorHAnsi" w:hAnsiTheme="minorHAnsi" w:cstheme="minorBidi"/>
                <w:b/>
                <w:sz w:val="28"/>
                <w:szCs w:val="36"/>
              </w:rPr>
              <w:t>Tuesday</w:t>
            </w:r>
          </w:p>
        </w:tc>
        <w:tc>
          <w:tcPr>
            <w:tcW w:w="2707" w:type="dxa"/>
          </w:tcPr>
          <w:p w:rsidR="00E85749" w:rsidRPr="00260781" w:rsidRDefault="00E85749" w:rsidP="00260781">
            <w:pPr>
              <w:jc w:val="center"/>
              <w:rPr>
                <w:rFonts w:asciiTheme="minorHAnsi" w:eastAsiaTheme="minorHAnsi" w:hAnsiTheme="minorHAnsi" w:cstheme="minorBidi"/>
                <w:b/>
                <w:sz w:val="28"/>
                <w:szCs w:val="36"/>
              </w:rPr>
            </w:pPr>
            <w:r w:rsidRPr="00260781">
              <w:rPr>
                <w:rFonts w:asciiTheme="minorHAnsi" w:eastAsiaTheme="minorHAnsi" w:hAnsiTheme="minorHAnsi" w:cstheme="minorBidi"/>
                <w:b/>
                <w:sz w:val="28"/>
                <w:szCs w:val="36"/>
              </w:rPr>
              <w:t>Wednesday</w:t>
            </w:r>
          </w:p>
        </w:tc>
        <w:tc>
          <w:tcPr>
            <w:tcW w:w="2707" w:type="dxa"/>
          </w:tcPr>
          <w:p w:rsidR="00E85749" w:rsidRPr="00260781" w:rsidRDefault="00E85749" w:rsidP="00260781">
            <w:pPr>
              <w:jc w:val="center"/>
              <w:rPr>
                <w:rFonts w:asciiTheme="minorHAnsi" w:eastAsiaTheme="minorHAnsi" w:hAnsiTheme="minorHAnsi" w:cstheme="minorBidi"/>
                <w:b/>
                <w:sz w:val="28"/>
                <w:szCs w:val="36"/>
              </w:rPr>
            </w:pPr>
            <w:r w:rsidRPr="00260781">
              <w:rPr>
                <w:rFonts w:asciiTheme="minorHAnsi" w:eastAsiaTheme="minorHAnsi" w:hAnsiTheme="minorHAnsi" w:cstheme="minorBidi"/>
                <w:b/>
                <w:sz w:val="28"/>
                <w:szCs w:val="36"/>
              </w:rPr>
              <w:t>Thursday</w:t>
            </w:r>
          </w:p>
        </w:tc>
        <w:tc>
          <w:tcPr>
            <w:tcW w:w="2708" w:type="dxa"/>
          </w:tcPr>
          <w:p w:rsidR="00E85749" w:rsidRPr="00260781" w:rsidRDefault="00E85749" w:rsidP="00260781">
            <w:pPr>
              <w:jc w:val="center"/>
              <w:rPr>
                <w:rFonts w:asciiTheme="minorHAnsi" w:eastAsiaTheme="minorHAnsi" w:hAnsiTheme="minorHAnsi" w:cstheme="minorBidi"/>
                <w:b/>
                <w:sz w:val="28"/>
                <w:szCs w:val="36"/>
              </w:rPr>
            </w:pPr>
            <w:r w:rsidRPr="00260781">
              <w:rPr>
                <w:rFonts w:asciiTheme="minorHAnsi" w:eastAsiaTheme="minorHAnsi" w:hAnsiTheme="minorHAnsi" w:cstheme="minorBidi"/>
                <w:b/>
                <w:sz w:val="28"/>
                <w:szCs w:val="36"/>
              </w:rPr>
              <w:t>Friday</w:t>
            </w:r>
          </w:p>
        </w:tc>
      </w:tr>
      <w:tr w:rsidR="00E85749" w:rsidRPr="00E85749" w:rsidTr="00260781">
        <w:trPr>
          <w:trHeight w:val="1945"/>
        </w:trPr>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 xml:space="preserve">Nonfiction readers understand the text much better by stopping and explaining to themselves what they’ve read to make sure they understand. (pg. 113) </w:t>
            </w:r>
            <w:proofErr w:type="gramStart"/>
            <w:r w:rsidRPr="007073FB">
              <w:rPr>
                <w:rFonts w:asciiTheme="minorHAnsi" w:eastAsiaTheme="minorHAnsi" w:hAnsiTheme="minorHAnsi" w:cstheme="minorHAnsi"/>
              </w:rPr>
              <w:t>2.RML</w:t>
            </w:r>
            <w:proofErr w:type="gramEnd"/>
            <w:r w:rsidRPr="007073FB">
              <w:rPr>
                <w:rFonts w:asciiTheme="minorHAnsi" w:eastAsiaTheme="minorHAnsi" w:hAnsiTheme="minorHAnsi" w:cstheme="minorHAnsi"/>
              </w:rPr>
              <w:t>. 6-1</w:t>
            </w:r>
          </w:p>
        </w:tc>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 xml:space="preserve">Nonfiction readers come to our club ready to talk about the main ideas in their book club by asking themselves who or what while reading. (pg. 113) </w:t>
            </w:r>
            <w:proofErr w:type="gramStart"/>
            <w:r w:rsidRPr="007073FB">
              <w:rPr>
                <w:rFonts w:asciiTheme="minorHAnsi" w:eastAsiaTheme="minorHAnsi" w:hAnsiTheme="minorHAnsi" w:cstheme="minorHAnsi"/>
              </w:rPr>
              <w:t>2.RML</w:t>
            </w:r>
            <w:proofErr w:type="gramEnd"/>
            <w:r w:rsidRPr="007073FB">
              <w:rPr>
                <w:rFonts w:asciiTheme="minorHAnsi" w:eastAsiaTheme="minorHAnsi" w:hAnsiTheme="minorHAnsi" w:cstheme="minorHAnsi"/>
              </w:rPr>
              <w:t>. 6-2</w:t>
            </w:r>
          </w:p>
        </w:tc>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readers don’t just ‘read’ information to</w:t>
            </w:r>
          </w:p>
          <w:p w:rsidR="00E85749" w:rsidRPr="007073FB" w:rsidRDefault="00E85749" w:rsidP="00E85749">
            <w:pPr>
              <w:rPr>
                <w:rFonts w:asciiTheme="minorHAnsi" w:eastAsiaTheme="minorHAnsi" w:hAnsiTheme="minorHAnsi" w:cstheme="minorHAnsi"/>
              </w:rPr>
            </w:pPr>
            <w:proofErr w:type="gramStart"/>
            <w:r w:rsidRPr="007073FB">
              <w:rPr>
                <w:rFonts w:asciiTheme="minorHAnsi" w:eastAsiaTheme="minorHAnsi" w:hAnsiTheme="minorHAnsi" w:cstheme="minorHAnsi"/>
              </w:rPr>
              <w:t>one</w:t>
            </w:r>
            <w:proofErr w:type="gramEnd"/>
            <w:r w:rsidRPr="007073FB">
              <w:rPr>
                <w:rFonts w:asciiTheme="minorHAnsi" w:eastAsiaTheme="minorHAnsi" w:hAnsiTheme="minorHAnsi" w:cstheme="minorHAnsi"/>
              </w:rPr>
              <w:t xml:space="preserve"> another. We explain and discuss it by sharing our ideas.(pg. 113) 2.RML.6-3</w:t>
            </w:r>
          </w:p>
        </w:tc>
        <w:tc>
          <w:tcPr>
            <w:tcW w:w="2707" w:type="dxa"/>
          </w:tcPr>
          <w:p w:rsidR="00E85749" w:rsidRPr="007073FB" w:rsidRDefault="00E85749" w:rsidP="00E85749">
            <w:pPr>
              <w:autoSpaceDE w:val="0"/>
              <w:autoSpaceDN w:val="0"/>
              <w:adjustRightInd w:val="0"/>
              <w:rPr>
                <w:rFonts w:asciiTheme="minorHAnsi" w:eastAsiaTheme="minorHAnsi" w:hAnsiTheme="minorHAnsi" w:cstheme="minorHAnsi"/>
              </w:rPr>
            </w:pPr>
            <w:r w:rsidRPr="007073FB">
              <w:rPr>
                <w:rFonts w:asciiTheme="minorHAnsi" w:eastAsiaTheme="minorHAnsi" w:hAnsiTheme="minorHAnsi" w:cstheme="minorHAnsi"/>
              </w:rPr>
              <w:t>Nonfiction readers take the</w:t>
            </w:r>
          </w:p>
          <w:p w:rsidR="00E85749" w:rsidRPr="007073FB" w:rsidRDefault="00E85749" w:rsidP="00E85749">
            <w:pPr>
              <w:autoSpaceDE w:val="0"/>
              <w:autoSpaceDN w:val="0"/>
              <w:adjustRightInd w:val="0"/>
              <w:rPr>
                <w:rFonts w:asciiTheme="minorHAnsi" w:hAnsiTheme="minorHAnsi" w:cstheme="minorHAnsi"/>
              </w:rPr>
            </w:pPr>
            <w:proofErr w:type="gramStart"/>
            <w:r w:rsidRPr="007073FB">
              <w:rPr>
                <w:rFonts w:asciiTheme="minorHAnsi" w:eastAsiaTheme="minorHAnsi" w:hAnsiTheme="minorHAnsi" w:cstheme="minorHAnsi"/>
              </w:rPr>
              <w:t>sentences</w:t>
            </w:r>
            <w:proofErr w:type="gramEnd"/>
            <w:r w:rsidRPr="007073FB">
              <w:rPr>
                <w:rFonts w:asciiTheme="minorHAnsi" w:eastAsiaTheme="minorHAnsi" w:hAnsiTheme="minorHAnsi" w:cstheme="minorHAnsi"/>
              </w:rPr>
              <w:t xml:space="preserve"> we’ve read and say what we learned by using one short statement (pg. 113) 2.RML.6-4.</w:t>
            </w:r>
          </w:p>
        </w:tc>
        <w:tc>
          <w:tcPr>
            <w:tcW w:w="2708" w:type="dxa"/>
          </w:tcPr>
          <w:p w:rsidR="00E85749" w:rsidRPr="007073FB" w:rsidRDefault="00E85749" w:rsidP="00E85749">
            <w:pPr>
              <w:autoSpaceDE w:val="0"/>
              <w:autoSpaceDN w:val="0"/>
              <w:adjustRightInd w:val="0"/>
              <w:rPr>
                <w:rFonts w:asciiTheme="minorHAnsi" w:hAnsiTheme="minorHAnsi" w:cstheme="minorHAnsi"/>
              </w:rPr>
            </w:pPr>
            <w:r w:rsidRPr="007073FB">
              <w:rPr>
                <w:rFonts w:asciiTheme="minorHAnsi" w:hAnsiTheme="minorHAnsi" w:cstheme="minorHAnsi"/>
              </w:rPr>
              <w:t>NF readers understand the sentences we have red by asking, “How is this new part related to the main part?” (pg. 113) 2.RML.6-5</w:t>
            </w:r>
          </w:p>
        </w:tc>
      </w:tr>
      <w:tr w:rsidR="00E85749" w:rsidRPr="00E85749" w:rsidTr="00260781">
        <w:trPr>
          <w:trHeight w:val="471"/>
        </w:trPr>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Members of non-fiction club readers help fix up the confusion by asking further questions. (pg. 114) 2. RML. 6-6</w:t>
            </w:r>
          </w:p>
        </w:tc>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readers know something is important when we have a personal response to it (pg. 114) 2.RML. 6-7.</w:t>
            </w:r>
          </w:p>
        </w:tc>
        <w:tc>
          <w:tcPr>
            <w:tcW w:w="2707" w:type="dxa"/>
          </w:tcPr>
          <w:p w:rsidR="00E85749" w:rsidRPr="007073FB" w:rsidRDefault="00E85749" w:rsidP="00E85749">
            <w:pPr>
              <w:autoSpaceDE w:val="0"/>
              <w:autoSpaceDN w:val="0"/>
              <w:adjustRightInd w:val="0"/>
              <w:rPr>
                <w:rFonts w:asciiTheme="minorHAnsi" w:eastAsiaTheme="minorHAnsi" w:hAnsiTheme="minorHAnsi" w:cstheme="minorHAnsi"/>
              </w:rPr>
            </w:pPr>
            <w:r w:rsidRPr="007073FB">
              <w:rPr>
                <w:rFonts w:asciiTheme="minorHAnsi" w:eastAsiaTheme="minorHAnsi" w:hAnsiTheme="minorHAnsi" w:cstheme="minorHAnsi"/>
              </w:rPr>
              <w:t xml:space="preserve">Nonfiction readers can really think about the information being presented by using our skills of envisioning. (pg. 114) </w:t>
            </w:r>
            <w:proofErr w:type="gramStart"/>
            <w:r w:rsidRPr="007073FB">
              <w:rPr>
                <w:rFonts w:asciiTheme="minorHAnsi" w:eastAsiaTheme="minorHAnsi" w:hAnsiTheme="minorHAnsi" w:cstheme="minorHAnsi"/>
              </w:rPr>
              <w:t>2.RML</w:t>
            </w:r>
            <w:proofErr w:type="gramEnd"/>
            <w:r w:rsidRPr="007073FB">
              <w:rPr>
                <w:rFonts w:asciiTheme="minorHAnsi" w:eastAsiaTheme="minorHAnsi" w:hAnsiTheme="minorHAnsi" w:cstheme="minorHAnsi"/>
              </w:rPr>
              <w:t>. 6-8</w:t>
            </w:r>
          </w:p>
        </w:tc>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 xml:space="preserve">Nonfiction readers can really try to understand what they’re learning by thinking about why the information matters. (pg. 114) </w:t>
            </w:r>
            <w:proofErr w:type="gramStart"/>
            <w:r w:rsidRPr="007073FB">
              <w:rPr>
                <w:rFonts w:asciiTheme="minorHAnsi" w:eastAsiaTheme="minorHAnsi" w:hAnsiTheme="minorHAnsi" w:cstheme="minorHAnsi"/>
              </w:rPr>
              <w:t>2.RML</w:t>
            </w:r>
            <w:proofErr w:type="gramEnd"/>
            <w:r w:rsidRPr="007073FB">
              <w:rPr>
                <w:rFonts w:asciiTheme="minorHAnsi" w:eastAsiaTheme="minorHAnsi" w:hAnsiTheme="minorHAnsi" w:cstheme="minorHAnsi"/>
              </w:rPr>
              <w:t>. 6-9</w:t>
            </w:r>
          </w:p>
        </w:tc>
        <w:tc>
          <w:tcPr>
            <w:tcW w:w="2708"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readers can get ideas by using sentence starters with question words to help us. (pg. 115) 2. RML. 6-10</w:t>
            </w:r>
          </w:p>
        </w:tc>
      </w:tr>
      <w:tr w:rsidR="00E85749" w:rsidRPr="00E85749" w:rsidTr="00260781">
        <w:trPr>
          <w:trHeight w:val="444"/>
        </w:trPr>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readers share our revised thinking by discussing with our club members (pg. 115) 2. RML. 6-11.</w:t>
            </w:r>
          </w:p>
        </w:tc>
        <w:tc>
          <w:tcPr>
            <w:tcW w:w="2707" w:type="dxa"/>
          </w:tcPr>
          <w:p w:rsidR="00E85749" w:rsidRPr="007073FB" w:rsidRDefault="00E85749" w:rsidP="00E85749">
            <w:pPr>
              <w:autoSpaceDE w:val="0"/>
              <w:autoSpaceDN w:val="0"/>
              <w:adjustRightInd w:val="0"/>
              <w:rPr>
                <w:rFonts w:asciiTheme="minorHAnsi" w:hAnsiTheme="minorHAnsi" w:cstheme="minorHAnsi"/>
              </w:rPr>
            </w:pPr>
            <w:r w:rsidRPr="007073FB">
              <w:rPr>
                <w:rFonts w:asciiTheme="minorHAnsi" w:hAnsiTheme="minorHAnsi" w:cstheme="minorHAnsi"/>
              </w:rPr>
              <w:t>Nonfiction readers can deepen their understanding by making our own captions or add to</w:t>
            </w:r>
          </w:p>
          <w:p w:rsidR="00E85749" w:rsidRPr="007073FB" w:rsidRDefault="00E85749" w:rsidP="00E85749">
            <w:pPr>
              <w:autoSpaceDE w:val="0"/>
              <w:autoSpaceDN w:val="0"/>
              <w:adjustRightInd w:val="0"/>
              <w:rPr>
                <w:rFonts w:asciiTheme="minorHAnsi" w:hAnsiTheme="minorHAnsi" w:cstheme="minorHAnsi"/>
              </w:rPr>
            </w:pPr>
            <w:r w:rsidRPr="007073FB">
              <w:rPr>
                <w:rFonts w:asciiTheme="minorHAnsi" w:hAnsiTheme="minorHAnsi" w:cstheme="minorHAnsi"/>
              </w:rPr>
              <w:t>existing captions in the book</w:t>
            </w:r>
          </w:p>
          <w:p w:rsidR="00E85749" w:rsidRPr="007073FB" w:rsidRDefault="00E85749" w:rsidP="00E85749">
            <w:pPr>
              <w:autoSpaceDE w:val="0"/>
              <w:autoSpaceDN w:val="0"/>
              <w:adjustRightInd w:val="0"/>
              <w:rPr>
                <w:rFonts w:asciiTheme="minorHAnsi" w:hAnsiTheme="minorHAnsi" w:cstheme="minorHAnsi"/>
              </w:rPr>
            </w:pPr>
            <w:r w:rsidRPr="007073FB">
              <w:rPr>
                <w:rFonts w:asciiTheme="minorHAnsi" w:hAnsiTheme="minorHAnsi" w:cstheme="minorHAnsi"/>
              </w:rPr>
              <w:t>(pg. 115) 2. RML. 6-12.</w:t>
            </w:r>
          </w:p>
        </w:tc>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readers can take action based on the ideas in our books and our reactions to</w:t>
            </w:r>
          </w:p>
          <w:p w:rsidR="00E85749" w:rsidRPr="007073FB" w:rsidRDefault="00E85749" w:rsidP="00E85749">
            <w:pPr>
              <w:rPr>
                <w:rFonts w:asciiTheme="minorHAnsi" w:eastAsiaTheme="minorHAnsi" w:hAnsiTheme="minorHAnsi" w:cstheme="minorHAnsi"/>
              </w:rPr>
            </w:pPr>
            <w:proofErr w:type="gramStart"/>
            <w:r w:rsidRPr="007073FB">
              <w:rPr>
                <w:rFonts w:asciiTheme="minorHAnsi" w:eastAsiaTheme="minorHAnsi" w:hAnsiTheme="minorHAnsi" w:cstheme="minorHAnsi"/>
              </w:rPr>
              <w:t>them</w:t>
            </w:r>
            <w:proofErr w:type="gramEnd"/>
            <w:r w:rsidRPr="007073FB">
              <w:rPr>
                <w:rFonts w:asciiTheme="minorHAnsi" w:eastAsiaTheme="minorHAnsi" w:hAnsiTheme="minorHAnsi" w:cstheme="minorHAnsi"/>
              </w:rPr>
              <w:t>, by making plans alone or with our club members .</w:t>
            </w:r>
          </w:p>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(pg. 115) 2. RML. 6-13</w:t>
            </w:r>
          </w:p>
        </w:tc>
        <w:tc>
          <w:tcPr>
            <w:tcW w:w="2707"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Club members can think more deeply about their NF texts by comparing information in our nonfiction books to what we know in our own lives (pg. 115) 2. RML. 6-14.</w:t>
            </w:r>
          </w:p>
        </w:tc>
        <w:tc>
          <w:tcPr>
            <w:tcW w:w="2708" w:type="dxa"/>
          </w:tcPr>
          <w:p w:rsidR="00E85749" w:rsidRPr="007073FB" w:rsidRDefault="00E85749" w:rsidP="00E85749">
            <w:pPr>
              <w:rPr>
                <w:rFonts w:asciiTheme="minorHAnsi" w:eastAsiaTheme="minorHAnsi" w:hAnsiTheme="minorHAnsi" w:cstheme="minorHAnsi"/>
              </w:rPr>
            </w:pPr>
            <w:r w:rsidRPr="007073FB">
              <w:rPr>
                <w:rFonts w:asciiTheme="minorHAnsi" w:eastAsiaTheme="minorHAnsi" w:hAnsiTheme="minorHAnsi" w:cstheme="minorHAnsi"/>
              </w:rPr>
              <w:t>Nonfiction Club members can think more deeply about what they read by talking about differences in the</w:t>
            </w:r>
          </w:p>
          <w:p w:rsidR="00DD3C6B" w:rsidRDefault="00E85749" w:rsidP="00DD3C6B">
            <w:pPr>
              <w:rPr>
                <w:rFonts w:asciiTheme="minorHAnsi" w:eastAsiaTheme="minorHAnsi" w:hAnsiTheme="minorHAnsi" w:cstheme="minorHAnsi"/>
              </w:rPr>
            </w:pPr>
            <w:proofErr w:type="gramStart"/>
            <w:r w:rsidRPr="007073FB">
              <w:rPr>
                <w:rFonts w:asciiTheme="minorHAnsi" w:eastAsiaTheme="minorHAnsi" w:hAnsiTheme="minorHAnsi" w:cstheme="minorHAnsi"/>
              </w:rPr>
              <w:t>information</w:t>
            </w:r>
            <w:proofErr w:type="gramEnd"/>
            <w:r w:rsidRPr="007073FB">
              <w:rPr>
                <w:rFonts w:asciiTheme="minorHAnsi" w:eastAsiaTheme="minorHAnsi" w:hAnsiTheme="minorHAnsi" w:cstheme="minorHAnsi"/>
              </w:rPr>
              <w:t xml:space="preserve"> we’re learning about.</w:t>
            </w:r>
            <w:r w:rsidR="00DD3C6B">
              <w:rPr>
                <w:rFonts w:asciiTheme="minorHAnsi" w:eastAsiaTheme="minorHAnsi" w:hAnsiTheme="minorHAnsi" w:cstheme="minorHAnsi"/>
              </w:rPr>
              <w:t xml:space="preserve"> </w:t>
            </w:r>
            <w:r w:rsidRPr="007073FB">
              <w:rPr>
                <w:rFonts w:asciiTheme="minorHAnsi" w:eastAsiaTheme="minorHAnsi" w:hAnsiTheme="minorHAnsi" w:cstheme="minorHAnsi"/>
              </w:rPr>
              <w:t xml:space="preserve">(pg. </w:t>
            </w:r>
            <w:r w:rsidR="00DD3C6B">
              <w:rPr>
                <w:rFonts w:asciiTheme="minorHAnsi" w:eastAsiaTheme="minorHAnsi" w:hAnsiTheme="minorHAnsi" w:cstheme="minorHAnsi"/>
              </w:rPr>
              <w:t>108-109</w:t>
            </w:r>
            <w:r w:rsidRPr="007073FB">
              <w:rPr>
                <w:rFonts w:asciiTheme="minorHAnsi" w:eastAsiaTheme="minorHAnsi" w:hAnsiTheme="minorHAnsi" w:cstheme="minorHAnsi"/>
              </w:rPr>
              <w:t>)</w:t>
            </w:r>
          </w:p>
          <w:p w:rsidR="00E85749" w:rsidRPr="00DD3C6B" w:rsidRDefault="00E85749" w:rsidP="00DD3C6B">
            <w:pPr>
              <w:rPr>
                <w:rFonts w:asciiTheme="minorHAnsi" w:eastAsiaTheme="minorHAnsi" w:hAnsiTheme="minorHAnsi" w:cstheme="minorHAnsi"/>
              </w:rPr>
            </w:pPr>
            <w:r w:rsidRPr="007073FB">
              <w:rPr>
                <w:rFonts w:asciiTheme="minorHAnsi" w:eastAsiaTheme="minorHAnsi" w:hAnsiTheme="minorHAnsi" w:cstheme="minorHAnsi"/>
              </w:rPr>
              <w:t xml:space="preserve"> 2. RML. 6-15.</w:t>
            </w:r>
          </w:p>
        </w:tc>
      </w:tr>
      <w:tr w:rsidR="00E85749" w:rsidRPr="00E85749" w:rsidTr="00260781">
        <w:trPr>
          <w:trHeight w:val="471"/>
        </w:trPr>
        <w:tc>
          <w:tcPr>
            <w:tcW w:w="2707" w:type="dxa"/>
          </w:tcPr>
          <w:p w:rsidR="00E85749" w:rsidRPr="007073FB" w:rsidRDefault="00C14F85" w:rsidP="00E85749">
            <w:pPr>
              <w:rPr>
                <w:rFonts w:asciiTheme="minorHAnsi" w:eastAsiaTheme="minorHAnsi" w:hAnsiTheme="minorHAnsi" w:cstheme="minorHAnsi"/>
              </w:rPr>
            </w:pPr>
            <w:r w:rsidRPr="00CA7ABF">
              <w:rPr>
                <w:rFonts w:asciiTheme="minorHAnsi" w:hAnsiTheme="minorHAnsi" w:cs="Palatino-Light"/>
              </w:rPr>
              <w:t xml:space="preserve">Nonfiction Club members can think about how often information shows up in many books on one topic by using  words like </w:t>
            </w:r>
            <w:r w:rsidRPr="00CA7ABF">
              <w:rPr>
                <w:rFonts w:asciiTheme="minorHAnsi" w:hAnsiTheme="minorHAnsi" w:cs="Palatino-Light"/>
                <w:i/>
              </w:rPr>
              <w:t xml:space="preserve">always, </w:t>
            </w:r>
            <w:r w:rsidRPr="00CA7ABF">
              <w:rPr>
                <w:rFonts w:asciiTheme="minorHAnsi" w:hAnsiTheme="minorHAnsi" w:cs="Palatino-Light"/>
                <w:i/>
              </w:rPr>
              <w:lastRenderedPageBreak/>
              <w:t xml:space="preserve">sometimes, never, rarely, all, some, most </w:t>
            </w:r>
            <w:r w:rsidRPr="00CA7ABF">
              <w:rPr>
                <w:rFonts w:asciiTheme="minorHAnsi" w:hAnsiTheme="minorHAnsi" w:cs="Palatino-Light"/>
              </w:rPr>
              <w:t>and</w:t>
            </w:r>
            <w:r w:rsidRPr="00CA7ABF">
              <w:rPr>
                <w:rFonts w:asciiTheme="minorHAnsi" w:hAnsiTheme="minorHAnsi" w:cs="Palatino-Light"/>
                <w:i/>
              </w:rPr>
              <w:t xml:space="preserve">  many.</w:t>
            </w:r>
            <w:r w:rsidR="00DD3C6B">
              <w:rPr>
                <w:rFonts w:asciiTheme="minorHAnsi" w:eastAsiaTheme="minorHAnsi" w:hAnsiTheme="minorHAnsi" w:cstheme="minorHAnsi"/>
              </w:rPr>
              <w:t>(pg. 110</w:t>
            </w:r>
            <w:r w:rsidR="00E85749" w:rsidRPr="007073FB">
              <w:rPr>
                <w:rFonts w:asciiTheme="minorHAnsi" w:eastAsiaTheme="minorHAnsi" w:hAnsiTheme="minorHAnsi" w:cstheme="minorHAnsi"/>
              </w:rPr>
              <w:t>) 2. RML. 6-16.</w:t>
            </w:r>
          </w:p>
        </w:tc>
        <w:tc>
          <w:tcPr>
            <w:tcW w:w="2707" w:type="dxa"/>
          </w:tcPr>
          <w:p w:rsidR="00E85749" w:rsidRPr="007073FB" w:rsidRDefault="00E85749" w:rsidP="00DD3C6B">
            <w:pPr>
              <w:rPr>
                <w:rFonts w:asciiTheme="minorHAnsi" w:eastAsiaTheme="minorHAnsi" w:hAnsiTheme="minorHAnsi" w:cstheme="minorHAnsi"/>
              </w:rPr>
            </w:pPr>
          </w:p>
        </w:tc>
        <w:tc>
          <w:tcPr>
            <w:tcW w:w="2707" w:type="dxa"/>
          </w:tcPr>
          <w:p w:rsidR="00E85749" w:rsidRPr="007073FB" w:rsidRDefault="00E85749" w:rsidP="00E85749">
            <w:pPr>
              <w:rPr>
                <w:rFonts w:asciiTheme="minorHAnsi" w:eastAsiaTheme="minorHAnsi" w:hAnsiTheme="minorHAnsi" w:cstheme="minorHAnsi"/>
              </w:rPr>
            </w:pPr>
          </w:p>
        </w:tc>
        <w:tc>
          <w:tcPr>
            <w:tcW w:w="2707" w:type="dxa"/>
          </w:tcPr>
          <w:p w:rsidR="00E85749" w:rsidRPr="007073FB" w:rsidRDefault="00E85749" w:rsidP="00E85749">
            <w:pPr>
              <w:ind w:left="360"/>
              <w:rPr>
                <w:rFonts w:asciiTheme="minorHAnsi" w:eastAsiaTheme="minorHAnsi" w:hAnsiTheme="minorHAnsi" w:cstheme="minorHAnsi"/>
                <w:i/>
              </w:rPr>
            </w:pPr>
          </w:p>
        </w:tc>
        <w:tc>
          <w:tcPr>
            <w:tcW w:w="2708" w:type="dxa"/>
          </w:tcPr>
          <w:p w:rsidR="00E85749" w:rsidRPr="007073FB" w:rsidRDefault="00E85749" w:rsidP="00E85749">
            <w:pPr>
              <w:ind w:left="360"/>
              <w:rPr>
                <w:rFonts w:asciiTheme="minorHAnsi" w:eastAsiaTheme="minorHAnsi" w:hAnsiTheme="minorHAnsi" w:cstheme="minorHAnsi"/>
                <w:i/>
              </w:rPr>
            </w:pPr>
          </w:p>
        </w:tc>
      </w:tr>
    </w:tbl>
    <w:p w:rsidR="007B6102" w:rsidRDefault="007B6102"/>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 w:rsidR="00332D59" w:rsidRDefault="00332D59">
      <w:pPr>
        <w:sectPr w:rsidR="00332D59" w:rsidSect="00332D59">
          <w:pgSz w:w="15840" w:h="12240" w:orient="landscape" w:code="1"/>
          <w:pgMar w:top="720" w:right="720" w:bottom="720" w:left="720" w:header="720" w:footer="720" w:gutter="0"/>
          <w:cols w:space="720"/>
          <w:docGrid w:linePitch="360"/>
        </w:sectPr>
      </w:pPr>
    </w:p>
    <w:tbl>
      <w:tblPr>
        <w:tblpPr w:leftFromText="180" w:rightFromText="180" w:vertAnchor="text" w:horzAnchor="margin" w:tblpX="378" w:tblpY="409"/>
        <w:tblW w:w="0" w:type="auto"/>
        <w:tblLook w:val="00A0" w:firstRow="1" w:lastRow="0" w:firstColumn="1" w:lastColumn="0" w:noHBand="0" w:noVBand="0"/>
      </w:tblPr>
      <w:tblGrid>
        <w:gridCol w:w="10368"/>
      </w:tblGrid>
      <w:tr w:rsidR="00260781" w:rsidRPr="00260781" w:rsidTr="00260781">
        <w:tc>
          <w:tcPr>
            <w:tcW w:w="10368" w:type="dxa"/>
          </w:tcPr>
          <w:p w:rsidR="00260781" w:rsidRPr="00260781" w:rsidRDefault="00260781" w:rsidP="00260781">
            <w:pPr>
              <w:pStyle w:val="Header"/>
              <w:jc w:val="center"/>
              <w:rPr>
                <w:rFonts w:asciiTheme="minorHAnsi" w:hAnsiTheme="minorHAnsi" w:cstheme="majorHAnsi"/>
                <w:b/>
                <w:sz w:val="40"/>
                <w:szCs w:val="40"/>
              </w:rPr>
            </w:pPr>
            <w:bookmarkStart w:id="5" w:name="lesson1"/>
            <w:bookmarkEnd w:id="5"/>
            <w:r w:rsidRPr="00260781">
              <w:rPr>
                <w:rFonts w:asciiTheme="minorHAnsi" w:hAnsiTheme="minorHAnsi" w:cstheme="majorHAnsi"/>
                <w:b/>
                <w:sz w:val="40"/>
                <w:szCs w:val="40"/>
              </w:rPr>
              <w:lastRenderedPageBreak/>
              <w:t>Unit  6 Mini Lesson 1</w:t>
            </w:r>
          </w:p>
        </w:tc>
      </w:tr>
    </w:tbl>
    <w:p w:rsidR="00696050" w:rsidRPr="00260781" w:rsidRDefault="00696050">
      <w:pPr>
        <w:rPr>
          <w:rFonts w:asciiTheme="minorHAnsi" w:hAnsiTheme="minorHAnsi"/>
        </w:rPr>
      </w:pPr>
    </w:p>
    <w:tbl>
      <w:tblPr>
        <w:tblpPr w:leftFromText="180" w:rightFromText="180" w:vertAnchor="text" w:horzAnchor="margin" w:tblpX="216" w:tblpY="37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8368"/>
      </w:tblGrid>
      <w:tr w:rsidR="00CB6F66" w:rsidRPr="00260781" w:rsidTr="00052EB5">
        <w:trPr>
          <w:trHeight w:val="467"/>
        </w:trPr>
        <w:tc>
          <w:tcPr>
            <w:tcW w:w="2162" w:type="dxa"/>
            <w:tcBorders>
              <w:top w:val="nil"/>
              <w:left w:val="nil"/>
              <w:bottom w:val="nil"/>
              <w:right w:val="nil"/>
            </w:tcBorders>
          </w:tcPr>
          <w:p w:rsidR="00CB6F66" w:rsidRPr="00052EB5" w:rsidRDefault="00CB6F66" w:rsidP="00052EB5">
            <w:pPr>
              <w:spacing w:after="0"/>
              <w:rPr>
                <w:rFonts w:asciiTheme="minorHAnsi" w:hAnsiTheme="minorHAnsi" w:cstheme="majorHAnsi"/>
                <w:b/>
                <w:i/>
              </w:rPr>
            </w:pPr>
            <w:r w:rsidRPr="00052EB5">
              <w:rPr>
                <w:rFonts w:asciiTheme="minorHAnsi" w:hAnsiTheme="minorHAnsi" w:cstheme="majorHAnsi"/>
                <w:b/>
                <w:i/>
              </w:rPr>
              <w:t>Unit of Study:</w:t>
            </w:r>
          </w:p>
        </w:tc>
        <w:tc>
          <w:tcPr>
            <w:tcW w:w="8368" w:type="dxa"/>
            <w:tcBorders>
              <w:top w:val="nil"/>
              <w:left w:val="nil"/>
              <w:bottom w:val="single" w:sz="12" w:space="0" w:color="auto"/>
              <w:right w:val="nil"/>
            </w:tcBorders>
          </w:tcPr>
          <w:p w:rsidR="00CB6F66" w:rsidRPr="00260781" w:rsidRDefault="00CB6F66" w:rsidP="00052EB5">
            <w:pPr>
              <w:spacing w:after="0"/>
              <w:rPr>
                <w:rFonts w:asciiTheme="minorHAnsi" w:hAnsiTheme="minorHAnsi" w:cstheme="majorHAnsi"/>
              </w:rPr>
            </w:pPr>
            <w:r w:rsidRPr="00260781">
              <w:rPr>
                <w:rFonts w:asciiTheme="minorHAnsi" w:hAnsiTheme="minorHAnsi" w:cstheme="majorHAnsi"/>
              </w:rPr>
              <w:t>Nonfiction Reading Clubs</w:t>
            </w:r>
          </w:p>
        </w:tc>
      </w:tr>
      <w:tr w:rsidR="00CB6F66" w:rsidRPr="00260781" w:rsidTr="00052EB5">
        <w:trPr>
          <w:trHeight w:val="467"/>
        </w:trPr>
        <w:tc>
          <w:tcPr>
            <w:tcW w:w="2162" w:type="dxa"/>
            <w:tcBorders>
              <w:top w:val="nil"/>
              <w:left w:val="nil"/>
              <w:bottom w:val="nil"/>
              <w:right w:val="nil"/>
            </w:tcBorders>
          </w:tcPr>
          <w:p w:rsidR="00CB6F66" w:rsidRPr="00260781" w:rsidRDefault="00CB6F66" w:rsidP="00052EB5">
            <w:pPr>
              <w:spacing w:after="0"/>
              <w:rPr>
                <w:rFonts w:asciiTheme="minorHAnsi" w:hAnsiTheme="minorHAnsi" w:cstheme="majorHAnsi"/>
                <w:b/>
              </w:rPr>
            </w:pPr>
            <w:r w:rsidRPr="00260781">
              <w:rPr>
                <w:rFonts w:asciiTheme="minorHAnsi" w:hAnsiTheme="minorHAnsi" w:cstheme="majorHAnsi"/>
                <w:b/>
              </w:rPr>
              <w:t>Goal:</w:t>
            </w:r>
          </w:p>
        </w:tc>
        <w:tc>
          <w:tcPr>
            <w:tcW w:w="8368" w:type="dxa"/>
            <w:tcBorders>
              <w:top w:val="single" w:sz="12" w:space="0" w:color="auto"/>
              <w:left w:val="nil"/>
              <w:bottom w:val="single" w:sz="12" w:space="0" w:color="auto"/>
              <w:right w:val="nil"/>
            </w:tcBorders>
          </w:tcPr>
          <w:p w:rsidR="00CB6F66" w:rsidRPr="00260781" w:rsidRDefault="00CB6F66" w:rsidP="00052EB5">
            <w:pPr>
              <w:spacing w:after="0"/>
              <w:rPr>
                <w:rFonts w:asciiTheme="minorHAnsi" w:hAnsiTheme="minorHAnsi" w:cstheme="majorHAnsi"/>
              </w:rPr>
            </w:pPr>
            <w:r w:rsidRPr="00260781">
              <w:rPr>
                <w:rFonts w:asciiTheme="minorHAnsi" w:hAnsiTheme="minorHAnsi" w:cstheme="majorHAnsi"/>
              </w:rPr>
              <w:t>We Know How to Be Strong Nonfiction Readers, and Now We Can Do That with Our Club</w:t>
            </w:r>
          </w:p>
        </w:tc>
      </w:tr>
      <w:tr w:rsidR="00CB6F66" w:rsidRPr="00260781" w:rsidTr="00052EB5">
        <w:trPr>
          <w:trHeight w:val="782"/>
        </w:trPr>
        <w:tc>
          <w:tcPr>
            <w:tcW w:w="2162" w:type="dxa"/>
            <w:tcBorders>
              <w:top w:val="nil"/>
              <w:left w:val="nil"/>
              <w:bottom w:val="nil"/>
              <w:right w:val="nil"/>
            </w:tcBorders>
          </w:tcPr>
          <w:p w:rsidR="00CB6F66" w:rsidRPr="00260781" w:rsidRDefault="00CB6F66" w:rsidP="00052EB5">
            <w:pPr>
              <w:spacing w:after="0"/>
              <w:rPr>
                <w:rFonts w:asciiTheme="minorHAnsi" w:hAnsiTheme="minorHAnsi" w:cstheme="majorHAnsi"/>
                <w:b/>
              </w:rPr>
            </w:pPr>
            <w:r w:rsidRPr="00260781">
              <w:rPr>
                <w:rFonts w:asciiTheme="minorHAnsi" w:hAnsiTheme="minorHAnsi" w:cstheme="majorHAnsi"/>
                <w:b/>
              </w:rPr>
              <w:t>Teaching point (Kid language!):</w:t>
            </w:r>
          </w:p>
        </w:tc>
        <w:tc>
          <w:tcPr>
            <w:tcW w:w="8368" w:type="dxa"/>
            <w:tcBorders>
              <w:top w:val="single" w:sz="12" w:space="0" w:color="auto"/>
              <w:left w:val="nil"/>
              <w:bottom w:val="single" w:sz="12" w:space="0" w:color="auto"/>
              <w:right w:val="nil"/>
            </w:tcBorders>
          </w:tcPr>
          <w:p w:rsidR="00CB6F66" w:rsidRPr="00260781" w:rsidRDefault="00CB6F66" w:rsidP="00052EB5">
            <w:pPr>
              <w:spacing w:after="0"/>
              <w:rPr>
                <w:rFonts w:asciiTheme="minorHAnsi" w:hAnsiTheme="minorHAnsi" w:cstheme="majorHAnsi"/>
              </w:rPr>
            </w:pPr>
            <w:r w:rsidRPr="00260781">
              <w:rPr>
                <w:rFonts w:asciiTheme="minorHAnsi" w:hAnsiTheme="minorHAnsi" w:cstheme="majorHAnsi"/>
              </w:rPr>
              <w:t xml:space="preserve">Nonfiction readers understand the text much better by stopping and explaining to themselves what they’ve read to make sure they understand. </w:t>
            </w:r>
          </w:p>
        </w:tc>
      </w:tr>
      <w:tr w:rsidR="00CB6F66" w:rsidRPr="00260781" w:rsidTr="00052EB5">
        <w:trPr>
          <w:trHeight w:val="474"/>
        </w:trPr>
        <w:tc>
          <w:tcPr>
            <w:tcW w:w="2162" w:type="dxa"/>
            <w:tcBorders>
              <w:top w:val="nil"/>
              <w:left w:val="nil"/>
              <w:bottom w:val="nil"/>
              <w:right w:val="nil"/>
            </w:tcBorders>
          </w:tcPr>
          <w:p w:rsidR="00CB6F66" w:rsidRPr="00260781" w:rsidRDefault="00CB6F66" w:rsidP="00052EB5">
            <w:pPr>
              <w:spacing w:after="0"/>
              <w:rPr>
                <w:rFonts w:asciiTheme="minorHAnsi" w:hAnsiTheme="minorHAnsi" w:cstheme="majorHAnsi"/>
                <w:b/>
              </w:rPr>
            </w:pPr>
            <w:r w:rsidRPr="00260781">
              <w:rPr>
                <w:rFonts w:asciiTheme="minorHAnsi" w:hAnsiTheme="minorHAnsi" w:cstheme="majorHAnsi"/>
                <w:b/>
              </w:rPr>
              <w:t>Catchy Phrase:</w:t>
            </w:r>
          </w:p>
        </w:tc>
        <w:tc>
          <w:tcPr>
            <w:tcW w:w="8368" w:type="dxa"/>
            <w:tcBorders>
              <w:top w:val="single" w:sz="12" w:space="0" w:color="auto"/>
              <w:left w:val="nil"/>
              <w:bottom w:val="single" w:sz="12" w:space="0" w:color="auto"/>
              <w:right w:val="nil"/>
            </w:tcBorders>
          </w:tcPr>
          <w:p w:rsidR="00CB6F66" w:rsidRPr="00260781" w:rsidRDefault="00CB6F66" w:rsidP="00052EB5">
            <w:pPr>
              <w:spacing w:after="0"/>
              <w:rPr>
                <w:rFonts w:asciiTheme="minorHAnsi" w:hAnsiTheme="minorHAnsi" w:cstheme="majorHAnsi"/>
              </w:rPr>
            </w:pPr>
            <w:r w:rsidRPr="00260781">
              <w:rPr>
                <w:rFonts w:asciiTheme="minorHAnsi" w:hAnsiTheme="minorHAnsi" w:cstheme="majorHAnsi"/>
              </w:rPr>
              <w:t>Read, pause and explain!</w:t>
            </w:r>
          </w:p>
        </w:tc>
      </w:tr>
      <w:tr w:rsidR="00CB6F66" w:rsidRPr="00260781" w:rsidTr="00052EB5">
        <w:trPr>
          <w:trHeight w:val="467"/>
        </w:trPr>
        <w:tc>
          <w:tcPr>
            <w:tcW w:w="2162" w:type="dxa"/>
            <w:tcBorders>
              <w:top w:val="nil"/>
              <w:left w:val="nil"/>
              <w:bottom w:val="nil"/>
              <w:right w:val="nil"/>
            </w:tcBorders>
          </w:tcPr>
          <w:p w:rsidR="00CB6F66" w:rsidRPr="00260781" w:rsidRDefault="00CB6F66" w:rsidP="00052EB5">
            <w:pPr>
              <w:spacing w:after="0"/>
              <w:rPr>
                <w:rFonts w:asciiTheme="minorHAnsi" w:hAnsiTheme="minorHAnsi" w:cstheme="majorHAnsi"/>
                <w:b/>
              </w:rPr>
            </w:pPr>
            <w:r w:rsidRPr="00260781">
              <w:rPr>
                <w:rFonts w:asciiTheme="minorHAnsi" w:hAnsiTheme="minorHAnsi" w:cstheme="majorHAnsi"/>
                <w:b/>
              </w:rPr>
              <w:t>Text:</w:t>
            </w:r>
          </w:p>
        </w:tc>
        <w:tc>
          <w:tcPr>
            <w:tcW w:w="8368" w:type="dxa"/>
            <w:tcBorders>
              <w:top w:val="single" w:sz="12" w:space="0" w:color="auto"/>
              <w:left w:val="nil"/>
              <w:bottom w:val="single" w:sz="12" w:space="0" w:color="auto"/>
              <w:right w:val="nil"/>
            </w:tcBorders>
          </w:tcPr>
          <w:p w:rsidR="00CB6F66" w:rsidRPr="00260781" w:rsidRDefault="00CB6F66" w:rsidP="00052EB5">
            <w:pPr>
              <w:tabs>
                <w:tab w:val="left" w:pos="2670"/>
              </w:tabs>
              <w:spacing w:after="0"/>
              <w:rPr>
                <w:rFonts w:asciiTheme="minorHAnsi" w:hAnsiTheme="minorHAnsi" w:cstheme="majorHAnsi"/>
              </w:rPr>
            </w:pPr>
            <w:r w:rsidRPr="00260781">
              <w:rPr>
                <w:rFonts w:asciiTheme="minorHAnsi" w:hAnsiTheme="minorHAnsi" w:cstheme="majorHAnsi"/>
              </w:rPr>
              <w:t>Any nonfiction text</w:t>
            </w:r>
          </w:p>
        </w:tc>
      </w:tr>
      <w:tr w:rsidR="00CB6F66" w:rsidRPr="00260781" w:rsidTr="00052EB5">
        <w:trPr>
          <w:trHeight w:val="467"/>
        </w:trPr>
        <w:tc>
          <w:tcPr>
            <w:tcW w:w="2162" w:type="dxa"/>
            <w:tcBorders>
              <w:top w:val="nil"/>
              <w:left w:val="nil"/>
              <w:bottom w:val="nil"/>
              <w:right w:val="nil"/>
            </w:tcBorders>
          </w:tcPr>
          <w:p w:rsidR="00CB6F66" w:rsidRPr="00260781" w:rsidRDefault="00CB6F66" w:rsidP="00052EB5">
            <w:pPr>
              <w:spacing w:after="0"/>
              <w:rPr>
                <w:rFonts w:asciiTheme="minorHAnsi" w:hAnsiTheme="minorHAnsi" w:cstheme="majorHAnsi"/>
                <w:b/>
              </w:rPr>
            </w:pPr>
            <w:proofErr w:type="gramStart"/>
            <w:r w:rsidRPr="00260781">
              <w:rPr>
                <w:rFonts w:asciiTheme="minorHAnsi" w:hAnsiTheme="minorHAnsi" w:cstheme="majorHAnsi"/>
                <w:b/>
              </w:rPr>
              <w:t>Chart(</w:t>
            </w:r>
            <w:proofErr w:type="gramEnd"/>
            <w:r w:rsidRPr="00260781">
              <w:rPr>
                <w:rFonts w:asciiTheme="minorHAnsi" w:hAnsiTheme="minorHAnsi" w:cstheme="majorHAnsi"/>
                <w:b/>
              </w:rPr>
              <w:t>?):</w:t>
            </w:r>
          </w:p>
        </w:tc>
        <w:tc>
          <w:tcPr>
            <w:tcW w:w="8368" w:type="dxa"/>
            <w:tcBorders>
              <w:top w:val="single" w:sz="12" w:space="0" w:color="auto"/>
              <w:left w:val="nil"/>
              <w:bottom w:val="single" w:sz="12" w:space="0" w:color="auto"/>
              <w:right w:val="nil"/>
            </w:tcBorders>
          </w:tcPr>
          <w:p w:rsidR="00CB6F66" w:rsidRPr="00260781" w:rsidRDefault="00CB6F66" w:rsidP="00052EB5">
            <w:pPr>
              <w:spacing w:after="0"/>
              <w:rPr>
                <w:rFonts w:asciiTheme="minorHAnsi" w:hAnsiTheme="minorHAnsi" w:cstheme="majorHAnsi"/>
              </w:rPr>
            </w:pPr>
          </w:p>
        </w:tc>
      </w:tr>
      <w:tr w:rsidR="00CB6F66" w:rsidRPr="00260781" w:rsidTr="00052EB5">
        <w:trPr>
          <w:trHeight w:val="1660"/>
        </w:trPr>
        <w:tc>
          <w:tcPr>
            <w:tcW w:w="2162" w:type="dxa"/>
            <w:tcBorders>
              <w:top w:val="nil"/>
              <w:left w:val="nil"/>
              <w:bottom w:val="nil"/>
              <w:right w:val="nil"/>
            </w:tcBorders>
          </w:tcPr>
          <w:p w:rsidR="00CB6F66" w:rsidRPr="00260781" w:rsidRDefault="00CB6F66" w:rsidP="00052EB5">
            <w:pPr>
              <w:spacing w:after="0"/>
              <w:rPr>
                <w:rFonts w:asciiTheme="minorHAnsi" w:hAnsiTheme="minorHAnsi" w:cstheme="majorHAnsi"/>
                <w:b/>
              </w:rPr>
            </w:pPr>
            <w:r w:rsidRPr="00260781">
              <w:rPr>
                <w:rFonts w:asciiTheme="minorHAnsi" w:hAnsiTheme="minorHAnsi" w:cstheme="majorHAnsi"/>
                <w:b/>
              </w:rPr>
              <w:t>Standard:</w:t>
            </w:r>
          </w:p>
        </w:tc>
        <w:tc>
          <w:tcPr>
            <w:tcW w:w="8368" w:type="dxa"/>
            <w:tcBorders>
              <w:top w:val="single" w:sz="12" w:space="0" w:color="auto"/>
              <w:left w:val="nil"/>
              <w:bottom w:val="single" w:sz="12" w:space="0" w:color="auto"/>
              <w:right w:val="nil"/>
            </w:tcBorders>
          </w:tcPr>
          <w:p w:rsidR="00CB6F66" w:rsidRPr="00260781" w:rsidRDefault="00CB6F66" w:rsidP="00052EB5">
            <w:pPr>
              <w:tabs>
                <w:tab w:val="left" w:pos="1440"/>
              </w:tabs>
              <w:spacing w:before="120" w:after="0"/>
              <w:ind w:right="446"/>
              <w:contextualSpacing/>
              <w:rPr>
                <w:rFonts w:asciiTheme="minorHAnsi" w:hAnsiTheme="minorHAnsi" w:cstheme="majorHAnsi"/>
              </w:rPr>
            </w:pPr>
            <w:proofErr w:type="gramStart"/>
            <w:r w:rsidRPr="00260781">
              <w:rPr>
                <w:rFonts w:asciiTheme="minorHAnsi" w:hAnsiTheme="minorHAnsi" w:cstheme="majorHAnsi"/>
              </w:rPr>
              <w:t>2.RI.6</w:t>
            </w:r>
            <w:proofErr w:type="gramEnd"/>
            <w:r w:rsidRPr="00260781">
              <w:rPr>
                <w:rFonts w:asciiTheme="minorHAnsi" w:hAnsiTheme="minorHAnsi" w:cstheme="majorHAnsi"/>
              </w:rPr>
              <w:t xml:space="preserve">  Identify the main purpose of a text, including what the author wants to answer, explain, or describe.</w:t>
            </w:r>
          </w:p>
          <w:p w:rsidR="00CB6F66" w:rsidRPr="00260781" w:rsidRDefault="00CB6F66" w:rsidP="00052EB5">
            <w:pPr>
              <w:tabs>
                <w:tab w:val="left" w:pos="1440"/>
              </w:tabs>
              <w:spacing w:before="120" w:after="0"/>
              <w:ind w:right="446"/>
              <w:contextualSpacing/>
              <w:rPr>
                <w:rFonts w:asciiTheme="minorHAnsi" w:hAnsiTheme="minorHAnsi" w:cstheme="majorHAnsi"/>
              </w:rPr>
            </w:pPr>
            <w:proofErr w:type="gramStart"/>
            <w:r w:rsidRPr="00260781">
              <w:rPr>
                <w:rFonts w:asciiTheme="minorHAnsi" w:hAnsiTheme="minorHAnsi" w:cstheme="majorHAnsi"/>
              </w:rPr>
              <w:t>2.RI.8</w:t>
            </w:r>
            <w:proofErr w:type="gramEnd"/>
            <w:r w:rsidRPr="00260781">
              <w:rPr>
                <w:rFonts w:asciiTheme="minorHAnsi" w:hAnsiTheme="minorHAnsi" w:cstheme="majorHAnsi"/>
              </w:rPr>
              <w:t xml:space="preserve">  Describe how reasons support specific points the author makes in a text.  </w:t>
            </w:r>
          </w:p>
          <w:p w:rsidR="00CB6F66" w:rsidRPr="00260781" w:rsidRDefault="00CB6F66" w:rsidP="00052EB5">
            <w:pPr>
              <w:tabs>
                <w:tab w:val="left" w:pos="1440"/>
              </w:tabs>
              <w:spacing w:before="120" w:after="0"/>
              <w:ind w:right="446"/>
              <w:contextualSpacing/>
              <w:rPr>
                <w:rFonts w:asciiTheme="minorHAnsi" w:hAnsiTheme="minorHAnsi" w:cstheme="majorHAnsi"/>
              </w:rPr>
            </w:pPr>
            <w:proofErr w:type="gramStart"/>
            <w:r w:rsidRPr="00260781">
              <w:rPr>
                <w:rFonts w:asciiTheme="minorHAnsi" w:hAnsiTheme="minorHAnsi" w:cstheme="majorHAnsi"/>
              </w:rPr>
              <w:t>2.RI.10</w:t>
            </w:r>
            <w:proofErr w:type="gramEnd"/>
            <w:r w:rsidRPr="00260781">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tbl>
      <w:tblPr>
        <w:tblpPr w:leftFromText="180" w:rightFromText="180" w:vertAnchor="text" w:horzAnchor="margin" w:tblpX="198" w:tblpY="593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F28AC" w:rsidRPr="00260781" w:rsidTr="00AF28AC">
        <w:trPr>
          <w:trHeight w:val="1265"/>
        </w:trPr>
        <w:tc>
          <w:tcPr>
            <w:tcW w:w="10440" w:type="dxa"/>
            <w:vAlign w:val="center"/>
          </w:tcPr>
          <w:p w:rsidR="00AF28AC" w:rsidRPr="00260781" w:rsidRDefault="00AF28AC" w:rsidP="00052EB5">
            <w:pPr>
              <w:spacing w:after="0"/>
              <w:rPr>
                <w:rFonts w:asciiTheme="minorHAnsi" w:hAnsiTheme="minorHAnsi" w:cstheme="majorHAnsi"/>
              </w:rPr>
            </w:pPr>
            <w:r w:rsidRPr="00260781">
              <w:rPr>
                <w:rFonts w:asciiTheme="minorHAnsi" w:hAnsiTheme="minorHAnsi" w:cstheme="majorHAnsi"/>
                <w:b/>
              </w:rPr>
              <w:t>Mini Lesson:  (</w:t>
            </w:r>
            <w:r w:rsidRPr="00260781">
              <w:rPr>
                <w:rFonts w:asciiTheme="minorHAnsi" w:hAnsiTheme="minorHAnsi" w:cstheme="majorHAnsi"/>
              </w:rPr>
              <w:t>7-10 minutes total)</w:t>
            </w:r>
          </w:p>
          <w:p w:rsidR="00AF28AC" w:rsidRPr="00260781" w:rsidRDefault="00AF28AC" w:rsidP="00052EB5">
            <w:pPr>
              <w:spacing w:after="0"/>
              <w:rPr>
                <w:rFonts w:asciiTheme="minorHAnsi" w:hAnsiTheme="minorHAnsi" w:cstheme="majorHAnsi"/>
              </w:rPr>
            </w:pPr>
            <w:r w:rsidRPr="00260781">
              <w:rPr>
                <w:rFonts w:asciiTheme="minorHAnsi" w:hAnsiTheme="minorHAnsi" w:cstheme="majorHAnsi"/>
                <w:b/>
              </w:rPr>
              <w:t>Connection:</w:t>
            </w:r>
          </w:p>
          <w:p w:rsidR="00AF28AC" w:rsidRPr="00260781" w:rsidRDefault="00AF28AC" w:rsidP="00AF28AC">
            <w:pPr>
              <w:spacing w:after="0"/>
              <w:rPr>
                <w:rFonts w:asciiTheme="minorHAnsi" w:hAnsiTheme="minorHAnsi" w:cstheme="majorHAnsi"/>
              </w:rPr>
            </w:pPr>
            <w:r w:rsidRPr="00260781">
              <w:rPr>
                <w:rFonts w:asciiTheme="minorHAnsi" w:hAnsiTheme="minorHAnsi" w:cstheme="majorHAnsi"/>
              </w:rPr>
              <w:t xml:space="preserve">Readers, we have been practicing many strategies that help us be stronger readers.   Today I want to teach you that we need to come to our clubs ready to talk about what we read.  </w:t>
            </w:r>
          </w:p>
        </w:tc>
      </w:tr>
      <w:tr w:rsidR="00052EB5" w:rsidRPr="00260781" w:rsidTr="00052EB5">
        <w:trPr>
          <w:trHeight w:val="864"/>
        </w:trPr>
        <w:tc>
          <w:tcPr>
            <w:tcW w:w="10440" w:type="dxa"/>
          </w:tcPr>
          <w:p w:rsidR="00052EB5" w:rsidRPr="00260781" w:rsidRDefault="00052EB5" w:rsidP="00AF28AC">
            <w:pPr>
              <w:spacing w:after="0"/>
              <w:rPr>
                <w:rFonts w:asciiTheme="minorHAnsi" w:hAnsiTheme="minorHAnsi" w:cstheme="majorHAnsi"/>
              </w:rPr>
            </w:pPr>
            <w:r w:rsidRPr="00260781">
              <w:rPr>
                <w:rFonts w:asciiTheme="minorHAnsi" w:hAnsiTheme="minorHAnsi" w:cstheme="majorHAnsi"/>
                <w:b/>
              </w:rPr>
              <w:t xml:space="preserve">Teach:  </w:t>
            </w:r>
          </w:p>
          <w:p w:rsidR="00052EB5" w:rsidRPr="00260781" w:rsidRDefault="00052EB5" w:rsidP="00AF28AC">
            <w:pPr>
              <w:spacing w:after="0"/>
              <w:rPr>
                <w:rFonts w:asciiTheme="minorHAnsi" w:hAnsiTheme="minorHAnsi" w:cstheme="majorHAnsi"/>
              </w:rPr>
            </w:pPr>
            <w:r w:rsidRPr="00260781">
              <w:rPr>
                <w:rFonts w:asciiTheme="minorHAnsi" w:hAnsiTheme="minorHAnsi" w:cstheme="majorHAnsi"/>
              </w:rPr>
              <w:t xml:space="preserve">Nonfiction readers understand the text much better by stopping and explaining to themselves what they’ve read to make sure they understand.  We read, pause and explain to ourselves what we read.  I am going to model for you how to do this using the book _________ (nonfiction text chosen).  Listen as I read, pause and explain what I’ve read (Teacher turns to a page that was selected ahead of time and models reading a section, pausing and explaining what was read in own words).    Did you see what I just did?  I read a section, paused, and then explained it to myself because good nonfiction readers don’t just read information; they read, pause and explain what was read to </w:t>
            </w:r>
            <w:proofErr w:type="gramStart"/>
            <w:r w:rsidRPr="00260781">
              <w:rPr>
                <w:rFonts w:asciiTheme="minorHAnsi" w:hAnsiTheme="minorHAnsi" w:cstheme="majorHAnsi"/>
              </w:rPr>
              <w:t>themselves</w:t>
            </w:r>
            <w:proofErr w:type="gramEnd"/>
            <w:r w:rsidRPr="00260781">
              <w:rPr>
                <w:rFonts w:asciiTheme="minorHAnsi" w:hAnsiTheme="minorHAnsi" w:cstheme="majorHAnsi"/>
              </w:rPr>
              <w:t>.  We read, pause and explain what we read about our topic so that we will be re</w:t>
            </w:r>
            <w:r>
              <w:rPr>
                <w:rFonts w:asciiTheme="minorHAnsi" w:hAnsiTheme="minorHAnsi" w:cstheme="majorHAnsi"/>
              </w:rPr>
              <w:t>ady to share it with our clubs.</w:t>
            </w:r>
          </w:p>
          <w:p w:rsidR="00052EB5" w:rsidRPr="00260781" w:rsidRDefault="00052EB5" w:rsidP="00AF28AC">
            <w:pPr>
              <w:spacing w:after="0"/>
              <w:rPr>
                <w:rFonts w:asciiTheme="minorHAnsi" w:hAnsiTheme="minorHAnsi" w:cstheme="majorHAnsi"/>
              </w:rPr>
            </w:pPr>
            <w:r w:rsidRPr="00260781">
              <w:rPr>
                <w:rFonts w:asciiTheme="minorHAnsi" w:hAnsiTheme="minorHAnsi" w:cstheme="majorHAnsi"/>
              </w:rPr>
              <w:t xml:space="preserve">Watch me do it again.  (Teacher turns to a different page and models the process once again of reading a section, pausing, and explaining what was read in their own words)  I read a page, paused, and then explained it to myself because good nonfiction readers don’t just read </w:t>
            </w:r>
            <w:proofErr w:type="gramStart"/>
            <w:r w:rsidRPr="00260781">
              <w:rPr>
                <w:rFonts w:asciiTheme="minorHAnsi" w:hAnsiTheme="minorHAnsi" w:cstheme="majorHAnsi"/>
              </w:rPr>
              <w:t>information,</w:t>
            </w:r>
            <w:proofErr w:type="gramEnd"/>
            <w:r w:rsidRPr="00260781">
              <w:rPr>
                <w:rFonts w:asciiTheme="minorHAnsi" w:hAnsiTheme="minorHAnsi" w:cstheme="majorHAnsi"/>
              </w:rPr>
              <w:t xml:space="preserve"> we explain what we read to ourselves to make sure we understood.  When we read, pause and explain what we read we are prepared to share that learning with our clubs.    </w:t>
            </w:r>
          </w:p>
        </w:tc>
      </w:tr>
      <w:tr w:rsidR="00052EB5" w:rsidRPr="00260781" w:rsidTr="00052EB5">
        <w:trPr>
          <w:trHeight w:val="783"/>
        </w:trPr>
        <w:tc>
          <w:tcPr>
            <w:tcW w:w="10440" w:type="dxa"/>
          </w:tcPr>
          <w:p w:rsidR="00052EB5" w:rsidRPr="00260781" w:rsidRDefault="00052EB5" w:rsidP="00AF28AC">
            <w:pPr>
              <w:spacing w:after="0"/>
              <w:rPr>
                <w:rFonts w:asciiTheme="minorHAnsi" w:hAnsiTheme="minorHAnsi" w:cstheme="majorHAnsi"/>
                <w:b/>
              </w:rPr>
            </w:pPr>
            <w:r w:rsidRPr="00260781">
              <w:rPr>
                <w:rFonts w:asciiTheme="minorHAnsi" w:hAnsiTheme="minorHAnsi" w:cstheme="majorHAnsi"/>
                <w:b/>
              </w:rPr>
              <w:lastRenderedPageBreak/>
              <w:t xml:space="preserve">Active Involvement: </w:t>
            </w:r>
          </w:p>
          <w:p w:rsidR="00052EB5" w:rsidRPr="00260781" w:rsidRDefault="00052EB5" w:rsidP="00AF28AC">
            <w:pPr>
              <w:spacing w:after="0"/>
              <w:rPr>
                <w:rFonts w:asciiTheme="minorHAnsi" w:hAnsiTheme="minorHAnsi" w:cstheme="majorHAnsi"/>
              </w:rPr>
            </w:pPr>
            <w:r w:rsidRPr="00260781">
              <w:rPr>
                <w:rFonts w:asciiTheme="minorHAnsi" w:hAnsiTheme="minorHAnsi" w:cstheme="majorHAnsi"/>
              </w:rPr>
              <w:t>Now it’s your turn.  (Teacher turns to a different page and reads a passage)  I am going to give you some private think time to collect your thoughts before you share with your partner.  (Teacher waits 30 seconds)  I would like you to now turn to your elbow partner and explain what this section was about to your partner because good nonfiction readers don’t just read information they paus</w:t>
            </w:r>
            <w:r>
              <w:rPr>
                <w:rFonts w:asciiTheme="minorHAnsi" w:hAnsiTheme="minorHAnsi" w:cstheme="majorHAnsi"/>
              </w:rPr>
              <w:t xml:space="preserve">e and explain what they read.  </w:t>
            </w:r>
          </w:p>
          <w:p w:rsidR="00052EB5" w:rsidRPr="00260781" w:rsidRDefault="00052EB5" w:rsidP="00AF28AC">
            <w:pPr>
              <w:spacing w:after="0"/>
              <w:rPr>
                <w:rFonts w:asciiTheme="minorHAnsi" w:hAnsiTheme="minorHAnsi" w:cstheme="majorHAnsi"/>
              </w:rPr>
            </w:pPr>
            <w:r w:rsidRPr="00260781">
              <w:rPr>
                <w:rFonts w:asciiTheme="minorHAnsi" w:hAnsiTheme="minorHAnsi" w:cstheme="majorHAnsi"/>
              </w:rPr>
              <w:t>(Teacher can turn to yet another page and repeat the turn and ta</w:t>
            </w:r>
            <w:r>
              <w:rPr>
                <w:rFonts w:asciiTheme="minorHAnsi" w:hAnsiTheme="minorHAnsi" w:cstheme="majorHAnsi"/>
              </w:rPr>
              <w:t>lk if needed and time permits.)</w:t>
            </w:r>
          </w:p>
        </w:tc>
      </w:tr>
      <w:tr w:rsidR="00052EB5" w:rsidRPr="00260781" w:rsidTr="00052EB5">
        <w:trPr>
          <w:trHeight w:val="1725"/>
        </w:trPr>
        <w:tc>
          <w:tcPr>
            <w:tcW w:w="10440" w:type="dxa"/>
          </w:tcPr>
          <w:p w:rsidR="00052EB5" w:rsidRPr="00052EB5" w:rsidRDefault="00052EB5" w:rsidP="00AF28AC">
            <w:pPr>
              <w:spacing w:after="0"/>
              <w:rPr>
                <w:rFonts w:asciiTheme="minorHAnsi" w:hAnsiTheme="minorHAnsi" w:cstheme="majorHAnsi"/>
                <w:b/>
              </w:rPr>
            </w:pPr>
            <w:r>
              <w:rPr>
                <w:rFonts w:asciiTheme="minorHAnsi" w:hAnsiTheme="minorHAnsi" w:cstheme="majorHAnsi"/>
                <w:b/>
              </w:rPr>
              <w:t xml:space="preserve">Link: </w:t>
            </w:r>
          </w:p>
          <w:p w:rsidR="00052EB5" w:rsidRPr="00260781" w:rsidRDefault="00052EB5" w:rsidP="00AF28AC">
            <w:pPr>
              <w:spacing w:after="0"/>
              <w:rPr>
                <w:rFonts w:asciiTheme="minorHAnsi" w:hAnsiTheme="minorHAnsi" w:cstheme="majorHAnsi"/>
              </w:rPr>
            </w:pPr>
            <w:r w:rsidRPr="00260781">
              <w:rPr>
                <w:rFonts w:asciiTheme="minorHAnsi" w:hAnsiTheme="minorHAnsi" w:cstheme="majorHAnsi"/>
              </w:rPr>
              <w:t>Remember that today and every day when we read nonfiction we need to be able to explain what we have read.  We need to take the time to pause after a passage, set the book down, and explain it to ourselves because good nonfiction readers don’t just read information to one another</w:t>
            </w:r>
            <w:proofErr w:type="gramStart"/>
            <w:r w:rsidRPr="00260781">
              <w:rPr>
                <w:rFonts w:asciiTheme="minorHAnsi" w:hAnsiTheme="minorHAnsi" w:cstheme="majorHAnsi"/>
              </w:rPr>
              <w:t>;  we</w:t>
            </w:r>
            <w:proofErr w:type="gramEnd"/>
            <w:r w:rsidRPr="00260781">
              <w:rPr>
                <w:rFonts w:asciiTheme="minorHAnsi" w:hAnsiTheme="minorHAnsi" w:cstheme="majorHAnsi"/>
              </w:rPr>
              <w:t xml:space="preserve"> read, pause and explain what we read.  </w:t>
            </w:r>
          </w:p>
        </w:tc>
      </w:tr>
      <w:tr w:rsidR="00052EB5" w:rsidRPr="00260781" w:rsidTr="00052EB5">
        <w:trPr>
          <w:trHeight w:val="1070"/>
        </w:trPr>
        <w:tc>
          <w:tcPr>
            <w:tcW w:w="10440" w:type="dxa"/>
          </w:tcPr>
          <w:p w:rsidR="00052EB5" w:rsidRPr="00260781" w:rsidRDefault="00052EB5" w:rsidP="00052EB5">
            <w:pPr>
              <w:rPr>
                <w:rFonts w:asciiTheme="minorHAnsi" w:hAnsiTheme="minorHAnsi" w:cstheme="majorHAnsi"/>
                <w:b/>
              </w:rPr>
            </w:pPr>
            <w:r w:rsidRPr="00260781">
              <w:rPr>
                <w:rFonts w:asciiTheme="minorHAnsi" w:hAnsiTheme="minorHAnsi" w:cstheme="majorHAnsi"/>
                <w:b/>
              </w:rPr>
              <w:t>Mid-Workshop Teaching Point:</w:t>
            </w:r>
          </w:p>
        </w:tc>
      </w:tr>
      <w:tr w:rsidR="00052EB5" w:rsidRPr="00260781" w:rsidTr="00052EB5">
        <w:trPr>
          <w:trHeight w:val="918"/>
        </w:trPr>
        <w:tc>
          <w:tcPr>
            <w:tcW w:w="10440" w:type="dxa"/>
          </w:tcPr>
          <w:p w:rsidR="00052EB5" w:rsidRPr="00260781" w:rsidRDefault="00052EB5" w:rsidP="00052EB5">
            <w:pPr>
              <w:rPr>
                <w:rFonts w:asciiTheme="minorHAnsi" w:hAnsiTheme="minorHAnsi" w:cstheme="majorHAnsi"/>
                <w:b/>
              </w:rPr>
            </w:pPr>
            <w:r w:rsidRPr="00260781">
              <w:rPr>
                <w:rFonts w:asciiTheme="minorHAnsi" w:hAnsiTheme="minorHAnsi" w:cstheme="majorHAnsi"/>
                <w:b/>
              </w:rPr>
              <w:t>Share:</w:t>
            </w:r>
          </w:p>
          <w:p w:rsidR="00052EB5" w:rsidRPr="00260781" w:rsidRDefault="00052EB5" w:rsidP="00052EB5">
            <w:pPr>
              <w:rPr>
                <w:rFonts w:asciiTheme="minorHAnsi" w:hAnsiTheme="minorHAnsi" w:cstheme="majorHAnsi"/>
              </w:rPr>
            </w:pPr>
          </w:p>
        </w:tc>
      </w:tr>
    </w:tbl>
    <w:p w:rsidR="00052EB5" w:rsidRPr="00260781" w:rsidRDefault="00052EB5" w:rsidP="00052EB5">
      <w:pPr>
        <w:tabs>
          <w:tab w:val="left" w:pos="3090"/>
        </w:tabs>
        <w:spacing w:after="0"/>
        <w:rPr>
          <w:rFonts w:asciiTheme="majorHAnsi" w:hAnsiTheme="majorHAnsi" w:cstheme="majorHAnsi"/>
        </w:rPr>
      </w:pPr>
    </w:p>
    <w:p w:rsidR="00260781" w:rsidRDefault="00260781"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052EB5" w:rsidRDefault="00052EB5" w:rsidP="00810105">
      <w:pPr>
        <w:rPr>
          <w:rFonts w:asciiTheme="majorHAnsi" w:hAnsiTheme="majorHAnsi" w:cstheme="majorHAnsi"/>
        </w:rPr>
      </w:pPr>
    </w:p>
    <w:p w:rsidR="00AF28AC" w:rsidRDefault="00AF28AC" w:rsidP="00810105">
      <w:pPr>
        <w:rPr>
          <w:rFonts w:asciiTheme="majorHAnsi" w:hAnsiTheme="majorHAnsi" w:cstheme="majorHAnsi"/>
        </w:rPr>
      </w:pPr>
    </w:p>
    <w:p w:rsidR="00052EB5" w:rsidRPr="0052683C" w:rsidRDefault="00052EB5" w:rsidP="00810105">
      <w:pPr>
        <w:rPr>
          <w:rFonts w:asciiTheme="majorHAnsi" w:hAnsiTheme="majorHAnsi" w:cstheme="majorHAnsi"/>
        </w:rPr>
      </w:pPr>
    </w:p>
    <w:tbl>
      <w:tblPr>
        <w:tblW w:w="0" w:type="auto"/>
        <w:tblInd w:w="198" w:type="dxa"/>
        <w:tblLook w:val="00A0" w:firstRow="1" w:lastRow="0" w:firstColumn="1" w:lastColumn="0" w:noHBand="0" w:noVBand="0"/>
      </w:tblPr>
      <w:tblGrid>
        <w:gridCol w:w="10440"/>
      </w:tblGrid>
      <w:tr w:rsidR="00AF28AC" w:rsidRPr="0052683C" w:rsidTr="00AF28AC">
        <w:tc>
          <w:tcPr>
            <w:tcW w:w="10440" w:type="dxa"/>
          </w:tcPr>
          <w:p w:rsidR="00AF28AC" w:rsidRPr="00AF28AC" w:rsidRDefault="00AF28AC" w:rsidP="002B050B">
            <w:pPr>
              <w:pStyle w:val="Header"/>
              <w:jc w:val="center"/>
              <w:rPr>
                <w:rFonts w:asciiTheme="minorHAnsi" w:hAnsiTheme="minorHAnsi" w:cstheme="majorHAnsi"/>
                <w:b/>
                <w:sz w:val="40"/>
                <w:szCs w:val="40"/>
              </w:rPr>
            </w:pPr>
            <w:bookmarkStart w:id="6" w:name="lesson2"/>
            <w:bookmarkEnd w:id="6"/>
            <w:r w:rsidRPr="00AF28AC">
              <w:rPr>
                <w:rFonts w:asciiTheme="minorHAnsi" w:hAnsiTheme="minorHAnsi" w:cstheme="majorHAnsi"/>
                <w:b/>
                <w:sz w:val="40"/>
                <w:szCs w:val="40"/>
              </w:rPr>
              <w:t>Unit  6 Mini Lesson 2</w:t>
            </w:r>
          </w:p>
          <w:p w:rsidR="00AF28AC" w:rsidRPr="00AF28AC" w:rsidRDefault="00AF28AC" w:rsidP="00AF28AC">
            <w:pPr>
              <w:pStyle w:val="Header"/>
              <w:jc w:val="center"/>
              <w:rPr>
                <w:rFonts w:asciiTheme="minorHAnsi" w:hAnsiTheme="minorHAnsi" w:cstheme="majorHAnsi"/>
                <w:b/>
                <w:szCs w:val="20"/>
              </w:rPr>
            </w:pPr>
          </w:p>
        </w:tc>
      </w:tr>
    </w:tbl>
    <w:p w:rsidR="00810105" w:rsidRDefault="00810105" w:rsidP="00810105">
      <w:pPr>
        <w:pStyle w:val="Header"/>
        <w:tabs>
          <w:tab w:val="clear" w:pos="4320"/>
          <w:tab w:val="clear" w:pos="8640"/>
          <w:tab w:val="left" w:pos="3900"/>
        </w:tabs>
        <w:rPr>
          <w:rFonts w:asciiTheme="majorHAnsi" w:hAnsiTheme="majorHAnsi" w:cstheme="majorHAnsi"/>
          <w:b/>
          <w:sz w:val="6"/>
          <w:szCs w:val="20"/>
        </w:rPr>
      </w:pPr>
    </w:p>
    <w:p w:rsidR="00AF28AC" w:rsidRDefault="00AF28AC" w:rsidP="00810105">
      <w:pPr>
        <w:pStyle w:val="Header"/>
        <w:tabs>
          <w:tab w:val="clear" w:pos="4320"/>
          <w:tab w:val="clear" w:pos="8640"/>
          <w:tab w:val="left" w:pos="3900"/>
        </w:tabs>
        <w:rPr>
          <w:rFonts w:asciiTheme="majorHAnsi" w:hAnsiTheme="majorHAnsi" w:cstheme="majorHAnsi"/>
          <w:b/>
          <w:sz w:val="6"/>
          <w:szCs w:val="20"/>
        </w:rPr>
      </w:pPr>
    </w:p>
    <w:p w:rsidR="00AF28AC" w:rsidRDefault="00AF28AC" w:rsidP="00810105">
      <w:pPr>
        <w:pStyle w:val="Header"/>
        <w:tabs>
          <w:tab w:val="clear" w:pos="4320"/>
          <w:tab w:val="clear" w:pos="8640"/>
          <w:tab w:val="left" w:pos="3900"/>
        </w:tabs>
        <w:rPr>
          <w:rFonts w:asciiTheme="majorHAnsi" w:hAnsiTheme="majorHAnsi" w:cstheme="majorHAnsi"/>
          <w:b/>
          <w:sz w:val="6"/>
          <w:szCs w:val="20"/>
        </w:rPr>
      </w:pPr>
    </w:p>
    <w:p w:rsidR="00AF28AC" w:rsidRPr="00AF28AC" w:rsidRDefault="00AF28AC" w:rsidP="00810105">
      <w:pPr>
        <w:pStyle w:val="Header"/>
        <w:tabs>
          <w:tab w:val="clear" w:pos="4320"/>
          <w:tab w:val="clear" w:pos="8640"/>
          <w:tab w:val="left" w:pos="3900"/>
        </w:tabs>
        <w:rPr>
          <w:rFonts w:asciiTheme="majorHAnsi" w:hAnsiTheme="majorHAnsi" w:cstheme="majorHAnsi"/>
          <w:b/>
          <w:sz w:val="22"/>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280"/>
      </w:tblGrid>
      <w:tr w:rsidR="00810105" w:rsidRPr="0052683C" w:rsidTr="00AF28AC">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r w:rsidRPr="00AF28AC">
              <w:rPr>
                <w:rFonts w:asciiTheme="minorHAnsi" w:hAnsiTheme="minorHAnsi" w:cstheme="majorHAnsi"/>
                <w:b/>
              </w:rPr>
              <w:t>Unit of Study:</w:t>
            </w:r>
          </w:p>
        </w:tc>
        <w:tc>
          <w:tcPr>
            <w:tcW w:w="8280" w:type="dxa"/>
            <w:tcBorders>
              <w:top w:val="nil"/>
              <w:left w:val="nil"/>
              <w:bottom w:val="single" w:sz="12" w:space="0" w:color="auto"/>
              <w:right w:val="nil"/>
            </w:tcBorders>
          </w:tcPr>
          <w:p w:rsidR="00810105" w:rsidRPr="00AF28AC" w:rsidRDefault="00810105" w:rsidP="002B050B">
            <w:pPr>
              <w:rPr>
                <w:rFonts w:asciiTheme="minorHAnsi" w:hAnsiTheme="minorHAnsi" w:cstheme="majorHAnsi"/>
              </w:rPr>
            </w:pPr>
            <w:r w:rsidRPr="00AF28AC">
              <w:rPr>
                <w:rFonts w:asciiTheme="minorHAnsi" w:hAnsiTheme="minorHAnsi" w:cstheme="majorHAnsi"/>
              </w:rPr>
              <w:t>Nonfiction Reading Clubs</w:t>
            </w:r>
          </w:p>
        </w:tc>
      </w:tr>
      <w:tr w:rsidR="00810105" w:rsidRPr="0052683C" w:rsidTr="00AF28AC">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r w:rsidRPr="00AF28AC">
              <w:rPr>
                <w:rFonts w:asciiTheme="minorHAnsi" w:hAnsiTheme="minorHAnsi" w:cstheme="majorHAnsi"/>
                <w:b/>
              </w:rPr>
              <w:t>Goal:</w:t>
            </w:r>
          </w:p>
        </w:tc>
        <w:tc>
          <w:tcPr>
            <w:tcW w:w="8280" w:type="dxa"/>
            <w:tcBorders>
              <w:top w:val="single" w:sz="12" w:space="0" w:color="auto"/>
              <w:left w:val="nil"/>
              <w:bottom w:val="single" w:sz="12" w:space="0" w:color="auto"/>
              <w:right w:val="nil"/>
            </w:tcBorders>
          </w:tcPr>
          <w:p w:rsidR="00810105" w:rsidRPr="00AF28AC" w:rsidRDefault="00810105" w:rsidP="002B050B">
            <w:pPr>
              <w:rPr>
                <w:rFonts w:asciiTheme="minorHAnsi" w:hAnsiTheme="minorHAnsi" w:cstheme="majorHAnsi"/>
              </w:rPr>
            </w:pPr>
            <w:r w:rsidRPr="00AF28AC">
              <w:rPr>
                <w:rFonts w:asciiTheme="minorHAnsi" w:hAnsiTheme="minorHAnsi" w:cstheme="majorHAnsi"/>
              </w:rPr>
              <w:t>We Know How to Be Strong Nonfiction Readers, and Now We Can Do That with Our Club</w:t>
            </w:r>
          </w:p>
        </w:tc>
      </w:tr>
      <w:tr w:rsidR="00810105" w:rsidRPr="0052683C" w:rsidTr="00AF28AC">
        <w:trPr>
          <w:trHeight w:val="845"/>
        </w:trPr>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r w:rsidRPr="00AF28AC">
              <w:rPr>
                <w:rFonts w:asciiTheme="minorHAnsi" w:hAnsiTheme="minorHAnsi" w:cstheme="majorHAnsi"/>
                <w:b/>
              </w:rPr>
              <w:t>Teaching point (Kid language!):</w:t>
            </w:r>
          </w:p>
        </w:tc>
        <w:tc>
          <w:tcPr>
            <w:tcW w:w="8280" w:type="dxa"/>
            <w:tcBorders>
              <w:top w:val="single" w:sz="12" w:space="0" w:color="auto"/>
              <w:left w:val="nil"/>
              <w:bottom w:val="single" w:sz="12" w:space="0" w:color="auto"/>
              <w:right w:val="nil"/>
            </w:tcBorders>
          </w:tcPr>
          <w:p w:rsidR="00810105" w:rsidRPr="00AF28AC" w:rsidRDefault="00810105" w:rsidP="002B050B">
            <w:pPr>
              <w:rPr>
                <w:rFonts w:asciiTheme="minorHAnsi" w:hAnsiTheme="minorHAnsi" w:cstheme="majorHAnsi"/>
              </w:rPr>
            </w:pPr>
            <w:r w:rsidRPr="00AF28AC">
              <w:rPr>
                <w:rFonts w:asciiTheme="minorHAnsi" w:hAnsiTheme="minorHAnsi" w:cstheme="majorHAnsi"/>
              </w:rPr>
              <w:t xml:space="preserve">Nonfiction readers come to our club ready to talk about the main ideas in their book club by asking themselves who or what while reading. (pg. 113) </w:t>
            </w:r>
          </w:p>
        </w:tc>
      </w:tr>
      <w:tr w:rsidR="00810105" w:rsidRPr="0052683C" w:rsidTr="00AF28AC">
        <w:trPr>
          <w:trHeight w:val="513"/>
        </w:trPr>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r w:rsidRPr="00AF28AC">
              <w:rPr>
                <w:rFonts w:asciiTheme="minorHAnsi" w:hAnsiTheme="minorHAnsi" w:cstheme="majorHAnsi"/>
                <w:b/>
              </w:rPr>
              <w:t>Catchy Phrase:</w:t>
            </w:r>
          </w:p>
        </w:tc>
        <w:tc>
          <w:tcPr>
            <w:tcW w:w="8280" w:type="dxa"/>
            <w:tcBorders>
              <w:top w:val="single" w:sz="12" w:space="0" w:color="auto"/>
              <w:left w:val="nil"/>
              <w:bottom w:val="single" w:sz="12" w:space="0" w:color="auto"/>
              <w:right w:val="nil"/>
            </w:tcBorders>
          </w:tcPr>
          <w:p w:rsidR="00810105" w:rsidRPr="00AF28AC" w:rsidRDefault="00810105" w:rsidP="002B050B">
            <w:pPr>
              <w:rPr>
                <w:rFonts w:asciiTheme="minorHAnsi" w:hAnsiTheme="minorHAnsi" w:cstheme="majorHAnsi"/>
              </w:rPr>
            </w:pPr>
            <w:r w:rsidRPr="00AF28AC">
              <w:rPr>
                <w:rFonts w:asciiTheme="minorHAnsi" w:hAnsiTheme="minorHAnsi" w:cstheme="majorHAnsi"/>
              </w:rPr>
              <w:t xml:space="preserve">Stop and ask; who?  </w:t>
            </w:r>
            <w:proofErr w:type="gramStart"/>
            <w:r w:rsidRPr="00AF28AC">
              <w:rPr>
                <w:rFonts w:asciiTheme="minorHAnsi" w:hAnsiTheme="minorHAnsi" w:cstheme="majorHAnsi"/>
              </w:rPr>
              <w:t>what</w:t>
            </w:r>
            <w:proofErr w:type="gramEnd"/>
            <w:r w:rsidRPr="00AF28AC">
              <w:rPr>
                <w:rFonts w:asciiTheme="minorHAnsi" w:hAnsiTheme="minorHAnsi" w:cstheme="majorHAnsi"/>
              </w:rPr>
              <w:t>?</w:t>
            </w:r>
          </w:p>
        </w:tc>
      </w:tr>
      <w:tr w:rsidR="00810105" w:rsidRPr="0052683C" w:rsidTr="00AF28AC">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r w:rsidRPr="00AF28AC">
              <w:rPr>
                <w:rFonts w:asciiTheme="minorHAnsi" w:hAnsiTheme="minorHAnsi" w:cstheme="majorHAnsi"/>
                <w:b/>
              </w:rPr>
              <w:t>Text:</w:t>
            </w:r>
          </w:p>
        </w:tc>
        <w:tc>
          <w:tcPr>
            <w:tcW w:w="8280" w:type="dxa"/>
            <w:tcBorders>
              <w:top w:val="single" w:sz="12" w:space="0" w:color="auto"/>
              <w:left w:val="nil"/>
              <w:bottom w:val="single" w:sz="12" w:space="0" w:color="auto"/>
              <w:right w:val="nil"/>
            </w:tcBorders>
          </w:tcPr>
          <w:p w:rsidR="00810105" w:rsidRPr="00AF28AC" w:rsidRDefault="00810105" w:rsidP="002B050B">
            <w:pPr>
              <w:tabs>
                <w:tab w:val="left" w:pos="2670"/>
              </w:tabs>
              <w:rPr>
                <w:rFonts w:asciiTheme="minorHAnsi" w:hAnsiTheme="minorHAnsi" w:cstheme="majorHAnsi"/>
              </w:rPr>
            </w:pPr>
            <w:r w:rsidRPr="00AF28AC">
              <w:rPr>
                <w:rFonts w:asciiTheme="minorHAnsi" w:hAnsiTheme="minorHAnsi" w:cstheme="majorHAnsi"/>
              </w:rPr>
              <w:t>Any nonfiction text</w:t>
            </w:r>
          </w:p>
        </w:tc>
      </w:tr>
      <w:tr w:rsidR="00810105" w:rsidRPr="0052683C" w:rsidTr="00AF28AC">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proofErr w:type="gramStart"/>
            <w:r w:rsidRPr="00AF28AC">
              <w:rPr>
                <w:rFonts w:asciiTheme="minorHAnsi" w:hAnsiTheme="minorHAnsi" w:cstheme="majorHAnsi"/>
                <w:b/>
              </w:rPr>
              <w:t>Chart(</w:t>
            </w:r>
            <w:proofErr w:type="gramEnd"/>
            <w:r w:rsidRPr="00AF28AC">
              <w:rPr>
                <w:rFonts w:asciiTheme="minorHAnsi" w:hAnsiTheme="minorHAnsi" w:cstheme="majorHAnsi"/>
                <w:b/>
              </w:rPr>
              <w:t>?):</w:t>
            </w:r>
          </w:p>
        </w:tc>
        <w:tc>
          <w:tcPr>
            <w:tcW w:w="8280" w:type="dxa"/>
            <w:tcBorders>
              <w:top w:val="single" w:sz="12" w:space="0" w:color="auto"/>
              <w:left w:val="nil"/>
              <w:bottom w:val="single" w:sz="12" w:space="0" w:color="auto"/>
              <w:right w:val="nil"/>
            </w:tcBorders>
          </w:tcPr>
          <w:p w:rsidR="00810105" w:rsidRPr="00AF28AC" w:rsidRDefault="00810105" w:rsidP="002B050B">
            <w:pPr>
              <w:rPr>
                <w:rFonts w:asciiTheme="minorHAnsi" w:hAnsiTheme="minorHAnsi" w:cstheme="majorHAnsi"/>
              </w:rPr>
            </w:pPr>
          </w:p>
        </w:tc>
      </w:tr>
      <w:tr w:rsidR="00810105" w:rsidRPr="0052683C" w:rsidTr="00AF28AC">
        <w:tc>
          <w:tcPr>
            <w:tcW w:w="2160" w:type="dxa"/>
            <w:tcBorders>
              <w:top w:val="nil"/>
              <w:left w:val="nil"/>
              <w:bottom w:val="nil"/>
              <w:right w:val="nil"/>
            </w:tcBorders>
          </w:tcPr>
          <w:p w:rsidR="00810105" w:rsidRPr="00AF28AC" w:rsidRDefault="00810105" w:rsidP="00AF28AC">
            <w:pPr>
              <w:rPr>
                <w:rFonts w:asciiTheme="minorHAnsi" w:hAnsiTheme="minorHAnsi" w:cstheme="majorHAnsi"/>
                <w:b/>
              </w:rPr>
            </w:pPr>
            <w:r w:rsidRPr="00AF28AC">
              <w:rPr>
                <w:rFonts w:asciiTheme="minorHAnsi" w:hAnsiTheme="minorHAnsi" w:cstheme="majorHAnsi"/>
                <w:b/>
              </w:rPr>
              <w:t>Standard:</w:t>
            </w:r>
          </w:p>
        </w:tc>
        <w:tc>
          <w:tcPr>
            <w:tcW w:w="8280" w:type="dxa"/>
            <w:tcBorders>
              <w:top w:val="single" w:sz="12" w:space="0" w:color="auto"/>
              <w:left w:val="nil"/>
              <w:bottom w:val="single" w:sz="12" w:space="0" w:color="auto"/>
              <w:right w:val="nil"/>
            </w:tcBorders>
          </w:tcPr>
          <w:p w:rsidR="00810105" w:rsidRPr="00AF28AC" w:rsidRDefault="00810105" w:rsidP="002B050B">
            <w:pPr>
              <w:tabs>
                <w:tab w:val="left" w:pos="1440"/>
              </w:tabs>
              <w:spacing w:before="120"/>
              <w:ind w:right="446"/>
              <w:contextualSpacing/>
              <w:rPr>
                <w:rFonts w:asciiTheme="minorHAnsi" w:hAnsiTheme="minorHAnsi" w:cstheme="majorHAnsi"/>
              </w:rPr>
            </w:pPr>
            <w:proofErr w:type="gramStart"/>
            <w:r w:rsidRPr="00AF28AC">
              <w:rPr>
                <w:rFonts w:asciiTheme="minorHAnsi" w:hAnsiTheme="minorHAnsi" w:cstheme="majorHAnsi"/>
              </w:rPr>
              <w:t>2.RI.6</w:t>
            </w:r>
            <w:proofErr w:type="gramEnd"/>
            <w:r w:rsidRPr="00AF28AC">
              <w:rPr>
                <w:rFonts w:asciiTheme="minorHAnsi" w:hAnsiTheme="minorHAnsi" w:cstheme="majorHAnsi"/>
              </w:rPr>
              <w:t xml:space="preserve">  Identify the main purpose of a text, including what the author wants to answer, explain, or describe.</w:t>
            </w:r>
          </w:p>
          <w:p w:rsidR="00810105" w:rsidRPr="00AF28AC" w:rsidRDefault="00810105" w:rsidP="002B050B">
            <w:pPr>
              <w:tabs>
                <w:tab w:val="left" w:pos="1440"/>
              </w:tabs>
              <w:spacing w:before="120"/>
              <w:ind w:right="446"/>
              <w:contextualSpacing/>
              <w:rPr>
                <w:rFonts w:asciiTheme="minorHAnsi" w:hAnsiTheme="minorHAnsi" w:cstheme="majorHAnsi"/>
              </w:rPr>
            </w:pPr>
            <w:proofErr w:type="gramStart"/>
            <w:r w:rsidRPr="00AF28AC">
              <w:rPr>
                <w:rFonts w:asciiTheme="minorHAnsi" w:hAnsiTheme="minorHAnsi" w:cstheme="majorHAnsi"/>
              </w:rPr>
              <w:t>2.RI.8</w:t>
            </w:r>
            <w:proofErr w:type="gramEnd"/>
            <w:r w:rsidRPr="00AF28AC">
              <w:rPr>
                <w:rFonts w:asciiTheme="minorHAnsi" w:hAnsiTheme="minorHAnsi" w:cstheme="majorHAnsi"/>
              </w:rPr>
              <w:t xml:space="preserve">  Describe how reasons support specific points the author makes in a text.  </w:t>
            </w:r>
          </w:p>
          <w:p w:rsidR="00810105" w:rsidRPr="00AF28AC" w:rsidRDefault="00810105" w:rsidP="002B050B">
            <w:pPr>
              <w:tabs>
                <w:tab w:val="left" w:pos="1440"/>
              </w:tabs>
              <w:spacing w:before="120"/>
              <w:ind w:right="446"/>
              <w:contextualSpacing/>
              <w:rPr>
                <w:rFonts w:asciiTheme="minorHAnsi" w:hAnsiTheme="minorHAnsi" w:cstheme="majorHAnsi"/>
              </w:rPr>
            </w:pPr>
            <w:proofErr w:type="gramStart"/>
            <w:r w:rsidRPr="00AF28AC">
              <w:rPr>
                <w:rFonts w:asciiTheme="minorHAnsi" w:hAnsiTheme="minorHAnsi" w:cstheme="majorHAnsi"/>
              </w:rPr>
              <w:t>2.RI.10</w:t>
            </w:r>
            <w:proofErr w:type="gramEnd"/>
            <w:r w:rsidRPr="00AF28AC">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p w:rsidR="00810105" w:rsidRPr="0052683C" w:rsidRDefault="00810105" w:rsidP="00810105">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AF28AC" w:rsidRPr="00AF28AC" w:rsidTr="00AF28AC">
        <w:trPr>
          <w:trHeight w:val="1574"/>
        </w:trPr>
        <w:tc>
          <w:tcPr>
            <w:tcW w:w="11016" w:type="dxa"/>
            <w:vAlign w:val="center"/>
          </w:tcPr>
          <w:p w:rsidR="00AF28AC" w:rsidRPr="00AF28AC" w:rsidRDefault="00AF28AC" w:rsidP="00AF28AC">
            <w:pPr>
              <w:spacing w:after="0"/>
              <w:rPr>
                <w:rFonts w:asciiTheme="minorHAnsi" w:hAnsiTheme="minorHAnsi" w:cstheme="majorHAnsi"/>
              </w:rPr>
            </w:pPr>
            <w:r w:rsidRPr="00AF28AC">
              <w:rPr>
                <w:rFonts w:asciiTheme="minorHAnsi" w:hAnsiTheme="minorHAnsi" w:cstheme="majorHAnsi"/>
                <w:b/>
              </w:rPr>
              <w:t>Mini Lesson:  (</w:t>
            </w:r>
            <w:r w:rsidRPr="00AF28AC">
              <w:rPr>
                <w:rFonts w:asciiTheme="minorHAnsi" w:hAnsiTheme="minorHAnsi" w:cstheme="majorHAnsi"/>
              </w:rPr>
              <w:t>7-10 minutes total)</w:t>
            </w:r>
          </w:p>
          <w:p w:rsidR="00AF28AC" w:rsidRPr="00AF28AC" w:rsidRDefault="00AF28AC" w:rsidP="00AF28AC">
            <w:pPr>
              <w:spacing w:after="0"/>
              <w:rPr>
                <w:rFonts w:asciiTheme="minorHAnsi" w:hAnsiTheme="minorHAnsi" w:cstheme="majorHAnsi"/>
              </w:rPr>
            </w:pPr>
            <w:r w:rsidRPr="00AF28AC">
              <w:rPr>
                <w:rFonts w:asciiTheme="minorHAnsi" w:hAnsiTheme="minorHAnsi" w:cstheme="majorHAnsi"/>
                <w:b/>
              </w:rPr>
              <w:t>Connection:</w:t>
            </w:r>
          </w:p>
          <w:p w:rsidR="00AF28AC" w:rsidRDefault="00AF28AC" w:rsidP="00AF28AC">
            <w:pPr>
              <w:spacing w:after="0"/>
              <w:rPr>
                <w:rFonts w:asciiTheme="minorHAnsi" w:hAnsiTheme="minorHAnsi" w:cstheme="majorHAnsi"/>
              </w:rPr>
            </w:pPr>
            <w:r w:rsidRPr="00AF28AC">
              <w:rPr>
                <w:rFonts w:asciiTheme="minorHAnsi" w:hAnsiTheme="minorHAnsi" w:cstheme="majorHAnsi"/>
              </w:rPr>
              <w:t>Yesterday we really listened to the text to be prepared to talk about our topic with our clubs.  Today I want to teach you that we need to come to our book club ready to talk about th</w:t>
            </w:r>
            <w:r>
              <w:rPr>
                <w:rFonts w:asciiTheme="minorHAnsi" w:hAnsiTheme="minorHAnsi" w:cstheme="majorHAnsi"/>
              </w:rPr>
              <w:t>e main ideas about our topic.</w:t>
            </w:r>
          </w:p>
          <w:p w:rsidR="00AF28AC" w:rsidRPr="00AF28AC" w:rsidRDefault="00AF28AC" w:rsidP="00AF28AC">
            <w:pPr>
              <w:spacing w:after="0"/>
              <w:rPr>
                <w:rFonts w:asciiTheme="minorHAnsi" w:hAnsiTheme="minorHAnsi" w:cstheme="majorHAnsi"/>
              </w:rPr>
            </w:pPr>
          </w:p>
        </w:tc>
      </w:tr>
      <w:tr w:rsidR="00810105" w:rsidRPr="00AF28AC" w:rsidTr="00AF28AC">
        <w:trPr>
          <w:trHeight w:val="864"/>
        </w:trPr>
        <w:tc>
          <w:tcPr>
            <w:tcW w:w="11016" w:type="dxa"/>
          </w:tcPr>
          <w:p w:rsidR="00810105" w:rsidRPr="00AF28AC" w:rsidRDefault="00810105" w:rsidP="00AF28AC">
            <w:pPr>
              <w:spacing w:after="0"/>
              <w:rPr>
                <w:rFonts w:asciiTheme="minorHAnsi" w:hAnsiTheme="minorHAnsi" w:cstheme="majorHAnsi"/>
              </w:rPr>
            </w:pPr>
            <w:r w:rsidRPr="00AF28AC">
              <w:rPr>
                <w:rFonts w:asciiTheme="minorHAnsi" w:hAnsiTheme="minorHAnsi" w:cstheme="majorHAnsi"/>
                <w:b/>
              </w:rPr>
              <w:t xml:space="preserve">Teach: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When we read nonfiction we can figure out the main idea by noticing </w:t>
            </w:r>
            <w:proofErr w:type="gramStart"/>
            <w:r w:rsidRPr="00AF28AC">
              <w:rPr>
                <w:rFonts w:asciiTheme="minorHAnsi" w:hAnsiTheme="minorHAnsi" w:cstheme="majorHAnsi"/>
              </w:rPr>
              <w:t xml:space="preserve">the </w:t>
            </w:r>
            <w:r w:rsidRPr="00AF28AC">
              <w:rPr>
                <w:rFonts w:asciiTheme="minorHAnsi" w:hAnsiTheme="minorHAnsi" w:cstheme="majorHAnsi"/>
                <w:b/>
              </w:rPr>
              <w:t>who</w:t>
            </w:r>
            <w:proofErr w:type="gramEnd"/>
            <w:r w:rsidRPr="00AF28AC">
              <w:rPr>
                <w:rFonts w:asciiTheme="minorHAnsi" w:hAnsiTheme="minorHAnsi" w:cstheme="majorHAnsi"/>
              </w:rPr>
              <w:t xml:space="preserve"> and </w:t>
            </w:r>
            <w:r w:rsidRPr="00AF28AC">
              <w:rPr>
                <w:rFonts w:asciiTheme="minorHAnsi" w:hAnsiTheme="minorHAnsi" w:cstheme="majorHAnsi"/>
                <w:b/>
              </w:rPr>
              <w:t>what</w:t>
            </w:r>
            <w:r w:rsidRPr="00AF28AC">
              <w:rPr>
                <w:rFonts w:asciiTheme="minorHAnsi" w:hAnsiTheme="minorHAnsi" w:cstheme="majorHAnsi"/>
              </w:rPr>
              <w:t xml:space="preserve"> of the page or part. This helps us name the subject and the action as we read.  I can ask myself as I read “What is the relationship between the </w:t>
            </w:r>
            <w:proofErr w:type="gramStart"/>
            <w:r w:rsidRPr="00AF28AC">
              <w:rPr>
                <w:rFonts w:asciiTheme="minorHAnsi" w:hAnsiTheme="minorHAnsi" w:cstheme="majorHAnsi"/>
              </w:rPr>
              <w:t>who</w:t>
            </w:r>
            <w:proofErr w:type="gramEnd"/>
            <w:r w:rsidRPr="00AF28AC">
              <w:rPr>
                <w:rFonts w:asciiTheme="minorHAnsi" w:hAnsiTheme="minorHAnsi" w:cstheme="majorHAnsi"/>
              </w:rPr>
              <w:t xml:space="preserve"> and what of the page or part? </w:t>
            </w:r>
            <w:proofErr w:type="gramStart"/>
            <w:r w:rsidRPr="00AF28AC">
              <w:rPr>
                <w:rFonts w:asciiTheme="minorHAnsi" w:hAnsiTheme="minorHAnsi" w:cstheme="majorHAnsi"/>
              </w:rPr>
              <w:t>and</w:t>
            </w:r>
            <w:proofErr w:type="gramEnd"/>
            <w:r w:rsidRPr="00AF28AC">
              <w:rPr>
                <w:rFonts w:asciiTheme="minorHAnsi" w:hAnsiTheme="minorHAnsi" w:cstheme="majorHAnsi"/>
              </w:rPr>
              <w:t xml:space="preserve"> “What this means is ….”.   (Teacher turns to a page that she used yesterday and highlighted the main idea)  Yesterday I decided the main idea was ___________.  Today I am going to prepare more facts to get ready to share with my club.  (Teacher reads on from the main idea, puts the book down and summarizes in her own words.    Did you see what I just did?  I read a page, set the book down, and then explained it to myself because good nonfiction readers don’t just read information to one another.  We explain and discuss it.  </w:t>
            </w:r>
          </w:p>
          <w:p w:rsidR="00810105" w:rsidRPr="00AF28AC" w:rsidRDefault="00810105" w:rsidP="00AF28AC">
            <w:pPr>
              <w:spacing w:after="0"/>
              <w:rPr>
                <w:rFonts w:asciiTheme="minorHAnsi" w:hAnsiTheme="minorHAnsi" w:cstheme="majorHAnsi"/>
              </w:rPr>
            </w:pP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Watch me do it again.  (Teacher turns to a different page)  Yesterday I decided the main idea was ___________.   I am going to prepare more facts from this page to get ready to share with my club.  (Teacher reads on from the main idea, puts the book down and summarizes in her own words.    Did you see what I just did?  I read a page, set the book down, </w:t>
            </w:r>
            <w:r w:rsidRPr="00AF28AC">
              <w:rPr>
                <w:rFonts w:asciiTheme="minorHAnsi" w:hAnsiTheme="minorHAnsi" w:cstheme="majorHAnsi"/>
              </w:rPr>
              <w:lastRenderedPageBreak/>
              <w:t xml:space="preserve">and then explained it to myself because good nonfiction readers don’t just read information to one another.  We explain </w:t>
            </w:r>
            <w:r w:rsidR="00AF28AC">
              <w:rPr>
                <w:rFonts w:asciiTheme="minorHAnsi" w:hAnsiTheme="minorHAnsi" w:cstheme="majorHAnsi"/>
              </w:rPr>
              <w:t xml:space="preserve">and discuss it. </w:t>
            </w:r>
          </w:p>
        </w:tc>
      </w:tr>
      <w:tr w:rsidR="00810105" w:rsidRPr="00AF28AC" w:rsidTr="00AF28AC">
        <w:trPr>
          <w:trHeight w:val="783"/>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lastRenderedPageBreak/>
              <w:t xml:space="preserve">Active Involvement: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Now it’s your turn.  (Teacher turns to a different page and reads a passage)  I am going to give you some private think time to collect your thoughts before you share with your partner.  (Teacher waits 30 seconds)  I would like you to now turn to your carpet partner and explain the information I just read to your partner because good nonfiction readers don’t just read information to one another.  We explain and discuss it.  </w:t>
            </w:r>
          </w:p>
          <w:p w:rsidR="00810105" w:rsidRPr="00AF28AC" w:rsidRDefault="00810105" w:rsidP="00AF28AC">
            <w:pPr>
              <w:spacing w:after="0"/>
              <w:rPr>
                <w:rFonts w:asciiTheme="minorHAnsi" w:hAnsiTheme="minorHAnsi" w:cstheme="majorHAnsi"/>
              </w:rPr>
            </w:pP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(Teacher turns to yet another page and repeats the turn and talk.)</w:t>
            </w:r>
          </w:p>
          <w:p w:rsidR="00810105" w:rsidRPr="00AF28AC" w:rsidRDefault="00810105" w:rsidP="00AF28AC">
            <w:pPr>
              <w:spacing w:after="0"/>
              <w:rPr>
                <w:rFonts w:asciiTheme="minorHAnsi" w:hAnsiTheme="minorHAnsi" w:cstheme="majorHAnsi"/>
              </w:rPr>
            </w:pPr>
          </w:p>
        </w:tc>
      </w:tr>
      <w:tr w:rsidR="00810105" w:rsidRPr="00AF28AC" w:rsidTr="00AF28AC">
        <w:trPr>
          <w:trHeight w:val="837"/>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 xml:space="preserve">Link: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Remember that today and every day when we read nonfiction we need to be able to explain what we have read.  We need to take the time to pause after a passage, set the book down, and explain it to ourselves because good nonfiction readers don’t just read information to one another.  We explain and discuss it.  </w:t>
            </w:r>
          </w:p>
        </w:tc>
      </w:tr>
      <w:tr w:rsidR="00810105" w:rsidRPr="00AF28AC" w:rsidTr="00AF28AC">
        <w:trPr>
          <w:trHeight w:val="1070"/>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Mid-Workshop Teaching Point:</w:t>
            </w:r>
          </w:p>
          <w:p w:rsidR="00810105" w:rsidRPr="00AF28AC" w:rsidRDefault="00810105" w:rsidP="00AF28AC">
            <w:pPr>
              <w:spacing w:after="0"/>
              <w:rPr>
                <w:rFonts w:asciiTheme="minorHAnsi" w:hAnsiTheme="minorHAnsi" w:cstheme="majorHAnsi"/>
              </w:rPr>
            </w:pPr>
          </w:p>
        </w:tc>
      </w:tr>
      <w:tr w:rsidR="00810105" w:rsidRPr="00AF28AC" w:rsidTr="00AF28AC">
        <w:trPr>
          <w:trHeight w:val="918"/>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Share:</w:t>
            </w:r>
          </w:p>
          <w:p w:rsidR="00810105" w:rsidRPr="00AF28AC" w:rsidRDefault="00810105" w:rsidP="00AF28AC">
            <w:pPr>
              <w:spacing w:after="0"/>
              <w:rPr>
                <w:rFonts w:asciiTheme="minorHAnsi" w:hAnsiTheme="minorHAnsi" w:cstheme="majorHAnsi"/>
              </w:rPr>
            </w:pPr>
          </w:p>
        </w:tc>
      </w:tr>
    </w:tbl>
    <w:p w:rsidR="00CB6F66" w:rsidRDefault="00CB6F66" w:rsidP="00810105">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810105" w:rsidRPr="0052683C" w:rsidRDefault="00810105" w:rsidP="00810105">
      <w:pPr>
        <w:rPr>
          <w:rFonts w:asciiTheme="majorHAnsi" w:hAnsiTheme="majorHAnsi" w:cstheme="majorHAnsi"/>
        </w:rPr>
      </w:pPr>
    </w:p>
    <w:tbl>
      <w:tblPr>
        <w:tblW w:w="0" w:type="auto"/>
        <w:tblLook w:val="00A0" w:firstRow="1" w:lastRow="0" w:firstColumn="1" w:lastColumn="0" w:noHBand="0" w:noVBand="0"/>
      </w:tblPr>
      <w:tblGrid>
        <w:gridCol w:w="11016"/>
      </w:tblGrid>
      <w:tr w:rsidR="00AF28AC" w:rsidRPr="00AF28AC" w:rsidTr="00AF28AC">
        <w:tc>
          <w:tcPr>
            <w:tcW w:w="11016" w:type="dxa"/>
          </w:tcPr>
          <w:p w:rsidR="00AF28AC" w:rsidRPr="00AF28AC" w:rsidRDefault="00AF28AC" w:rsidP="002B050B">
            <w:pPr>
              <w:pStyle w:val="Header"/>
              <w:jc w:val="center"/>
              <w:rPr>
                <w:rFonts w:asciiTheme="minorHAnsi" w:hAnsiTheme="minorHAnsi" w:cstheme="majorHAnsi"/>
                <w:b/>
                <w:sz w:val="40"/>
                <w:szCs w:val="40"/>
              </w:rPr>
            </w:pPr>
            <w:bookmarkStart w:id="7" w:name="lesson3"/>
            <w:bookmarkEnd w:id="7"/>
            <w:r w:rsidRPr="00AF28AC">
              <w:rPr>
                <w:rFonts w:asciiTheme="minorHAnsi" w:hAnsiTheme="minorHAnsi" w:cstheme="majorHAnsi"/>
                <w:b/>
                <w:sz w:val="40"/>
                <w:szCs w:val="40"/>
              </w:rPr>
              <w:t>Unit  6 Mini Lesson 3</w:t>
            </w:r>
          </w:p>
          <w:p w:rsidR="00AF28AC" w:rsidRPr="00AF28AC" w:rsidRDefault="00AF28AC" w:rsidP="00AF28AC">
            <w:pPr>
              <w:pStyle w:val="Header"/>
              <w:jc w:val="center"/>
              <w:rPr>
                <w:rFonts w:asciiTheme="minorHAnsi" w:hAnsiTheme="minorHAnsi" w:cstheme="majorHAnsi"/>
                <w:b/>
                <w:szCs w:val="20"/>
              </w:rPr>
            </w:pPr>
          </w:p>
        </w:tc>
      </w:tr>
    </w:tbl>
    <w:p w:rsidR="00810105" w:rsidRPr="00AF28AC" w:rsidRDefault="00810105" w:rsidP="00810105">
      <w:pPr>
        <w:pStyle w:val="Header"/>
        <w:tabs>
          <w:tab w:val="clear" w:pos="4320"/>
          <w:tab w:val="clear" w:pos="8640"/>
          <w:tab w:val="left" w:pos="3900"/>
        </w:tabs>
        <w:rPr>
          <w:rFonts w:asciiTheme="minorHAnsi" w:hAnsiTheme="minorHAnsi" w:cstheme="maj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810105" w:rsidRPr="00AF28AC" w:rsidTr="00AF28AC">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Unit of Study:</w:t>
            </w:r>
          </w:p>
        </w:tc>
        <w:tc>
          <w:tcPr>
            <w:tcW w:w="8658" w:type="dxa"/>
            <w:tcBorders>
              <w:top w:val="nil"/>
              <w:left w:val="nil"/>
              <w:bottom w:val="single" w:sz="12" w:space="0" w:color="auto"/>
              <w:right w:val="nil"/>
            </w:tcBorders>
          </w:tcPr>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Nonfiction Reading Clubs</w:t>
            </w:r>
          </w:p>
        </w:tc>
      </w:tr>
      <w:tr w:rsidR="00810105" w:rsidRPr="00AF28AC" w:rsidTr="00AF28AC">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In nonfiction reading clubs we don’t only learn what the author says, we have our own ideas, too.</w:t>
            </w:r>
          </w:p>
        </w:tc>
      </w:tr>
      <w:tr w:rsidR="00810105" w:rsidRPr="00AF28AC" w:rsidTr="00AF28AC">
        <w:trPr>
          <w:trHeight w:val="845"/>
        </w:trPr>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810105" w:rsidRPr="00AF28AC" w:rsidRDefault="00810105" w:rsidP="00AF28AC">
            <w:pPr>
              <w:autoSpaceDE w:val="0"/>
              <w:autoSpaceDN w:val="0"/>
              <w:adjustRightInd w:val="0"/>
              <w:spacing w:after="0" w:line="240" w:lineRule="auto"/>
              <w:rPr>
                <w:rFonts w:asciiTheme="minorHAnsi" w:hAnsiTheme="minorHAnsi" w:cs="Calibri"/>
              </w:rPr>
            </w:pPr>
            <w:r w:rsidRPr="00AF28AC">
              <w:rPr>
                <w:rFonts w:asciiTheme="minorHAnsi" w:hAnsiTheme="minorHAnsi" w:cs="Calibri"/>
              </w:rPr>
              <w:t xml:space="preserve">Nonfiction readers </w:t>
            </w:r>
            <w:r w:rsidRPr="00AF28AC">
              <w:rPr>
                <w:rFonts w:asciiTheme="minorHAnsi" w:hAnsiTheme="minorHAnsi" w:cs="Palatino-Light"/>
              </w:rPr>
              <w:t>don’t just ‘read’ information to</w:t>
            </w:r>
          </w:p>
          <w:p w:rsidR="00810105" w:rsidRPr="00AF28AC" w:rsidRDefault="00810105" w:rsidP="00AF28AC">
            <w:pPr>
              <w:spacing w:after="0"/>
              <w:rPr>
                <w:rFonts w:asciiTheme="minorHAnsi" w:hAnsiTheme="minorHAnsi" w:cstheme="majorHAnsi"/>
              </w:rPr>
            </w:pPr>
            <w:proofErr w:type="gramStart"/>
            <w:r w:rsidRPr="00AF28AC">
              <w:rPr>
                <w:rFonts w:asciiTheme="minorHAnsi" w:hAnsiTheme="minorHAnsi" w:cs="Palatino-Light"/>
              </w:rPr>
              <w:t>one</w:t>
            </w:r>
            <w:proofErr w:type="gramEnd"/>
            <w:r w:rsidRPr="00AF28AC">
              <w:rPr>
                <w:rFonts w:asciiTheme="minorHAnsi" w:hAnsiTheme="minorHAnsi" w:cs="Palatino-Light"/>
              </w:rPr>
              <w:t xml:space="preserve"> another. We explain and discuss it by sharing our ideas.</w:t>
            </w:r>
          </w:p>
        </w:tc>
      </w:tr>
      <w:tr w:rsidR="00810105" w:rsidRPr="00AF28AC" w:rsidTr="00AF28AC">
        <w:trPr>
          <w:trHeight w:val="513"/>
        </w:trPr>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Pause and explain to yourself.</w:t>
            </w:r>
          </w:p>
        </w:tc>
      </w:tr>
      <w:tr w:rsidR="00810105" w:rsidRPr="00AF28AC" w:rsidTr="00AF28AC">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810105" w:rsidRPr="00AF28AC" w:rsidRDefault="00810105" w:rsidP="00AF28AC">
            <w:pPr>
              <w:tabs>
                <w:tab w:val="left" w:pos="2670"/>
              </w:tabs>
              <w:spacing w:after="0"/>
              <w:rPr>
                <w:rFonts w:asciiTheme="minorHAnsi" w:hAnsiTheme="minorHAnsi" w:cstheme="majorHAnsi"/>
              </w:rPr>
            </w:pPr>
            <w:r w:rsidRPr="00AF28AC">
              <w:rPr>
                <w:rFonts w:asciiTheme="minorHAnsi" w:hAnsiTheme="minorHAnsi" w:cstheme="majorHAnsi"/>
              </w:rPr>
              <w:t>Any nonfiction text</w:t>
            </w:r>
          </w:p>
        </w:tc>
      </w:tr>
      <w:tr w:rsidR="00810105" w:rsidRPr="00AF28AC" w:rsidTr="00AF28AC">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proofErr w:type="gramStart"/>
            <w:r w:rsidRPr="00AF28AC">
              <w:rPr>
                <w:rFonts w:asciiTheme="minorHAnsi" w:hAnsiTheme="minorHAnsi" w:cstheme="majorHAnsi"/>
                <w:b/>
              </w:rPr>
              <w:t>Chart(</w:t>
            </w:r>
            <w:proofErr w:type="gramEnd"/>
            <w:r w:rsidRPr="00AF28AC">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810105" w:rsidRPr="00AF28AC" w:rsidRDefault="00810105" w:rsidP="00AF28AC">
            <w:pPr>
              <w:spacing w:after="0"/>
              <w:rPr>
                <w:rFonts w:asciiTheme="minorHAnsi" w:hAnsiTheme="minorHAnsi" w:cstheme="majorHAnsi"/>
              </w:rPr>
            </w:pPr>
          </w:p>
        </w:tc>
      </w:tr>
      <w:tr w:rsidR="00810105" w:rsidRPr="00AF28AC" w:rsidTr="00AF28AC">
        <w:tc>
          <w:tcPr>
            <w:tcW w:w="2358" w:type="dxa"/>
            <w:tcBorders>
              <w:top w:val="nil"/>
              <w:left w:val="nil"/>
              <w:bottom w:val="nil"/>
              <w:right w:val="nil"/>
            </w:tcBorders>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810105" w:rsidRPr="00AF28AC" w:rsidRDefault="00810105" w:rsidP="00AF28AC">
            <w:pPr>
              <w:tabs>
                <w:tab w:val="left" w:pos="1440"/>
              </w:tabs>
              <w:spacing w:before="120" w:after="0"/>
              <w:ind w:right="446"/>
              <w:contextualSpacing/>
              <w:rPr>
                <w:rFonts w:asciiTheme="minorHAnsi" w:hAnsiTheme="minorHAnsi" w:cstheme="majorHAnsi"/>
              </w:rPr>
            </w:pPr>
            <w:proofErr w:type="gramStart"/>
            <w:r w:rsidRPr="00AF28AC">
              <w:rPr>
                <w:rFonts w:asciiTheme="minorHAnsi" w:hAnsiTheme="minorHAnsi" w:cstheme="majorHAnsi"/>
              </w:rPr>
              <w:t>2.RI.6</w:t>
            </w:r>
            <w:proofErr w:type="gramEnd"/>
            <w:r w:rsidRPr="00AF28AC">
              <w:rPr>
                <w:rFonts w:asciiTheme="minorHAnsi" w:hAnsiTheme="minorHAnsi" w:cstheme="majorHAnsi"/>
              </w:rPr>
              <w:t xml:space="preserve">  Identify the main purpose of a text, including what the author wants to answer, explain, or describe.</w:t>
            </w:r>
          </w:p>
          <w:p w:rsidR="00810105" w:rsidRPr="00AF28AC" w:rsidRDefault="00810105" w:rsidP="00AF28AC">
            <w:pPr>
              <w:tabs>
                <w:tab w:val="left" w:pos="1440"/>
              </w:tabs>
              <w:spacing w:before="120" w:after="0"/>
              <w:ind w:right="446"/>
              <w:contextualSpacing/>
              <w:rPr>
                <w:rFonts w:asciiTheme="minorHAnsi" w:hAnsiTheme="minorHAnsi" w:cstheme="majorHAnsi"/>
              </w:rPr>
            </w:pPr>
            <w:proofErr w:type="gramStart"/>
            <w:r w:rsidRPr="00AF28AC">
              <w:rPr>
                <w:rFonts w:asciiTheme="minorHAnsi" w:hAnsiTheme="minorHAnsi" w:cstheme="majorHAnsi"/>
              </w:rPr>
              <w:t>2.RI.8</w:t>
            </w:r>
            <w:proofErr w:type="gramEnd"/>
            <w:r w:rsidRPr="00AF28AC">
              <w:rPr>
                <w:rFonts w:asciiTheme="minorHAnsi" w:hAnsiTheme="minorHAnsi" w:cstheme="majorHAnsi"/>
              </w:rPr>
              <w:t xml:space="preserve">  Describe how reasons support specific points the author makes in a text.  </w:t>
            </w:r>
          </w:p>
          <w:p w:rsidR="00810105" w:rsidRPr="00AF28AC" w:rsidRDefault="00810105" w:rsidP="00AF28AC">
            <w:pPr>
              <w:tabs>
                <w:tab w:val="left" w:pos="1440"/>
              </w:tabs>
              <w:spacing w:before="120" w:after="0"/>
              <w:ind w:right="446"/>
              <w:contextualSpacing/>
              <w:rPr>
                <w:rFonts w:asciiTheme="minorHAnsi" w:hAnsiTheme="minorHAnsi" w:cstheme="majorHAnsi"/>
              </w:rPr>
            </w:pPr>
            <w:proofErr w:type="gramStart"/>
            <w:r w:rsidRPr="00AF28AC">
              <w:rPr>
                <w:rFonts w:asciiTheme="minorHAnsi" w:hAnsiTheme="minorHAnsi" w:cstheme="majorHAnsi"/>
              </w:rPr>
              <w:t>2.RI.10</w:t>
            </w:r>
            <w:proofErr w:type="gramEnd"/>
            <w:r w:rsidRPr="00AF28AC">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p w:rsidR="00810105" w:rsidRPr="0052683C" w:rsidRDefault="00810105" w:rsidP="00810105">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AF28AC" w:rsidRPr="00AF28AC" w:rsidTr="00AF28AC">
        <w:trPr>
          <w:trHeight w:val="2553"/>
        </w:trPr>
        <w:tc>
          <w:tcPr>
            <w:tcW w:w="11016" w:type="dxa"/>
          </w:tcPr>
          <w:p w:rsidR="00AF28AC" w:rsidRPr="00AF28AC" w:rsidRDefault="00AF28AC" w:rsidP="00AF28AC">
            <w:pPr>
              <w:spacing w:after="0"/>
              <w:rPr>
                <w:rFonts w:asciiTheme="minorHAnsi" w:hAnsiTheme="minorHAnsi" w:cstheme="majorHAnsi"/>
              </w:rPr>
            </w:pPr>
            <w:r w:rsidRPr="00AF28AC">
              <w:rPr>
                <w:rFonts w:asciiTheme="minorHAnsi" w:hAnsiTheme="minorHAnsi" w:cstheme="majorHAnsi"/>
                <w:b/>
              </w:rPr>
              <w:t>Mini Lesson:  (</w:t>
            </w:r>
            <w:r w:rsidRPr="00AF28AC">
              <w:rPr>
                <w:rFonts w:asciiTheme="minorHAnsi" w:hAnsiTheme="minorHAnsi" w:cstheme="majorHAnsi"/>
              </w:rPr>
              <w:t>7-10 minutes total)</w:t>
            </w:r>
          </w:p>
          <w:p w:rsidR="00AF28AC" w:rsidRPr="00AF28AC" w:rsidRDefault="00AF28AC" w:rsidP="00AF28AC">
            <w:pPr>
              <w:spacing w:after="0"/>
              <w:rPr>
                <w:rFonts w:asciiTheme="minorHAnsi" w:hAnsiTheme="minorHAnsi" w:cstheme="majorHAnsi"/>
              </w:rPr>
            </w:pPr>
            <w:r w:rsidRPr="00AF28AC">
              <w:rPr>
                <w:rFonts w:asciiTheme="minorHAnsi" w:hAnsiTheme="minorHAnsi" w:cstheme="majorHAnsi"/>
                <w:b/>
              </w:rPr>
              <w:t>Connection:</w:t>
            </w:r>
          </w:p>
          <w:p w:rsidR="00AF28AC" w:rsidRPr="00AF28AC" w:rsidRDefault="00AF28AC" w:rsidP="00AF28AC">
            <w:pPr>
              <w:spacing w:after="0"/>
              <w:rPr>
                <w:rFonts w:asciiTheme="minorHAnsi" w:hAnsiTheme="minorHAnsi" w:cstheme="majorHAnsi"/>
              </w:rPr>
            </w:pPr>
            <w:r w:rsidRPr="00AF28AC">
              <w:rPr>
                <w:rFonts w:asciiTheme="minorHAnsi" w:hAnsiTheme="minorHAnsi" w:cstheme="majorHAnsi"/>
              </w:rPr>
              <w:t xml:space="preserve">We have been practicing using an explaining voice as we read nonfiction books.  While we use an explaining voice we need to explain the information to share.  We will use our own words to explain what the book says.  Not only does it help us understand, but it helps us share the information when we don’t have the book.  </w:t>
            </w:r>
          </w:p>
          <w:p w:rsidR="00AF28AC" w:rsidRPr="00AF28AC" w:rsidRDefault="00AF28AC" w:rsidP="00AF28AC">
            <w:pPr>
              <w:spacing w:after="0"/>
              <w:rPr>
                <w:rFonts w:asciiTheme="minorHAnsi" w:hAnsiTheme="minorHAnsi" w:cstheme="majorHAnsi"/>
              </w:rPr>
            </w:pPr>
            <w:r w:rsidRPr="00AF28AC">
              <w:rPr>
                <w:rFonts w:asciiTheme="minorHAnsi" w:hAnsiTheme="minorHAnsi" w:cstheme="majorHAnsi"/>
              </w:rPr>
              <w:t xml:space="preserve"> </w:t>
            </w:r>
          </w:p>
          <w:p w:rsidR="00AF28AC" w:rsidRPr="00AF28AC" w:rsidRDefault="00AF28AC" w:rsidP="00AF28AC">
            <w:pPr>
              <w:spacing w:after="0"/>
              <w:rPr>
                <w:rFonts w:asciiTheme="minorHAnsi" w:hAnsiTheme="minorHAnsi" w:cstheme="majorHAnsi"/>
              </w:rPr>
            </w:pPr>
            <w:r w:rsidRPr="00AF28AC">
              <w:rPr>
                <w:rFonts w:asciiTheme="minorHAnsi" w:hAnsiTheme="minorHAnsi" w:cstheme="majorHAnsi"/>
              </w:rPr>
              <w:t xml:space="preserve">Yesterday we prepared main ideas to share with our group.  Today we will add information to explain those main ideas.  </w:t>
            </w:r>
          </w:p>
        </w:tc>
      </w:tr>
      <w:tr w:rsidR="00810105" w:rsidRPr="00AF28AC" w:rsidTr="00AF28AC">
        <w:trPr>
          <w:trHeight w:val="864"/>
        </w:trPr>
        <w:tc>
          <w:tcPr>
            <w:tcW w:w="11016" w:type="dxa"/>
          </w:tcPr>
          <w:p w:rsidR="00810105" w:rsidRPr="00AF28AC" w:rsidRDefault="00810105" w:rsidP="00AF28AC">
            <w:pPr>
              <w:spacing w:after="0"/>
              <w:rPr>
                <w:rFonts w:asciiTheme="minorHAnsi" w:hAnsiTheme="minorHAnsi" w:cstheme="majorHAnsi"/>
              </w:rPr>
            </w:pPr>
            <w:r w:rsidRPr="00AF28AC">
              <w:rPr>
                <w:rFonts w:asciiTheme="minorHAnsi" w:hAnsiTheme="minorHAnsi" w:cstheme="majorHAnsi"/>
                <w:b/>
              </w:rPr>
              <w:t xml:space="preserve">Teach: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Remember I read this book yesterday.  Today I am going to show you how I get ready to talk about the book.  (Teacher turns to a page that she used yesterday and highlighted the main idea)  Yesterday I decided the main idea was ___________.  Today I am going to prepare more facts to get ready to share with my club.  (Teacher reads on from the main idea, puts the book down and summarizes in her own words.    Did you see what I just did?  I read a page, set the book down, and then explained it to myself because good nonfiction readers don’t just read information to one another.  We explain and discuss it.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Watch me do it again.  (Teacher turns to a different page)  Yesterday I decided the main idea was ___________.   I am going to prepare more facts from this page to get ready to share with my club.  (Teacher reads on from the main idea, puts the book down and summarizes in her own words.    Did you see what I just did?  I read a page, set the book down, and then explained it to myself because good nonfiction readers don’t just read information to one another.  We explain and discuss it.  </w:t>
            </w:r>
          </w:p>
        </w:tc>
      </w:tr>
      <w:tr w:rsidR="00810105" w:rsidRPr="00AF28AC" w:rsidTr="00AF28AC">
        <w:trPr>
          <w:trHeight w:val="783"/>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lastRenderedPageBreak/>
              <w:t xml:space="preserve">Active Involvement: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Now it’s your turn.  (Teacher turns to a different page and reads a passage)  I am going to give you some private think time to collect your thoughts before you share with your partner.  (Teacher waits 30 seconds)  I would like you to now turn to your carpet partner and explain the information I just read to your partner because good nonfiction readers don’t just read information to one another.  We explain and discuss it.  </w:t>
            </w:r>
          </w:p>
          <w:p w:rsidR="00810105" w:rsidRDefault="00810105" w:rsidP="00AF28AC">
            <w:pPr>
              <w:spacing w:after="0"/>
              <w:rPr>
                <w:rFonts w:asciiTheme="minorHAnsi" w:hAnsiTheme="minorHAnsi" w:cstheme="majorHAnsi"/>
              </w:rPr>
            </w:pPr>
            <w:r w:rsidRPr="00AF28AC">
              <w:rPr>
                <w:rFonts w:asciiTheme="minorHAnsi" w:hAnsiTheme="minorHAnsi" w:cstheme="majorHAnsi"/>
              </w:rPr>
              <w:t>(Teacher turns to yet another page and repeats the turn and talk.)</w:t>
            </w:r>
          </w:p>
          <w:p w:rsidR="00AF28AC" w:rsidRPr="00AF28AC" w:rsidRDefault="00AF28AC" w:rsidP="00AF28AC">
            <w:pPr>
              <w:spacing w:after="0"/>
              <w:rPr>
                <w:rFonts w:asciiTheme="minorHAnsi" w:hAnsiTheme="minorHAnsi" w:cstheme="majorHAnsi"/>
              </w:rPr>
            </w:pPr>
          </w:p>
        </w:tc>
      </w:tr>
      <w:tr w:rsidR="00810105" w:rsidRPr="00AF28AC" w:rsidTr="00AF28AC">
        <w:trPr>
          <w:trHeight w:val="837"/>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 xml:space="preserve">Link: </w:t>
            </w:r>
          </w:p>
          <w:p w:rsidR="00810105" w:rsidRPr="00AF28AC" w:rsidRDefault="00810105" w:rsidP="00AF28AC">
            <w:pPr>
              <w:spacing w:after="0"/>
              <w:rPr>
                <w:rFonts w:asciiTheme="minorHAnsi" w:hAnsiTheme="minorHAnsi" w:cstheme="majorHAnsi"/>
              </w:rPr>
            </w:pPr>
            <w:r w:rsidRPr="00AF28AC">
              <w:rPr>
                <w:rFonts w:asciiTheme="minorHAnsi" w:hAnsiTheme="minorHAnsi" w:cstheme="majorHAnsi"/>
              </w:rPr>
              <w:t xml:space="preserve">Remember that today and every day when we read nonfiction we need to be able to explain what we have read.  We need to take the time to pause after a passage, set the book down, and explain it to ourselves because good nonfiction readers don’t just read information to one another.  We explain and discuss it.  </w:t>
            </w:r>
          </w:p>
          <w:p w:rsidR="00810105" w:rsidRPr="00AF28AC" w:rsidRDefault="00810105" w:rsidP="00AF28AC">
            <w:pPr>
              <w:spacing w:after="0"/>
              <w:rPr>
                <w:rFonts w:asciiTheme="minorHAnsi" w:hAnsiTheme="minorHAnsi" w:cstheme="majorHAnsi"/>
              </w:rPr>
            </w:pPr>
          </w:p>
        </w:tc>
      </w:tr>
      <w:tr w:rsidR="00810105" w:rsidRPr="00AF28AC" w:rsidTr="00AF28AC">
        <w:trPr>
          <w:trHeight w:val="1070"/>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Mid-Workshop Teaching Point:</w:t>
            </w:r>
          </w:p>
          <w:p w:rsidR="00810105" w:rsidRPr="00AF28AC" w:rsidRDefault="00810105" w:rsidP="00AF28AC">
            <w:pPr>
              <w:spacing w:after="0"/>
              <w:rPr>
                <w:rFonts w:asciiTheme="minorHAnsi" w:hAnsiTheme="minorHAnsi" w:cstheme="majorHAnsi"/>
              </w:rPr>
            </w:pPr>
          </w:p>
        </w:tc>
      </w:tr>
      <w:tr w:rsidR="00810105" w:rsidRPr="00AF28AC" w:rsidTr="00AF28AC">
        <w:trPr>
          <w:trHeight w:val="918"/>
        </w:trPr>
        <w:tc>
          <w:tcPr>
            <w:tcW w:w="11016" w:type="dxa"/>
          </w:tcPr>
          <w:p w:rsidR="00810105" w:rsidRPr="00AF28AC" w:rsidRDefault="00810105" w:rsidP="00AF28AC">
            <w:pPr>
              <w:spacing w:after="0"/>
              <w:rPr>
                <w:rFonts w:asciiTheme="minorHAnsi" w:hAnsiTheme="minorHAnsi" w:cstheme="majorHAnsi"/>
                <w:b/>
              </w:rPr>
            </w:pPr>
            <w:r w:rsidRPr="00AF28AC">
              <w:rPr>
                <w:rFonts w:asciiTheme="minorHAnsi" w:hAnsiTheme="minorHAnsi" w:cstheme="majorHAnsi"/>
                <w:b/>
              </w:rPr>
              <w:t>Share:</w:t>
            </w:r>
          </w:p>
          <w:p w:rsidR="00810105" w:rsidRPr="00AF28AC" w:rsidRDefault="00810105" w:rsidP="00AF28AC">
            <w:pPr>
              <w:spacing w:after="0"/>
              <w:rPr>
                <w:rFonts w:asciiTheme="minorHAnsi" w:hAnsiTheme="minorHAnsi" w:cstheme="majorHAnsi"/>
              </w:rPr>
            </w:pPr>
          </w:p>
        </w:tc>
      </w:tr>
    </w:tbl>
    <w:p w:rsidR="00CB6F66" w:rsidRDefault="00CB6F66" w:rsidP="00810105">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810105" w:rsidRPr="0052683C" w:rsidRDefault="00810105" w:rsidP="00810105">
      <w:pPr>
        <w:rPr>
          <w:rFonts w:asciiTheme="majorHAnsi" w:hAnsiTheme="majorHAnsi" w:cstheme="majorHAnsi"/>
        </w:rPr>
      </w:pPr>
    </w:p>
    <w:tbl>
      <w:tblPr>
        <w:tblW w:w="0" w:type="auto"/>
        <w:tblLook w:val="00A0" w:firstRow="1" w:lastRow="0" w:firstColumn="1" w:lastColumn="0" w:noHBand="0" w:noVBand="0"/>
      </w:tblPr>
      <w:tblGrid>
        <w:gridCol w:w="11016"/>
      </w:tblGrid>
      <w:tr w:rsidR="00D37C69" w:rsidRPr="00D37C69" w:rsidTr="00A270EB">
        <w:tc>
          <w:tcPr>
            <w:tcW w:w="11016" w:type="dxa"/>
          </w:tcPr>
          <w:p w:rsidR="00D37C69" w:rsidRPr="00D37C69" w:rsidRDefault="00D37C69" w:rsidP="00D37C69">
            <w:pPr>
              <w:pStyle w:val="Header"/>
              <w:jc w:val="center"/>
              <w:rPr>
                <w:rFonts w:asciiTheme="minorHAnsi" w:hAnsiTheme="minorHAnsi" w:cstheme="majorHAnsi"/>
                <w:b/>
                <w:sz w:val="40"/>
                <w:szCs w:val="40"/>
              </w:rPr>
            </w:pPr>
            <w:bookmarkStart w:id="8" w:name="lesson4"/>
            <w:bookmarkEnd w:id="8"/>
            <w:r w:rsidRPr="00D37C69">
              <w:rPr>
                <w:rFonts w:asciiTheme="minorHAnsi" w:hAnsiTheme="minorHAnsi" w:cstheme="majorHAnsi"/>
                <w:b/>
                <w:sz w:val="40"/>
                <w:szCs w:val="40"/>
              </w:rPr>
              <w:t>Unit  6 Mini Lesson 4</w:t>
            </w:r>
          </w:p>
        </w:tc>
      </w:tr>
    </w:tbl>
    <w:p w:rsidR="00810105" w:rsidRDefault="00810105" w:rsidP="00810105">
      <w:pPr>
        <w:pStyle w:val="Header"/>
        <w:tabs>
          <w:tab w:val="clear" w:pos="4320"/>
          <w:tab w:val="clear" w:pos="8640"/>
          <w:tab w:val="left" w:pos="3900"/>
        </w:tabs>
        <w:rPr>
          <w:rFonts w:asciiTheme="majorHAnsi" w:hAnsiTheme="majorHAnsi" w:cstheme="majorHAnsi"/>
          <w:b/>
          <w:sz w:val="6"/>
          <w:szCs w:val="20"/>
        </w:rPr>
      </w:pPr>
    </w:p>
    <w:p w:rsidR="00D37C69" w:rsidRPr="00D37C69" w:rsidRDefault="00D37C69" w:rsidP="00810105">
      <w:pPr>
        <w:pStyle w:val="Header"/>
        <w:tabs>
          <w:tab w:val="clear" w:pos="4320"/>
          <w:tab w:val="clear" w:pos="8640"/>
          <w:tab w:val="left" w:pos="3900"/>
        </w:tabs>
        <w:rPr>
          <w:rFonts w:asciiTheme="majorHAnsi" w:hAnsiTheme="majorHAnsi" w:cstheme="maj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810105" w:rsidRPr="0052683C" w:rsidTr="00D37C69">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Unit of Study:</w:t>
            </w:r>
          </w:p>
        </w:tc>
        <w:tc>
          <w:tcPr>
            <w:tcW w:w="8658" w:type="dxa"/>
            <w:tcBorders>
              <w:top w:val="nil"/>
              <w:left w:val="nil"/>
              <w:bottom w:val="single" w:sz="12" w:space="0" w:color="auto"/>
              <w:right w:val="nil"/>
            </w:tcBorders>
          </w:tcPr>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Nonfiction Reading Clubs</w:t>
            </w:r>
          </w:p>
        </w:tc>
      </w:tr>
      <w:tr w:rsidR="00810105" w:rsidRPr="0052683C" w:rsidTr="00D37C69">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In nonfiction reading clubs we don’t only learn what the author says, we have our own ideas, too.</w:t>
            </w:r>
          </w:p>
        </w:tc>
      </w:tr>
      <w:tr w:rsidR="00810105" w:rsidRPr="0052683C" w:rsidTr="00D37C69">
        <w:trPr>
          <w:trHeight w:val="845"/>
        </w:trPr>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810105" w:rsidRPr="00D37C69" w:rsidRDefault="00810105" w:rsidP="00D37C69">
            <w:pPr>
              <w:autoSpaceDE w:val="0"/>
              <w:autoSpaceDN w:val="0"/>
              <w:adjustRightInd w:val="0"/>
              <w:spacing w:after="0" w:line="240" w:lineRule="auto"/>
              <w:rPr>
                <w:rFonts w:asciiTheme="minorHAnsi" w:hAnsiTheme="minorHAnsi" w:cs="Palatino-Light"/>
              </w:rPr>
            </w:pPr>
            <w:r w:rsidRPr="00D37C69">
              <w:rPr>
                <w:rFonts w:asciiTheme="minorHAnsi" w:hAnsiTheme="minorHAnsi" w:cs="Calibri"/>
              </w:rPr>
              <w:t xml:space="preserve">Nonfiction </w:t>
            </w:r>
            <w:r w:rsidRPr="00D37C69">
              <w:rPr>
                <w:rFonts w:asciiTheme="minorHAnsi" w:hAnsiTheme="minorHAnsi" w:cs="Palatino-Light"/>
              </w:rPr>
              <w:t>readers take the</w:t>
            </w:r>
          </w:p>
          <w:p w:rsidR="00810105" w:rsidRPr="00D37C69" w:rsidRDefault="00810105" w:rsidP="00D37C69">
            <w:pPr>
              <w:spacing w:after="0"/>
              <w:rPr>
                <w:rFonts w:asciiTheme="minorHAnsi" w:hAnsiTheme="minorHAnsi" w:cstheme="majorHAnsi"/>
              </w:rPr>
            </w:pPr>
            <w:r w:rsidRPr="00D37C69">
              <w:rPr>
                <w:rFonts w:asciiTheme="minorHAnsi" w:hAnsiTheme="minorHAnsi" w:cs="Palatino-Light"/>
              </w:rPr>
              <w:t>sentences we’ve read and say what we learned by using one short statement</w:t>
            </w:r>
          </w:p>
        </w:tc>
      </w:tr>
      <w:tr w:rsidR="00810105" w:rsidRPr="0052683C" w:rsidTr="00D37C69">
        <w:trPr>
          <w:trHeight w:val="513"/>
        </w:trPr>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Pause and explain with one really good sentence</w:t>
            </w:r>
          </w:p>
        </w:tc>
      </w:tr>
      <w:tr w:rsidR="00810105" w:rsidRPr="0052683C" w:rsidTr="00D37C69">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810105" w:rsidRPr="00D37C69" w:rsidRDefault="00810105" w:rsidP="00D37C69">
            <w:pPr>
              <w:tabs>
                <w:tab w:val="left" w:pos="2670"/>
              </w:tabs>
              <w:spacing w:after="0"/>
              <w:rPr>
                <w:rFonts w:asciiTheme="minorHAnsi" w:hAnsiTheme="minorHAnsi" w:cstheme="majorHAnsi"/>
              </w:rPr>
            </w:pPr>
            <w:r w:rsidRPr="00D37C69">
              <w:rPr>
                <w:rFonts w:asciiTheme="minorHAnsi" w:hAnsiTheme="minorHAnsi" w:cstheme="majorHAnsi"/>
              </w:rPr>
              <w:t>Any nonfiction text</w:t>
            </w:r>
          </w:p>
        </w:tc>
      </w:tr>
      <w:tr w:rsidR="00810105" w:rsidRPr="0052683C" w:rsidTr="00D37C69">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proofErr w:type="gramStart"/>
            <w:r w:rsidRPr="00D37C69">
              <w:rPr>
                <w:rFonts w:asciiTheme="minorHAnsi" w:hAnsiTheme="minorHAnsi" w:cstheme="majorHAnsi"/>
                <w:b/>
              </w:rPr>
              <w:t>Chart(</w:t>
            </w:r>
            <w:proofErr w:type="gramEnd"/>
            <w:r w:rsidRPr="00D37C69">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810105" w:rsidRPr="00D37C69" w:rsidRDefault="00810105" w:rsidP="00D37C69">
            <w:pPr>
              <w:spacing w:after="0"/>
              <w:rPr>
                <w:rFonts w:asciiTheme="minorHAnsi" w:hAnsiTheme="minorHAnsi" w:cstheme="majorHAnsi"/>
              </w:rPr>
            </w:pPr>
          </w:p>
        </w:tc>
      </w:tr>
      <w:tr w:rsidR="00810105" w:rsidRPr="0052683C" w:rsidTr="00D37C69">
        <w:tc>
          <w:tcPr>
            <w:tcW w:w="2358" w:type="dxa"/>
            <w:tcBorders>
              <w:top w:val="nil"/>
              <w:left w:val="nil"/>
              <w:bottom w:val="nil"/>
              <w:right w:val="nil"/>
            </w:tcBorders>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810105" w:rsidRPr="00D37C69" w:rsidRDefault="00810105"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2.RI.6</w:t>
            </w:r>
            <w:proofErr w:type="gramEnd"/>
            <w:r w:rsidRPr="00D37C69">
              <w:rPr>
                <w:rFonts w:asciiTheme="minorHAnsi" w:hAnsiTheme="minorHAnsi" w:cstheme="majorHAnsi"/>
              </w:rPr>
              <w:t xml:space="preserve">  Identify the main purpose of a text, including what the author wants to answer, explain, or describe.</w:t>
            </w:r>
          </w:p>
          <w:p w:rsidR="00810105" w:rsidRPr="00D37C69" w:rsidRDefault="00810105"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2.RI.8</w:t>
            </w:r>
            <w:proofErr w:type="gramEnd"/>
            <w:r w:rsidRPr="00D37C69">
              <w:rPr>
                <w:rFonts w:asciiTheme="minorHAnsi" w:hAnsiTheme="minorHAnsi" w:cstheme="majorHAnsi"/>
              </w:rPr>
              <w:t xml:space="preserve">  Describe how reasons support specific points the author makes in a text.  </w:t>
            </w:r>
          </w:p>
          <w:p w:rsidR="00810105" w:rsidRPr="00D37C69" w:rsidRDefault="00810105"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2.RI.10</w:t>
            </w:r>
            <w:proofErr w:type="gramEnd"/>
            <w:r w:rsidRPr="00D37C69">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p w:rsidR="00810105" w:rsidRPr="0052683C" w:rsidRDefault="00810105" w:rsidP="00810105">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37C69" w:rsidRPr="00D37C69" w:rsidTr="00E21194">
        <w:trPr>
          <w:trHeight w:val="3118"/>
        </w:trPr>
        <w:tc>
          <w:tcPr>
            <w:tcW w:w="11016" w:type="dxa"/>
            <w:vAlign w:val="center"/>
          </w:tcPr>
          <w:p w:rsidR="00D37C69" w:rsidRPr="00D37C69" w:rsidRDefault="00D37C69" w:rsidP="00D37C69">
            <w:pPr>
              <w:spacing w:after="0"/>
              <w:rPr>
                <w:rFonts w:asciiTheme="minorHAnsi" w:hAnsiTheme="minorHAnsi" w:cstheme="majorHAnsi"/>
              </w:rPr>
            </w:pPr>
            <w:r w:rsidRPr="00D37C69">
              <w:rPr>
                <w:rFonts w:asciiTheme="minorHAnsi" w:hAnsiTheme="minorHAnsi" w:cstheme="majorHAnsi"/>
                <w:b/>
              </w:rPr>
              <w:t>Mini Lesson:  (</w:t>
            </w:r>
            <w:r w:rsidRPr="00D37C69">
              <w:rPr>
                <w:rFonts w:asciiTheme="minorHAnsi" w:hAnsiTheme="minorHAnsi" w:cstheme="majorHAnsi"/>
              </w:rPr>
              <w:t>7-10 minutes total)</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b/>
              </w:rPr>
              <w:t>Connection:</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 xml:space="preserve">We have been preparing to share by explaining to ourselves after we read sections of a book.  We know that we need to use our own words to explain what the author is teaching us.  </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 xml:space="preserve">Yesterday we added information to explain those main ideas.  We reviewed the main idea, by noticing </w:t>
            </w:r>
            <w:proofErr w:type="gramStart"/>
            <w:r w:rsidRPr="00D37C69">
              <w:rPr>
                <w:rFonts w:asciiTheme="minorHAnsi" w:hAnsiTheme="minorHAnsi" w:cstheme="majorHAnsi"/>
              </w:rPr>
              <w:t>the who</w:t>
            </w:r>
            <w:proofErr w:type="gramEnd"/>
            <w:r w:rsidRPr="00D37C69">
              <w:rPr>
                <w:rFonts w:asciiTheme="minorHAnsi" w:hAnsiTheme="minorHAnsi" w:cstheme="majorHAnsi"/>
              </w:rPr>
              <w:t xml:space="preserve"> and what, and then explained more to our partner using our own words.   Sometimes we need to know everything and sometimes we can explain using one short sentence. </w:t>
            </w:r>
          </w:p>
          <w:p w:rsidR="00D37C69" w:rsidRPr="00D37C69" w:rsidRDefault="00D37C69" w:rsidP="00D37C69">
            <w:pPr>
              <w:spacing w:after="0"/>
              <w:rPr>
                <w:rFonts w:asciiTheme="minorHAnsi" w:hAnsiTheme="minorHAnsi" w:cstheme="majorHAnsi"/>
              </w:rPr>
            </w:pP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 xml:space="preserve">Today I want to show you how we can explain what we have learned in one sentence because good nonfiction readers take the sentences we have read and say what we learned in one short statement.  </w:t>
            </w:r>
          </w:p>
        </w:tc>
      </w:tr>
      <w:tr w:rsidR="00810105" w:rsidRPr="00D37C69" w:rsidTr="00D37C69">
        <w:trPr>
          <w:trHeight w:val="864"/>
        </w:trPr>
        <w:tc>
          <w:tcPr>
            <w:tcW w:w="11016" w:type="dxa"/>
          </w:tcPr>
          <w:p w:rsidR="00810105" w:rsidRPr="00D37C69" w:rsidRDefault="00810105" w:rsidP="00D37C69">
            <w:pPr>
              <w:spacing w:after="0"/>
              <w:rPr>
                <w:rFonts w:asciiTheme="minorHAnsi" w:hAnsiTheme="minorHAnsi" w:cstheme="majorHAnsi"/>
              </w:rPr>
            </w:pPr>
            <w:r w:rsidRPr="00D37C69">
              <w:rPr>
                <w:rFonts w:asciiTheme="minorHAnsi" w:hAnsiTheme="minorHAnsi" w:cstheme="majorHAnsi"/>
                <w:b/>
              </w:rPr>
              <w:t xml:space="preserve">Teach:  </w:t>
            </w:r>
          </w:p>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 xml:space="preserve">Sometimes we don’t have enough time to share every detail of a story that happened. We need to be able to tell it in one really good sentence.  For example, sometimes people tell me about something they really enjoy and take too long.  I am interested, but I just want to know the important part.  </w:t>
            </w:r>
          </w:p>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 xml:space="preserve">Remember when we read the book about snakes and all the interesting things about the snake’s body.  We know so much that it would take too long to explain everything.  Instead we could explain what we know in one really good sentence.  For example, snakes can eat things larger than themselves, smell with their tongues, and inject poison through their fangs.  I did not tell you everything about the snakes, just one really good sentence because nonfiction readers take the sentences we have read and say what we learned in one short statement.  </w:t>
            </w:r>
          </w:p>
          <w:p w:rsidR="00D37C69" w:rsidRPr="00D37C69" w:rsidRDefault="00810105" w:rsidP="00D37C69">
            <w:pPr>
              <w:spacing w:after="0"/>
              <w:rPr>
                <w:rFonts w:asciiTheme="minorHAnsi" w:hAnsiTheme="minorHAnsi" w:cstheme="majorHAnsi"/>
              </w:rPr>
            </w:pPr>
            <w:r w:rsidRPr="00D37C69">
              <w:rPr>
                <w:rFonts w:asciiTheme="minorHAnsi" w:hAnsiTheme="minorHAnsi" w:cstheme="majorHAnsi"/>
              </w:rPr>
              <w:t>(Teacher refers to another familiar nonfiction book and demonstrat</w:t>
            </w:r>
            <w:r w:rsidR="00D37C69">
              <w:rPr>
                <w:rFonts w:asciiTheme="minorHAnsi" w:hAnsiTheme="minorHAnsi" w:cstheme="majorHAnsi"/>
              </w:rPr>
              <w:t>es a concise detailed sentence.)</w:t>
            </w:r>
          </w:p>
        </w:tc>
      </w:tr>
      <w:tr w:rsidR="00810105" w:rsidRPr="00D37C69" w:rsidTr="00D37C69">
        <w:trPr>
          <w:trHeight w:val="783"/>
        </w:trPr>
        <w:tc>
          <w:tcPr>
            <w:tcW w:w="11016" w:type="dxa"/>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lastRenderedPageBreak/>
              <w:t xml:space="preserve">Active Involvement: </w:t>
            </w:r>
          </w:p>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 xml:space="preserve">Now it’s your turn.  (Teacher reads a familiar passage)  Remember, we need to take time to think about what the passage is telling us, and be prepared to share with a partner because nonfiction readers can take the sentences we have read and say what we learned in one short statement. </w:t>
            </w:r>
          </w:p>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 xml:space="preserve">I am going to give you some private think time to collect your thoughts before you share with your partner.  (Teacher waits 30 seconds)  I would like you to now turn to your carpet partner and explain in one short really good sentence what the passage was about.  (Teacher listens to what is being shared and shares out what was said)  </w:t>
            </w:r>
          </w:p>
          <w:p w:rsidR="00810105" w:rsidRDefault="00810105" w:rsidP="00D37C69">
            <w:pPr>
              <w:spacing w:after="0"/>
              <w:rPr>
                <w:rFonts w:asciiTheme="minorHAnsi" w:hAnsiTheme="minorHAnsi" w:cstheme="majorHAnsi"/>
              </w:rPr>
            </w:pPr>
            <w:r w:rsidRPr="00D37C69">
              <w:rPr>
                <w:rFonts w:asciiTheme="minorHAnsi" w:hAnsiTheme="minorHAnsi" w:cstheme="majorHAnsi"/>
              </w:rPr>
              <w:t>(Teacher turns to yet another page and repeats the turn, talk, and share.)</w:t>
            </w:r>
          </w:p>
          <w:p w:rsidR="00D37C69" w:rsidRPr="00D37C69" w:rsidRDefault="00D37C69" w:rsidP="00D37C69">
            <w:pPr>
              <w:spacing w:after="0"/>
              <w:rPr>
                <w:rFonts w:asciiTheme="minorHAnsi" w:hAnsiTheme="minorHAnsi" w:cstheme="majorHAnsi"/>
              </w:rPr>
            </w:pPr>
          </w:p>
        </w:tc>
      </w:tr>
      <w:tr w:rsidR="00810105" w:rsidRPr="00D37C69" w:rsidTr="00D37C69">
        <w:trPr>
          <w:trHeight w:val="837"/>
        </w:trPr>
        <w:tc>
          <w:tcPr>
            <w:tcW w:w="11016" w:type="dxa"/>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 xml:space="preserve">Link: </w:t>
            </w:r>
          </w:p>
          <w:p w:rsidR="00810105" w:rsidRPr="00D37C69" w:rsidRDefault="00810105" w:rsidP="00D37C69">
            <w:pPr>
              <w:spacing w:after="0"/>
              <w:rPr>
                <w:rFonts w:asciiTheme="minorHAnsi" w:hAnsiTheme="minorHAnsi" w:cstheme="majorHAnsi"/>
              </w:rPr>
            </w:pPr>
            <w:r w:rsidRPr="00D37C69">
              <w:rPr>
                <w:rFonts w:asciiTheme="minorHAnsi" w:hAnsiTheme="minorHAnsi" w:cstheme="majorHAnsi"/>
              </w:rPr>
              <w:t xml:space="preserve">Today and every day when you are preparing to share with your club remember to be ready with all the details or one short really good sentence.  </w:t>
            </w:r>
          </w:p>
          <w:p w:rsidR="00810105" w:rsidRPr="00D37C69" w:rsidRDefault="00810105" w:rsidP="00D37C69">
            <w:pPr>
              <w:spacing w:after="0"/>
              <w:rPr>
                <w:rFonts w:asciiTheme="minorHAnsi" w:hAnsiTheme="minorHAnsi" w:cstheme="majorHAnsi"/>
              </w:rPr>
            </w:pPr>
          </w:p>
        </w:tc>
      </w:tr>
      <w:tr w:rsidR="00810105" w:rsidRPr="00D37C69" w:rsidTr="00D37C69">
        <w:trPr>
          <w:trHeight w:val="1070"/>
        </w:trPr>
        <w:tc>
          <w:tcPr>
            <w:tcW w:w="11016" w:type="dxa"/>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Mid-Workshop Teaching Point:</w:t>
            </w:r>
          </w:p>
          <w:p w:rsidR="00810105" w:rsidRPr="00D37C69" w:rsidRDefault="00810105" w:rsidP="00D37C69">
            <w:pPr>
              <w:spacing w:after="0"/>
              <w:rPr>
                <w:rFonts w:asciiTheme="minorHAnsi" w:hAnsiTheme="minorHAnsi" w:cstheme="majorHAnsi"/>
                <w:b/>
              </w:rPr>
            </w:pPr>
          </w:p>
          <w:p w:rsidR="00810105" w:rsidRPr="00D37C69" w:rsidRDefault="00810105" w:rsidP="00D37C69">
            <w:pPr>
              <w:spacing w:after="0"/>
              <w:rPr>
                <w:rFonts w:asciiTheme="minorHAnsi" w:hAnsiTheme="minorHAnsi" w:cstheme="majorHAnsi"/>
              </w:rPr>
            </w:pPr>
          </w:p>
        </w:tc>
      </w:tr>
      <w:tr w:rsidR="00810105" w:rsidRPr="00D37C69" w:rsidTr="00D37C69">
        <w:trPr>
          <w:trHeight w:val="918"/>
        </w:trPr>
        <w:tc>
          <w:tcPr>
            <w:tcW w:w="11016" w:type="dxa"/>
          </w:tcPr>
          <w:p w:rsidR="00810105" w:rsidRPr="00D37C69" w:rsidRDefault="00810105" w:rsidP="00D37C69">
            <w:pPr>
              <w:spacing w:after="0"/>
              <w:rPr>
                <w:rFonts w:asciiTheme="minorHAnsi" w:hAnsiTheme="minorHAnsi" w:cstheme="majorHAnsi"/>
                <w:b/>
              </w:rPr>
            </w:pPr>
            <w:r w:rsidRPr="00D37C69">
              <w:rPr>
                <w:rFonts w:asciiTheme="minorHAnsi" w:hAnsiTheme="minorHAnsi" w:cstheme="majorHAnsi"/>
                <w:b/>
              </w:rPr>
              <w:t>Share:</w:t>
            </w:r>
          </w:p>
          <w:p w:rsidR="00810105" w:rsidRPr="00D37C69" w:rsidRDefault="00810105" w:rsidP="00D37C69">
            <w:pPr>
              <w:spacing w:after="0"/>
              <w:rPr>
                <w:rFonts w:asciiTheme="minorHAnsi" w:hAnsiTheme="minorHAnsi" w:cstheme="majorHAnsi"/>
              </w:rPr>
            </w:pPr>
          </w:p>
        </w:tc>
      </w:tr>
    </w:tbl>
    <w:p w:rsidR="00CB6F66" w:rsidRDefault="00CB6F66" w:rsidP="00810105">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810105" w:rsidRPr="0052683C" w:rsidRDefault="00810105" w:rsidP="00810105">
      <w:pPr>
        <w:rPr>
          <w:rFonts w:asciiTheme="majorHAnsi" w:hAnsiTheme="majorHAnsi" w:cstheme="majorHAnsi"/>
        </w:rPr>
      </w:pPr>
    </w:p>
    <w:tbl>
      <w:tblPr>
        <w:tblW w:w="0" w:type="auto"/>
        <w:tblLook w:val="00A0" w:firstRow="1" w:lastRow="0" w:firstColumn="1" w:lastColumn="0" w:noHBand="0" w:noVBand="0"/>
      </w:tblPr>
      <w:tblGrid>
        <w:gridCol w:w="11016"/>
      </w:tblGrid>
      <w:tr w:rsidR="00D37C69" w:rsidRPr="00D37C69" w:rsidTr="004302B3">
        <w:tc>
          <w:tcPr>
            <w:tcW w:w="11016" w:type="dxa"/>
          </w:tcPr>
          <w:p w:rsidR="00D37C69" w:rsidRPr="00D37C69" w:rsidRDefault="00D37C69" w:rsidP="00D37C69">
            <w:pPr>
              <w:pStyle w:val="Header"/>
              <w:jc w:val="center"/>
              <w:rPr>
                <w:rFonts w:asciiTheme="minorHAnsi" w:hAnsiTheme="minorHAnsi" w:cstheme="majorHAnsi"/>
                <w:b/>
                <w:sz w:val="40"/>
                <w:szCs w:val="40"/>
              </w:rPr>
            </w:pPr>
            <w:bookmarkStart w:id="9" w:name="lesson5"/>
            <w:bookmarkEnd w:id="9"/>
            <w:r w:rsidRPr="00D37C69">
              <w:rPr>
                <w:rFonts w:asciiTheme="minorHAnsi" w:hAnsiTheme="minorHAnsi" w:cstheme="majorHAnsi"/>
                <w:b/>
                <w:sz w:val="40"/>
                <w:szCs w:val="40"/>
              </w:rPr>
              <w:t xml:space="preserve">Unit  6 Mini Lesson </w:t>
            </w:r>
            <w:r>
              <w:rPr>
                <w:rFonts w:asciiTheme="minorHAnsi" w:hAnsiTheme="minorHAnsi" w:cstheme="majorHAnsi"/>
                <w:b/>
                <w:sz w:val="40"/>
                <w:szCs w:val="40"/>
              </w:rPr>
              <w:t>5</w:t>
            </w:r>
          </w:p>
        </w:tc>
      </w:tr>
    </w:tbl>
    <w:p w:rsidR="003D2634" w:rsidRPr="00D37C69" w:rsidRDefault="003D2634" w:rsidP="003D2634">
      <w:pPr>
        <w:pStyle w:val="Header"/>
        <w:tabs>
          <w:tab w:val="clear" w:pos="4320"/>
          <w:tab w:val="clear" w:pos="8640"/>
          <w:tab w:val="left" w:pos="3900"/>
        </w:tabs>
        <w:rPr>
          <w:rFonts w:asciiTheme="majorHAnsi" w:hAnsiTheme="majorHAnsi" w:cstheme="maj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D2634" w:rsidRPr="00D37C69"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Unit of Study:</w:t>
            </w:r>
          </w:p>
        </w:tc>
        <w:tc>
          <w:tcPr>
            <w:tcW w:w="8658" w:type="dxa"/>
            <w:tcBorders>
              <w:top w:val="nil"/>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Nonfiction Reading Clubs</w:t>
            </w:r>
          </w:p>
        </w:tc>
      </w:tr>
      <w:tr w:rsidR="003D2634" w:rsidRPr="00D37C69"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In nonfiction reading clubs we don’t only learn what the author says, we have our own ideas, too.</w:t>
            </w:r>
          </w:p>
        </w:tc>
      </w:tr>
      <w:tr w:rsidR="003D2634" w:rsidRPr="00D37C69" w:rsidTr="00D37C69">
        <w:trPr>
          <w:trHeight w:val="845"/>
        </w:trPr>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Calibri"/>
              </w:rPr>
              <w:t>NF readers understand the sentences we have red by asking, “How is this new part related to the main part?”</w:t>
            </w:r>
          </w:p>
        </w:tc>
      </w:tr>
      <w:tr w:rsidR="003D2634" w:rsidRPr="00D37C69" w:rsidTr="00D37C69">
        <w:trPr>
          <w:trHeight w:val="513"/>
        </w:trPr>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p>
        </w:tc>
      </w:tr>
      <w:tr w:rsidR="003D2634" w:rsidRPr="00D37C69"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3D2634" w:rsidRPr="00D37C69" w:rsidRDefault="003D2634" w:rsidP="00D37C69">
            <w:pPr>
              <w:tabs>
                <w:tab w:val="left" w:pos="2670"/>
              </w:tabs>
              <w:spacing w:after="0"/>
              <w:rPr>
                <w:rFonts w:asciiTheme="minorHAnsi" w:hAnsiTheme="minorHAnsi" w:cstheme="majorHAnsi"/>
              </w:rPr>
            </w:pPr>
            <w:r w:rsidRPr="00D37C69">
              <w:rPr>
                <w:rFonts w:asciiTheme="minorHAnsi" w:hAnsiTheme="minorHAnsi" w:cstheme="majorHAnsi"/>
              </w:rPr>
              <w:t>Any nonfiction text</w:t>
            </w:r>
          </w:p>
        </w:tc>
      </w:tr>
      <w:tr w:rsidR="003D2634" w:rsidRPr="00D37C69"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proofErr w:type="gramStart"/>
            <w:r w:rsidRPr="00D37C69">
              <w:rPr>
                <w:rFonts w:asciiTheme="minorHAnsi" w:hAnsiTheme="minorHAnsi" w:cstheme="majorHAnsi"/>
                <w:b/>
              </w:rPr>
              <w:t>Chart(</w:t>
            </w:r>
            <w:proofErr w:type="gramEnd"/>
            <w:r w:rsidRPr="00D37C69">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p>
        </w:tc>
      </w:tr>
      <w:tr w:rsidR="003D2634" w:rsidRPr="00D37C69"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2.RI.2</w:t>
            </w:r>
            <w:proofErr w:type="gramEnd"/>
            <w:r w:rsidRPr="00D37C69">
              <w:rPr>
                <w:rFonts w:asciiTheme="minorHAnsi" w:hAnsiTheme="minorHAnsi" w:cstheme="majorHAnsi"/>
              </w:rPr>
              <w:t xml:space="preserve"> Identify the main topic of a multi-paragraph text as well as the focus of specific paragraphs within the text.</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2.RI.6</w:t>
            </w:r>
            <w:proofErr w:type="gramEnd"/>
            <w:r w:rsidRPr="00D37C69">
              <w:rPr>
                <w:rFonts w:asciiTheme="minorHAnsi" w:hAnsiTheme="minorHAnsi" w:cstheme="majorHAnsi"/>
              </w:rPr>
              <w:t xml:space="preserve">  Identify the main purpose of a text, including what the author wants to answer, explain, or describe.</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2.RI.8</w:t>
            </w:r>
            <w:proofErr w:type="gramEnd"/>
            <w:r w:rsidRPr="00D37C69">
              <w:rPr>
                <w:rFonts w:asciiTheme="minorHAnsi" w:hAnsiTheme="minorHAnsi" w:cstheme="majorHAnsi"/>
              </w:rPr>
              <w:t xml:space="preserve">  Describe how reasons support specific points the author makes in a text.  </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2.RI.10</w:t>
            </w:r>
            <w:proofErr w:type="gramEnd"/>
            <w:r w:rsidRPr="00D37C69">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p w:rsidR="003D2634" w:rsidRPr="0052683C" w:rsidRDefault="003D2634" w:rsidP="003D2634">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37C69" w:rsidRPr="00D37C69" w:rsidTr="00FA017D">
        <w:trPr>
          <w:trHeight w:val="2501"/>
        </w:trPr>
        <w:tc>
          <w:tcPr>
            <w:tcW w:w="11016" w:type="dxa"/>
            <w:vAlign w:val="center"/>
          </w:tcPr>
          <w:p w:rsidR="00D37C69" w:rsidRPr="00D37C69" w:rsidRDefault="00D37C69" w:rsidP="00D37C69">
            <w:pPr>
              <w:spacing w:after="0"/>
              <w:rPr>
                <w:rFonts w:asciiTheme="minorHAnsi" w:hAnsiTheme="minorHAnsi" w:cstheme="majorHAnsi"/>
              </w:rPr>
            </w:pPr>
            <w:r w:rsidRPr="00D37C69">
              <w:rPr>
                <w:rFonts w:asciiTheme="minorHAnsi" w:hAnsiTheme="minorHAnsi" w:cstheme="majorHAnsi"/>
                <w:b/>
              </w:rPr>
              <w:t>Mini Lesson:  (</w:t>
            </w:r>
            <w:r w:rsidRPr="00D37C69">
              <w:rPr>
                <w:rFonts w:asciiTheme="minorHAnsi" w:hAnsiTheme="minorHAnsi" w:cstheme="majorHAnsi"/>
              </w:rPr>
              <w:t>7-10 minutes total)</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b/>
              </w:rPr>
              <w:t>Connection:</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 xml:space="preserve">As we have been reading nonfiction texts, we have been identifying the main ideas.  Once we know what the main idea is we have been practicing explaining to ourselves what we have learned.  We have noticed that we can talk a lot about a topic or use just one short, really good sentence. </w:t>
            </w:r>
          </w:p>
          <w:p w:rsidR="00D37C69" w:rsidRPr="00D37C69" w:rsidRDefault="00D37C69" w:rsidP="00D37C69">
            <w:pPr>
              <w:spacing w:after="0"/>
              <w:rPr>
                <w:rFonts w:asciiTheme="minorHAnsi" w:hAnsiTheme="minorHAnsi" w:cstheme="majorHAnsi"/>
              </w:rPr>
            </w:pP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Today I want to show you how to connect parts of what we are reading and see how they fit together because good nonfiction readers take the sentences we have read and ask, “How is this new part related to the main part?”</w:t>
            </w:r>
          </w:p>
        </w:tc>
      </w:tr>
      <w:tr w:rsidR="003D2634" w:rsidRPr="00D37C69" w:rsidTr="00D37C69">
        <w:trPr>
          <w:trHeight w:val="864"/>
        </w:trPr>
        <w:tc>
          <w:tcPr>
            <w:tcW w:w="11016" w:type="dxa"/>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b/>
              </w:rPr>
              <w:t xml:space="preserve">Teach:  </w:t>
            </w: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(Teacher pulls out the nonfiction book s/he read yesterday.)  Remember that we learned that the main idea of this page was __</w:t>
            </w:r>
            <w:proofErr w:type="gramStart"/>
            <w:r w:rsidRPr="00D37C69">
              <w:rPr>
                <w:rFonts w:asciiTheme="minorHAnsi" w:hAnsiTheme="minorHAnsi" w:cstheme="majorHAnsi"/>
              </w:rPr>
              <w:t>_ .</w:t>
            </w:r>
            <w:proofErr w:type="gramEnd"/>
            <w:r w:rsidRPr="00D37C69">
              <w:rPr>
                <w:rFonts w:asciiTheme="minorHAnsi" w:hAnsiTheme="minorHAnsi" w:cstheme="majorHAnsi"/>
              </w:rPr>
              <w:t xml:space="preserve">  Let’s think about how the next parts are related to the main idea, like fingers are related to a hand.  Think of the main idea being the palm of a person’s hand.  The fingers are the subtopics extending out from it as subtopics extend the main idea.  Nonfiction readers take the sentences we have read and ask, “How is this new part related to the main part?”</w:t>
            </w:r>
          </w:p>
          <w:p w:rsidR="003D2634" w:rsidRPr="00D37C69" w:rsidRDefault="003D2634" w:rsidP="00D37C69">
            <w:pPr>
              <w:spacing w:after="0"/>
              <w:rPr>
                <w:rFonts w:asciiTheme="minorHAnsi" w:hAnsiTheme="minorHAnsi" w:cstheme="majorHAnsi"/>
              </w:rPr>
            </w:pP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For instance, this book about clouds has a section about how there are many different types of clouds that appear in different kinds of weather.  The next sections are about stratus, cumulus, nimbus, cumulonimbus and cirrus clouds.  Each of these sections describes a different kind of cloud, but they are all related because they are all clouds.  Clouds are the main idea, or palm of the hand.  The different types of clouds are adding information like fingers adding to a hand.</w:t>
            </w:r>
          </w:p>
        </w:tc>
      </w:tr>
      <w:tr w:rsidR="003D2634" w:rsidRPr="00D37C69" w:rsidTr="00D37C69">
        <w:trPr>
          <w:trHeight w:val="783"/>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lastRenderedPageBreak/>
              <w:t xml:space="preserve">Active Involvement: </w:t>
            </w: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(Teacher gets another familiar book with subtopics.)  See how this book is about _____?  The next sections are about ___, ___, and _____.  Tell your partner how they are related.  (Teacher roams the carpet listening in.)  (Teacher shares specific examples of good comments.) I heard several of you telling your partner how the new part is related to the main idea.</w:t>
            </w:r>
          </w:p>
          <w:p w:rsidR="003D2634" w:rsidRPr="00D37C69" w:rsidRDefault="003D2634" w:rsidP="00D37C69">
            <w:pPr>
              <w:spacing w:after="0"/>
              <w:rPr>
                <w:rFonts w:asciiTheme="minorHAnsi" w:hAnsiTheme="minorHAnsi" w:cstheme="majorHAnsi"/>
              </w:rPr>
            </w:pP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(Teacher repeats the above activity allowing the students to practice again with a partner.)</w:t>
            </w:r>
          </w:p>
          <w:p w:rsidR="003D2634" w:rsidRPr="00D37C69" w:rsidRDefault="003D2634" w:rsidP="00D37C69">
            <w:pPr>
              <w:spacing w:after="0"/>
              <w:rPr>
                <w:rFonts w:asciiTheme="minorHAnsi" w:hAnsiTheme="minorHAnsi" w:cstheme="majorHAnsi"/>
              </w:rPr>
            </w:pPr>
          </w:p>
        </w:tc>
      </w:tr>
      <w:tr w:rsidR="003D2634" w:rsidRPr="00D37C69" w:rsidTr="00D37C69">
        <w:trPr>
          <w:trHeight w:val="837"/>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 xml:space="preserve">Link: </w:t>
            </w:r>
          </w:p>
          <w:p w:rsidR="003D2634" w:rsidRDefault="003D2634" w:rsidP="00D37C69">
            <w:pPr>
              <w:spacing w:after="0"/>
              <w:rPr>
                <w:rFonts w:asciiTheme="minorHAnsi" w:hAnsiTheme="minorHAnsi" w:cstheme="majorHAnsi"/>
              </w:rPr>
            </w:pPr>
            <w:r w:rsidRPr="00D37C69">
              <w:rPr>
                <w:rFonts w:asciiTheme="minorHAnsi" w:hAnsiTheme="minorHAnsi" w:cstheme="majorHAnsi"/>
              </w:rPr>
              <w:t>Today and every day when you are reading, remember to think about how the sections are related, because nonfiction readers take the sentences we have read and ask, “How is this new part related to the main part?”</w:t>
            </w:r>
          </w:p>
          <w:p w:rsidR="00D37C69" w:rsidRPr="00D37C69" w:rsidRDefault="00D37C69" w:rsidP="00D37C69">
            <w:pPr>
              <w:spacing w:after="0"/>
              <w:rPr>
                <w:rFonts w:asciiTheme="minorHAnsi" w:hAnsiTheme="minorHAnsi" w:cstheme="majorHAnsi"/>
              </w:rPr>
            </w:pPr>
          </w:p>
        </w:tc>
      </w:tr>
      <w:tr w:rsidR="003D2634" w:rsidRPr="00D37C69" w:rsidTr="00D37C69">
        <w:trPr>
          <w:trHeight w:val="1070"/>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Mid-Workshop Teaching Point:</w:t>
            </w:r>
          </w:p>
        </w:tc>
      </w:tr>
      <w:tr w:rsidR="003D2634" w:rsidRPr="00D37C69" w:rsidTr="00D37C69">
        <w:trPr>
          <w:trHeight w:val="918"/>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Share:</w:t>
            </w:r>
          </w:p>
          <w:p w:rsidR="003D2634" w:rsidRPr="00D37C69" w:rsidRDefault="003D2634" w:rsidP="00D37C69">
            <w:pPr>
              <w:spacing w:after="0"/>
              <w:rPr>
                <w:rFonts w:asciiTheme="minorHAnsi" w:hAnsiTheme="minorHAnsi" w:cstheme="majorHAnsi"/>
              </w:rPr>
            </w:pPr>
          </w:p>
        </w:tc>
      </w:tr>
    </w:tbl>
    <w:p w:rsidR="003D2634" w:rsidRPr="0052683C" w:rsidRDefault="003D2634" w:rsidP="003D2634">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3D2634" w:rsidRPr="0052683C" w:rsidRDefault="003D2634" w:rsidP="003D2634">
      <w:pPr>
        <w:rPr>
          <w:rFonts w:asciiTheme="majorHAnsi" w:hAnsiTheme="majorHAnsi" w:cstheme="majorHAnsi"/>
        </w:rPr>
      </w:pPr>
    </w:p>
    <w:tbl>
      <w:tblPr>
        <w:tblW w:w="0" w:type="auto"/>
        <w:tblLook w:val="00A0" w:firstRow="1" w:lastRow="0" w:firstColumn="1" w:lastColumn="0" w:noHBand="0" w:noVBand="0"/>
      </w:tblPr>
      <w:tblGrid>
        <w:gridCol w:w="11016"/>
      </w:tblGrid>
      <w:tr w:rsidR="00D37C69" w:rsidRPr="00D37C69" w:rsidTr="001B579E">
        <w:tc>
          <w:tcPr>
            <w:tcW w:w="11016" w:type="dxa"/>
          </w:tcPr>
          <w:p w:rsidR="00D37C69" w:rsidRPr="00D37C69" w:rsidRDefault="00D37C69" w:rsidP="00D37C69">
            <w:pPr>
              <w:pStyle w:val="Header"/>
              <w:jc w:val="center"/>
              <w:rPr>
                <w:rFonts w:asciiTheme="minorHAnsi" w:hAnsiTheme="minorHAnsi" w:cstheme="majorHAnsi"/>
                <w:b/>
                <w:sz w:val="40"/>
                <w:szCs w:val="40"/>
              </w:rPr>
            </w:pPr>
            <w:bookmarkStart w:id="10" w:name="lesson6"/>
            <w:bookmarkEnd w:id="10"/>
            <w:r w:rsidRPr="00D37C69">
              <w:rPr>
                <w:rFonts w:asciiTheme="minorHAnsi" w:hAnsiTheme="minorHAnsi" w:cstheme="majorHAnsi"/>
                <w:b/>
                <w:sz w:val="40"/>
                <w:szCs w:val="40"/>
              </w:rPr>
              <w:t>Unit  6 Mini Lesson 6</w:t>
            </w:r>
          </w:p>
        </w:tc>
      </w:tr>
    </w:tbl>
    <w:p w:rsidR="003D2634" w:rsidRPr="00D37C69" w:rsidRDefault="003D2634" w:rsidP="003D2634">
      <w:pPr>
        <w:pStyle w:val="Header"/>
        <w:tabs>
          <w:tab w:val="clear" w:pos="4320"/>
          <w:tab w:val="clear" w:pos="8640"/>
          <w:tab w:val="left" w:pos="3900"/>
        </w:tabs>
        <w:rPr>
          <w:rFonts w:asciiTheme="majorHAnsi" w:hAnsiTheme="majorHAnsi" w:cstheme="maj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D2634" w:rsidRPr="0052683C"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Unit of Study:</w:t>
            </w:r>
          </w:p>
        </w:tc>
        <w:tc>
          <w:tcPr>
            <w:tcW w:w="8658" w:type="dxa"/>
            <w:tcBorders>
              <w:top w:val="nil"/>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Nonfiction Reading Clubs</w:t>
            </w:r>
          </w:p>
        </w:tc>
      </w:tr>
      <w:tr w:rsidR="003D2634" w:rsidRPr="0052683C"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In nonfiction reading clubs we don’t only learn what the author says, we have our own ideas, too.</w:t>
            </w:r>
          </w:p>
        </w:tc>
      </w:tr>
      <w:tr w:rsidR="003D2634" w:rsidRPr="0052683C" w:rsidTr="00D37C69">
        <w:trPr>
          <w:trHeight w:val="845"/>
        </w:trPr>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Members of non-fiction club readers help fix up the confusion by asking further questions.</w:t>
            </w:r>
          </w:p>
        </w:tc>
      </w:tr>
      <w:tr w:rsidR="003D2634" w:rsidRPr="0052683C" w:rsidTr="00D37C69">
        <w:trPr>
          <w:trHeight w:val="513"/>
        </w:trPr>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Confused?  Write it down and share!</w:t>
            </w:r>
          </w:p>
        </w:tc>
      </w:tr>
      <w:tr w:rsidR="003D2634" w:rsidRPr="0052683C"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3D2634" w:rsidRPr="00D37C69" w:rsidRDefault="003D2634" w:rsidP="00D37C69">
            <w:pPr>
              <w:tabs>
                <w:tab w:val="left" w:pos="2670"/>
              </w:tabs>
              <w:spacing w:after="0"/>
              <w:rPr>
                <w:rFonts w:asciiTheme="minorHAnsi" w:hAnsiTheme="minorHAnsi" w:cstheme="majorHAnsi"/>
              </w:rPr>
            </w:pPr>
            <w:r w:rsidRPr="00D37C69">
              <w:rPr>
                <w:rFonts w:asciiTheme="minorHAnsi" w:hAnsiTheme="minorHAnsi" w:cstheme="majorHAnsi"/>
              </w:rPr>
              <w:t>Any nonfiction text</w:t>
            </w:r>
          </w:p>
        </w:tc>
      </w:tr>
      <w:tr w:rsidR="003D2634" w:rsidRPr="0052683C"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proofErr w:type="gramStart"/>
            <w:r w:rsidRPr="00D37C69">
              <w:rPr>
                <w:rFonts w:asciiTheme="minorHAnsi" w:hAnsiTheme="minorHAnsi" w:cstheme="majorHAnsi"/>
                <w:b/>
              </w:rPr>
              <w:t>Chart(</w:t>
            </w:r>
            <w:proofErr w:type="gramEnd"/>
            <w:r w:rsidRPr="00D37C69">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3D2634" w:rsidRPr="00D37C69" w:rsidRDefault="003D2634" w:rsidP="00D37C69">
            <w:pPr>
              <w:spacing w:after="0"/>
              <w:rPr>
                <w:rFonts w:asciiTheme="minorHAnsi" w:hAnsiTheme="minorHAnsi" w:cstheme="majorHAnsi"/>
              </w:rPr>
            </w:pPr>
          </w:p>
        </w:tc>
      </w:tr>
      <w:tr w:rsidR="003D2634" w:rsidRPr="0052683C" w:rsidTr="00D37C69">
        <w:tc>
          <w:tcPr>
            <w:tcW w:w="2358" w:type="dxa"/>
            <w:tcBorders>
              <w:top w:val="nil"/>
              <w:left w:val="nil"/>
              <w:bottom w:val="nil"/>
              <w:right w:val="nil"/>
            </w:tcBorders>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2.SL.1</w:t>
            </w:r>
            <w:proofErr w:type="gramEnd"/>
            <w:r w:rsidRPr="00D37C69">
              <w:rPr>
                <w:rFonts w:asciiTheme="minorHAnsi" w:hAnsiTheme="minorHAnsi" w:cstheme="majorHAnsi"/>
              </w:rPr>
              <w:t xml:space="preserve"> Participate in collaborative conversations with diverse partners about grade 2 topics and texts with peers and adults in small and larger groups.</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2.RI.2</w:t>
            </w:r>
            <w:proofErr w:type="gramEnd"/>
            <w:r w:rsidRPr="00D37C69">
              <w:rPr>
                <w:rFonts w:asciiTheme="minorHAnsi" w:hAnsiTheme="minorHAnsi" w:cstheme="majorHAnsi"/>
              </w:rPr>
              <w:t xml:space="preserve"> Identify the main topic of a multi-paragraph text as well as the focus of specific paragraphs within the text.</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2.RI.6</w:t>
            </w:r>
            <w:proofErr w:type="gramEnd"/>
            <w:r w:rsidRPr="00D37C69">
              <w:rPr>
                <w:rFonts w:asciiTheme="minorHAnsi" w:hAnsiTheme="minorHAnsi" w:cstheme="majorHAnsi"/>
              </w:rPr>
              <w:t xml:space="preserve">  Identify the main purpose of a text, including what the author wants to answer, explain, or describe.</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2.RI.8</w:t>
            </w:r>
            <w:proofErr w:type="gramEnd"/>
            <w:r w:rsidRPr="00D37C69">
              <w:rPr>
                <w:rFonts w:asciiTheme="minorHAnsi" w:hAnsiTheme="minorHAnsi" w:cstheme="majorHAnsi"/>
              </w:rPr>
              <w:t xml:space="preserve">  Describe how reasons support specific points the author makes in a text.  </w:t>
            </w:r>
          </w:p>
          <w:p w:rsidR="003D2634" w:rsidRPr="00D37C69" w:rsidRDefault="003D2634" w:rsidP="00D37C69">
            <w:pPr>
              <w:tabs>
                <w:tab w:val="left" w:pos="1440"/>
              </w:tabs>
              <w:spacing w:before="120" w:after="0"/>
              <w:ind w:right="446"/>
              <w:contextualSpacing/>
              <w:rPr>
                <w:rFonts w:asciiTheme="minorHAnsi" w:hAnsiTheme="minorHAnsi" w:cstheme="majorHAnsi"/>
              </w:rPr>
            </w:pPr>
            <w:proofErr w:type="gramStart"/>
            <w:r w:rsidRPr="00D37C69">
              <w:rPr>
                <w:rFonts w:asciiTheme="minorHAnsi" w:hAnsiTheme="minorHAnsi" w:cstheme="majorHAnsi"/>
              </w:rPr>
              <w:t>2.RI.10</w:t>
            </w:r>
            <w:proofErr w:type="gramEnd"/>
            <w:r w:rsidRPr="00D37C69">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p w:rsidR="003D2634" w:rsidRPr="0052683C" w:rsidRDefault="003D2634" w:rsidP="003D2634">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37C69" w:rsidRPr="00D37C69" w:rsidTr="00205FE2">
        <w:trPr>
          <w:trHeight w:val="2501"/>
        </w:trPr>
        <w:tc>
          <w:tcPr>
            <w:tcW w:w="11016" w:type="dxa"/>
            <w:vAlign w:val="center"/>
          </w:tcPr>
          <w:p w:rsidR="00D37C69" w:rsidRPr="00D37C69" w:rsidRDefault="00D37C69" w:rsidP="00D37C69">
            <w:pPr>
              <w:spacing w:after="0"/>
              <w:rPr>
                <w:rFonts w:asciiTheme="minorHAnsi" w:hAnsiTheme="minorHAnsi" w:cstheme="majorHAnsi"/>
              </w:rPr>
            </w:pPr>
            <w:r w:rsidRPr="00D37C69">
              <w:rPr>
                <w:rFonts w:asciiTheme="minorHAnsi" w:hAnsiTheme="minorHAnsi" w:cstheme="majorHAnsi"/>
                <w:b/>
              </w:rPr>
              <w:t>Mini Lesson:  (</w:t>
            </w:r>
            <w:r w:rsidRPr="00D37C69">
              <w:rPr>
                <w:rFonts w:asciiTheme="minorHAnsi" w:hAnsiTheme="minorHAnsi" w:cstheme="majorHAnsi"/>
              </w:rPr>
              <w:t>7-10 minutes total)</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b/>
              </w:rPr>
              <w:t>Connection:</w:t>
            </w: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 xml:space="preserve">We have been spending a lot of time preparing to share with our club members.  We have decided on the main idea, practiced explaining in our own words with a short really good sentence, and noticed how details relate to one another. </w:t>
            </w:r>
          </w:p>
          <w:p w:rsidR="00D37C69" w:rsidRPr="00D37C69" w:rsidRDefault="00D37C69" w:rsidP="00D37C69">
            <w:pPr>
              <w:spacing w:after="0"/>
              <w:rPr>
                <w:rFonts w:asciiTheme="minorHAnsi" w:hAnsiTheme="minorHAnsi" w:cstheme="majorHAnsi"/>
              </w:rPr>
            </w:pPr>
          </w:p>
          <w:p w:rsidR="00D37C69" w:rsidRPr="00D37C69" w:rsidRDefault="00D37C69" w:rsidP="00D37C69">
            <w:pPr>
              <w:spacing w:after="0"/>
              <w:rPr>
                <w:rFonts w:asciiTheme="minorHAnsi" w:hAnsiTheme="minorHAnsi" w:cstheme="majorHAnsi"/>
              </w:rPr>
            </w:pPr>
            <w:r w:rsidRPr="00D37C69">
              <w:rPr>
                <w:rFonts w:asciiTheme="minorHAnsi" w:hAnsiTheme="minorHAnsi" w:cstheme="majorHAnsi"/>
              </w:rPr>
              <w:t>Sometimes, in spite of all this good thinking, some things just don’t make sense.  I am going to show you today how we can work together to understand our books better because members of non-fiction reading clubs ask further questions to help fix up the confusion.</w:t>
            </w:r>
          </w:p>
        </w:tc>
      </w:tr>
      <w:tr w:rsidR="003D2634" w:rsidRPr="00D37C69" w:rsidTr="00D37C69">
        <w:trPr>
          <w:trHeight w:val="864"/>
        </w:trPr>
        <w:tc>
          <w:tcPr>
            <w:tcW w:w="11016" w:type="dxa"/>
          </w:tcPr>
          <w:p w:rsidR="003D2634" w:rsidRPr="00D37C69" w:rsidRDefault="003D2634" w:rsidP="00D37C69">
            <w:pPr>
              <w:spacing w:after="0"/>
              <w:rPr>
                <w:rFonts w:asciiTheme="minorHAnsi" w:hAnsiTheme="minorHAnsi" w:cstheme="majorHAnsi"/>
              </w:rPr>
            </w:pPr>
            <w:r w:rsidRPr="00D37C69">
              <w:rPr>
                <w:rFonts w:asciiTheme="minorHAnsi" w:hAnsiTheme="minorHAnsi" w:cstheme="majorHAnsi"/>
                <w:b/>
              </w:rPr>
              <w:t xml:space="preserve">Teach:  </w:t>
            </w: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 xml:space="preserve">I was reading this book about </w:t>
            </w:r>
            <w:r w:rsidRPr="00D37C69">
              <w:rPr>
                <w:rFonts w:asciiTheme="minorHAnsi" w:hAnsiTheme="minorHAnsi" w:cstheme="majorHAnsi"/>
                <w:u w:val="single"/>
              </w:rPr>
              <w:t>Our Solar System</w:t>
            </w:r>
            <w:r w:rsidRPr="00D37C69">
              <w:rPr>
                <w:rFonts w:asciiTheme="minorHAnsi" w:hAnsiTheme="minorHAnsi" w:cstheme="majorHAnsi"/>
              </w:rPr>
              <w:t xml:space="preserve">.  On page 13 it says that Uranus and Neptune are made mainly of gases.  I can’t understand how a planet can be made of gas when a gas is just invisible and shapeless like the air in this room.  How can that be a planet?  The book doesn’t tell, so I wrote my question down on my sticky. Now I can remember to ask the other people in my reading club.  They can help me to understand. </w:t>
            </w:r>
          </w:p>
          <w:p w:rsidR="004A5E95" w:rsidRDefault="004A5E95" w:rsidP="004A5E95">
            <w:pPr>
              <w:spacing w:after="0"/>
              <w:rPr>
                <w:rFonts w:asciiTheme="minorHAnsi" w:hAnsiTheme="minorHAnsi" w:cstheme="majorHAnsi"/>
              </w:rPr>
            </w:pPr>
          </w:p>
          <w:p w:rsidR="004A5E95" w:rsidRPr="00D37C69" w:rsidRDefault="004A5E95" w:rsidP="004A5E95">
            <w:pPr>
              <w:spacing w:after="0"/>
              <w:rPr>
                <w:rFonts w:asciiTheme="minorHAnsi" w:hAnsiTheme="minorHAnsi" w:cstheme="majorHAnsi"/>
              </w:rPr>
            </w:pPr>
            <w:r w:rsidRPr="00D37C69">
              <w:rPr>
                <w:rFonts w:asciiTheme="minorHAnsi" w:hAnsiTheme="minorHAnsi" w:cstheme="majorHAnsi"/>
              </w:rPr>
              <w:t xml:space="preserve">There are so many books that you will have questions about.  You need to remember to write your questions down so that you can ask someone for help.  Ask your classmates because members of non-fiction reading clubs ask further questions to help fix up the confusion. </w:t>
            </w:r>
          </w:p>
          <w:p w:rsidR="004A5E95" w:rsidRPr="00D37C69" w:rsidRDefault="004A5E95" w:rsidP="004A5E95">
            <w:pPr>
              <w:spacing w:after="0"/>
              <w:rPr>
                <w:rFonts w:asciiTheme="minorHAnsi" w:hAnsiTheme="minorHAnsi" w:cstheme="majorHAnsi"/>
              </w:rPr>
            </w:pPr>
            <w:r w:rsidRPr="00D37C69">
              <w:rPr>
                <w:rFonts w:asciiTheme="minorHAnsi" w:hAnsiTheme="minorHAnsi" w:cstheme="majorHAnsi"/>
              </w:rPr>
              <w:lastRenderedPageBreak/>
              <w:t>Remember this book we read about clouds?  On page 22 it says that a long time ago people in Greece thought that clouds were the cattle of the sun.  I even see a picture of 2 cows and a yellow man, but what do they mean?  I’m going to write my question down on a sticky and remember to ask someone!</w:t>
            </w:r>
          </w:p>
          <w:p w:rsidR="003D2634" w:rsidRPr="00D37C69" w:rsidRDefault="003D2634" w:rsidP="00D37C69">
            <w:pPr>
              <w:spacing w:after="0"/>
              <w:rPr>
                <w:rFonts w:asciiTheme="minorHAnsi" w:hAnsiTheme="minorHAnsi" w:cstheme="majorHAnsi"/>
              </w:rPr>
            </w:pPr>
          </w:p>
        </w:tc>
      </w:tr>
      <w:tr w:rsidR="003D2634" w:rsidRPr="00D37C69" w:rsidTr="00D37C69">
        <w:trPr>
          <w:trHeight w:val="783"/>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lastRenderedPageBreak/>
              <w:t xml:space="preserve">Active Involvement: </w:t>
            </w: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Let me show how this works.  Let’s pretend that you are member of my club.  You can help me with my confusion, because members of non-fiction reading clubs ask further questions to help fix up the confusion.</w:t>
            </w:r>
          </w:p>
          <w:p w:rsidR="003D2634" w:rsidRPr="00D37C69" w:rsidRDefault="003D2634" w:rsidP="00D37C69">
            <w:pPr>
              <w:spacing w:after="0"/>
              <w:rPr>
                <w:rFonts w:asciiTheme="minorHAnsi" w:hAnsiTheme="minorHAnsi" w:cstheme="majorHAnsi"/>
              </w:rPr>
            </w:pP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 xml:space="preserve">Let’s look back again at the book about </w:t>
            </w:r>
            <w:r w:rsidRPr="00D37C69">
              <w:rPr>
                <w:rFonts w:asciiTheme="minorHAnsi" w:hAnsiTheme="minorHAnsi" w:cstheme="majorHAnsi"/>
                <w:u w:val="single"/>
              </w:rPr>
              <w:t>Our Solar System</w:t>
            </w:r>
            <w:r w:rsidRPr="00D37C69">
              <w:rPr>
                <w:rFonts w:asciiTheme="minorHAnsi" w:hAnsiTheme="minorHAnsi" w:cstheme="majorHAnsi"/>
              </w:rPr>
              <w:t xml:space="preserve">.  It says that Uranus and Neptune are both very cold.  I don’t know why they would be so cold.  Can you help me? Before you share your ideas with me, talk to the person next to you.  Turn and talk to your elbow partner about why the planet might be cold.  (Teacher listens for ideas and shares some that seem possible.)  </w:t>
            </w:r>
          </w:p>
          <w:p w:rsidR="003D2634" w:rsidRPr="00D37C69" w:rsidRDefault="003D2634" w:rsidP="00D37C69">
            <w:pPr>
              <w:spacing w:after="0"/>
              <w:rPr>
                <w:rFonts w:asciiTheme="minorHAnsi" w:hAnsiTheme="minorHAnsi" w:cstheme="majorHAnsi"/>
              </w:rPr>
            </w:pP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 xml:space="preserve">Oh!  Now I am beginning to understand better.  I now see how if I write down the confusing parts and share my questions with my club members, they can help try to understand better.  </w:t>
            </w:r>
          </w:p>
          <w:p w:rsidR="003D2634" w:rsidRPr="00D37C69" w:rsidRDefault="003D2634" w:rsidP="00D37C69">
            <w:pPr>
              <w:spacing w:after="0"/>
              <w:rPr>
                <w:rFonts w:asciiTheme="minorHAnsi" w:hAnsiTheme="minorHAnsi" w:cstheme="majorHAnsi"/>
              </w:rPr>
            </w:pPr>
          </w:p>
        </w:tc>
      </w:tr>
      <w:tr w:rsidR="003D2634" w:rsidRPr="00D37C69" w:rsidTr="00D37C69">
        <w:trPr>
          <w:trHeight w:val="837"/>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 xml:space="preserve">Link: </w:t>
            </w:r>
          </w:p>
          <w:p w:rsidR="003D2634" w:rsidRPr="00D37C69" w:rsidRDefault="003D2634" w:rsidP="00D37C69">
            <w:pPr>
              <w:spacing w:after="0"/>
              <w:rPr>
                <w:rFonts w:asciiTheme="minorHAnsi" w:hAnsiTheme="minorHAnsi" w:cstheme="majorHAnsi"/>
              </w:rPr>
            </w:pPr>
            <w:r w:rsidRPr="00D37C69">
              <w:rPr>
                <w:rFonts w:asciiTheme="minorHAnsi" w:hAnsiTheme="minorHAnsi" w:cstheme="majorHAnsi"/>
              </w:rPr>
              <w:t>Today and every day when you read remember to write down your questions and confusions because members of non-fiction reading clubs ask further questions to help fix up the confusion.</w:t>
            </w:r>
          </w:p>
          <w:p w:rsidR="003D2634" w:rsidRPr="00D37C69" w:rsidRDefault="003D2634" w:rsidP="00D37C69">
            <w:pPr>
              <w:spacing w:after="0"/>
              <w:rPr>
                <w:rFonts w:asciiTheme="minorHAnsi" w:hAnsiTheme="minorHAnsi" w:cstheme="majorHAnsi"/>
              </w:rPr>
            </w:pPr>
          </w:p>
        </w:tc>
      </w:tr>
      <w:tr w:rsidR="003D2634" w:rsidRPr="00D37C69" w:rsidTr="00D37C69">
        <w:trPr>
          <w:trHeight w:val="1070"/>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Mid-Workshop Teaching Point:</w:t>
            </w:r>
          </w:p>
          <w:p w:rsidR="003D2634" w:rsidRPr="00D37C69" w:rsidRDefault="003D2634" w:rsidP="00D37C69">
            <w:pPr>
              <w:spacing w:after="0"/>
              <w:rPr>
                <w:rFonts w:asciiTheme="minorHAnsi" w:hAnsiTheme="minorHAnsi" w:cstheme="majorHAnsi"/>
              </w:rPr>
            </w:pPr>
          </w:p>
        </w:tc>
      </w:tr>
      <w:tr w:rsidR="003D2634" w:rsidRPr="00D37C69" w:rsidTr="00D37C69">
        <w:trPr>
          <w:trHeight w:val="918"/>
        </w:trPr>
        <w:tc>
          <w:tcPr>
            <w:tcW w:w="11016" w:type="dxa"/>
          </w:tcPr>
          <w:p w:rsidR="003D2634" w:rsidRPr="00D37C69" w:rsidRDefault="003D2634" w:rsidP="00D37C69">
            <w:pPr>
              <w:spacing w:after="0"/>
              <w:rPr>
                <w:rFonts w:asciiTheme="minorHAnsi" w:hAnsiTheme="minorHAnsi" w:cstheme="majorHAnsi"/>
                <w:b/>
              </w:rPr>
            </w:pPr>
            <w:r w:rsidRPr="00D37C69">
              <w:rPr>
                <w:rFonts w:asciiTheme="minorHAnsi" w:hAnsiTheme="minorHAnsi" w:cstheme="majorHAnsi"/>
                <w:b/>
              </w:rPr>
              <w:t>Share:</w:t>
            </w:r>
          </w:p>
          <w:p w:rsidR="003D2634" w:rsidRPr="00D37C69" w:rsidRDefault="003D2634" w:rsidP="00D37C69">
            <w:pPr>
              <w:spacing w:after="0"/>
              <w:rPr>
                <w:rFonts w:asciiTheme="minorHAnsi" w:hAnsiTheme="minorHAnsi" w:cstheme="majorHAnsi"/>
              </w:rPr>
            </w:pPr>
          </w:p>
        </w:tc>
      </w:tr>
    </w:tbl>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Default="003D2634"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Default="004A5E95" w:rsidP="003D2634">
      <w:pPr>
        <w:rPr>
          <w:rFonts w:asciiTheme="majorHAnsi" w:hAnsiTheme="majorHAnsi" w:cstheme="majorHAnsi"/>
        </w:rPr>
      </w:pPr>
    </w:p>
    <w:p w:rsidR="004A5E95" w:rsidRPr="0052683C" w:rsidRDefault="004A5E95" w:rsidP="003D2634">
      <w:pPr>
        <w:rPr>
          <w:rFonts w:asciiTheme="majorHAnsi" w:hAnsiTheme="majorHAnsi" w:cstheme="majorHAnsi"/>
        </w:rPr>
      </w:pPr>
    </w:p>
    <w:tbl>
      <w:tblPr>
        <w:tblpPr w:leftFromText="180" w:rightFromText="180" w:vertAnchor="text" w:horzAnchor="margin" w:tblpY="75"/>
        <w:tblW w:w="0" w:type="auto"/>
        <w:tblLook w:val="00A0" w:firstRow="1" w:lastRow="0" w:firstColumn="1" w:lastColumn="0" w:noHBand="0" w:noVBand="0"/>
      </w:tblPr>
      <w:tblGrid>
        <w:gridCol w:w="11016"/>
      </w:tblGrid>
      <w:tr w:rsidR="004A5E95" w:rsidRPr="0052683C" w:rsidTr="00180AE2">
        <w:tc>
          <w:tcPr>
            <w:tcW w:w="11016" w:type="dxa"/>
          </w:tcPr>
          <w:p w:rsidR="004A5E95" w:rsidRPr="004A5E95" w:rsidRDefault="004A5E95" w:rsidP="004A5E95">
            <w:pPr>
              <w:pStyle w:val="Header"/>
              <w:jc w:val="center"/>
              <w:rPr>
                <w:rFonts w:asciiTheme="minorHAnsi" w:hAnsiTheme="minorHAnsi" w:cstheme="majorHAnsi"/>
                <w:b/>
                <w:sz w:val="40"/>
                <w:szCs w:val="40"/>
              </w:rPr>
            </w:pPr>
            <w:bookmarkStart w:id="11" w:name="lesson7"/>
            <w:bookmarkEnd w:id="11"/>
            <w:r w:rsidRPr="004A5E95">
              <w:rPr>
                <w:rFonts w:asciiTheme="minorHAnsi" w:hAnsiTheme="minorHAnsi" w:cstheme="majorHAnsi"/>
                <w:b/>
                <w:sz w:val="40"/>
                <w:szCs w:val="40"/>
              </w:rPr>
              <w:t>Unit  6 Mini Lesson 7</w:t>
            </w:r>
          </w:p>
        </w:tc>
      </w:tr>
    </w:tbl>
    <w:p w:rsidR="003D2634" w:rsidRPr="004A5E95" w:rsidRDefault="003D2634" w:rsidP="003D2634">
      <w:pPr>
        <w:rPr>
          <w:rFonts w:asciiTheme="majorHAnsi" w:hAnsiTheme="majorHAnsi" w:cstheme="majorHAnsi"/>
          <w:sz w:val="2"/>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CB6F66" w:rsidRPr="004A5E95" w:rsidTr="004A5E95">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r w:rsidRPr="004A5E95">
              <w:rPr>
                <w:rFonts w:asciiTheme="minorHAnsi" w:hAnsiTheme="minorHAnsi" w:cstheme="majorHAnsi"/>
                <w:b/>
              </w:rPr>
              <w:t>Unit of Study:</w:t>
            </w:r>
          </w:p>
        </w:tc>
        <w:tc>
          <w:tcPr>
            <w:tcW w:w="8658" w:type="dxa"/>
            <w:tcBorders>
              <w:top w:val="nil"/>
              <w:left w:val="nil"/>
              <w:bottom w:val="single" w:sz="12" w:space="0" w:color="auto"/>
              <w:right w:val="nil"/>
            </w:tcBorders>
          </w:tcPr>
          <w:p w:rsidR="00CB6F66" w:rsidRPr="004A5E95" w:rsidRDefault="00CB6F66" w:rsidP="004A5E95">
            <w:pPr>
              <w:spacing w:after="0"/>
              <w:rPr>
                <w:rFonts w:asciiTheme="minorHAnsi" w:hAnsiTheme="minorHAnsi" w:cstheme="majorHAnsi"/>
              </w:rPr>
            </w:pPr>
            <w:r w:rsidRPr="004A5E95">
              <w:rPr>
                <w:rFonts w:asciiTheme="minorHAnsi" w:hAnsiTheme="minorHAnsi" w:cstheme="majorHAnsi"/>
              </w:rPr>
              <w:t>Nonfiction Reading Clubs</w:t>
            </w:r>
          </w:p>
        </w:tc>
      </w:tr>
      <w:tr w:rsidR="00CB6F66" w:rsidRPr="004A5E95" w:rsidTr="004A5E95">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r w:rsidRPr="004A5E95">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CB6F66" w:rsidRPr="004A5E95" w:rsidRDefault="00CB6F66" w:rsidP="004A5E95">
            <w:pPr>
              <w:spacing w:after="0"/>
              <w:rPr>
                <w:rFonts w:asciiTheme="minorHAnsi" w:hAnsiTheme="minorHAnsi" w:cstheme="majorHAnsi"/>
              </w:rPr>
            </w:pPr>
            <w:r w:rsidRPr="004A5E95">
              <w:rPr>
                <w:rFonts w:asciiTheme="minorHAnsi" w:hAnsiTheme="minorHAnsi" w:cstheme="majorHAnsi"/>
              </w:rPr>
              <w:t>In nonfiction reading clubs we don’t only learn what the author says, we have our own ideas, too.</w:t>
            </w:r>
          </w:p>
        </w:tc>
      </w:tr>
      <w:tr w:rsidR="00CB6F66" w:rsidRPr="004A5E95" w:rsidTr="004A5E95">
        <w:trPr>
          <w:trHeight w:val="845"/>
        </w:trPr>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r w:rsidRPr="004A5E95">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CB6F66" w:rsidRPr="004A5E95" w:rsidRDefault="00CB6F66" w:rsidP="004A5E95">
            <w:pPr>
              <w:spacing w:after="0"/>
              <w:rPr>
                <w:rFonts w:asciiTheme="minorHAnsi" w:hAnsiTheme="minorHAnsi" w:cstheme="majorHAnsi"/>
              </w:rPr>
            </w:pPr>
            <w:r w:rsidRPr="004A5E95">
              <w:rPr>
                <w:rFonts w:asciiTheme="minorHAnsi" w:hAnsiTheme="minorHAnsi" w:cstheme="majorHAnsi"/>
              </w:rPr>
              <w:t>Nonfiction readers know something is important when we have a personal response to it</w:t>
            </w:r>
          </w:p>
        </w:tc>
      </w:tr>
      <w:tr w:rsidR="00CB6F66" w:rsidRPr="004A5E95" w:rsidTr="004A5E95">
        <w:trPr>
          <w:trHeight w:val="513"/>
        </w:trPr>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r w:rsidRPr="004A5E95">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CB6F66" w:rsidRPr="004A5E95" w:rsidRDefault="00CB6F66" w:rsidP="004A5E95">
            <w:pPr>
              <w:spacing w:after="0"/>
              <w:rPr>
                <w:rFonts w:asciiTheme="minorHAnsi" w:hAnsiTheme="minorHAnsi" w:cstheme="majorHAnsi"/>
              </w:rPr>
            </w:pPr>
            <w:r w:rsidRPr="004A5E95">
              <w:rPr>
                <w:rFonts w:asciiTheme="minorHAnsi" w:hAnsiTheme="minorHAnsi" w:cstheme="majorHAnsi"/>
              </w:rPr>
              <w:t>Our feelings make us think deeper and ask ourselves “Why?”</w:t>
            </w:r>
          </w:p>
        </w:tc>
      </w:tr>
      <w:tr w:rsidR="00CB6F66" w:rsidRPr="004A5E95" w:rsidTr="004A5E95">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r w:rsidRPr="004A5E95">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CB6F66" w:rsidRPr="004A5E95" w:rsidRDefault="005B7883" w:rsidP="004A5E95">
            <w:pPr>
              <w:tabs>
                <w:tab w:val="left" w:pos="2670"/>
              </w:tabs>
              <w:spacing w:after="0"/>
              <w:rPr>
                <w:rFonts w:asciiTheme="minorHAnsi" w:hAnsiTheme="minorHAnsi" w:cstheme="majorHAnsi"/>
              </w:rPr>
            </w:pPr>
            <w:r>
              <w:rPr>
                <w:rFonts w:asciiTheme="minorHAnsi" w:hAnsiTheme="minorHAnsi" w:cstheme="majorHAnsi"/>
              </w:rPr>
              <w:t>Laura Ingalls Wilder (by Kat</w:t>
            </w:r>
            <w:r w:rsidR="00CB6F66" w:rsidRPr="004A5E95">
              <w:rPr>
                <w:rFonts w:asciiTheme="minorHAnsi" w:hAnsiTheme="minorHAnsi" w:cstheme="majorHAnsi"/>
              </w:rPr>
              <w:t>herine Scraper; Early connections biography) – Level F</w:t>
            </w:r>
          </w:p>
        </w:tc>
      </w:tr>
      <w:tr w:rsidR="00CB6F66" w:rsidRPr="004A5E95" w:rsidTr="004A5E95">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proofErr w:type="gramStart"/>
            <w:r w:rsidRPr="004A5E95">
              <w:rPr>
                <w:rFonts w:asciiTheme="minorHAnsi" w:hAnsiTheme="minorHAnsi" w:cstheme="majorHAnsi"/>
                <w:b/>
              </w:rPr>
              <w:t>Chart(</w:t>
            </w:r>
            <w:proofErr w:type="gramEnd"/>
            <w:r w:rsidRPr="004A5E95">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CB6F66" w:rsidRPr="004A5E95" w:rsidRDefault="00CB6F66" w:rsidP="004A5E95">
            <w:pPr>
              <w:spacing w:after="0"/>
              <w:rPr>
                <w:rFonts w:asciiTheme="minorHAnsi" w:hAnsiTheme="minorHAnsi" w:cstheme="majorHAnsi"/>
              </w:rPr>
            </w:pPr>
            <w:r w:rsidRPr="004A5E95">
              <w:rPr>
                <w:rFonts w:asciiTheme="minorHAnsi" w:hAnsiTheme="minorHAnsi" w:cstheme="majorHAnsi"/>
              </w:rPr>
              <w:t>Feelings when reading: curious, surprised, shocked, confused, interested, disgusted</w:t>
            </w:r>
          </w:p>
        </w:tc>
      </w:tr>
      <w:tr w:rsidR="00CB6F66" w:rsidRPr="004A5E95" w:rsidTr="004A5E95">
        <w:tc>
          <w:tcPr>
            <w:tcW w:w="2358" w:type="dxa"/>
            <w:tcBorders>
              <w:top w:val="nil"/>
              <w:left w:val="nil"/>
              <w:bottom w:val="nil"/>
              <w:right w:val="nil"/>
            </w:tcBorders>
          </w:tcPr>
          <w:p w:rsidR="00CB6F66" w:rsidRPr="004A5E95" w:rsidRDefault="00CB6F66" w:rsidP="004A5E95">
            <w:pPr>
              <w:spacing w:after="0"/>
              <w:rPr>
                <w:rFonts w:asciiTheme="minorHAnsi" w:hAnsiTheme="minorHAnsi" w:cstheme="majorHAnsi"/>
                <w:b/>
              </w:rPr>
            </w:pPr>
            <w:r w:rsidRPr="004A5E95">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CB6F66" w:rsidRPr="004A5E95" w:rsidRDefault="00CB6F66" w:rsidP="004A5E95">
            <w:pPr>
              <w:spacing w:before="120" w:after="0"/>
              <w:ind w:left="1170" w:right="446" w:hanging="1170"/>
              <w:contextualSpacing/>
              <w:rPr>
                <w:rFonts w:asciiTheme="minorHAnsi" w:hAnsiTheme="minorHAnsi" w:cs="Arial"/>
              </w:rPr>
            </w:pPr>
            <w:proofErr w:type="gramStart"/>
            <w:r w:rsidRPr="004A5E95">
              <w:rPr>
                <w:rFonts w:asciiTheme="minorHAnsi" w:hAnsiTheme="minorHAnsi" w:cs="Arial"/>
              </w:rPr>
              <w:t>2.RF.4</w:t>
            </w:r>
            <w:proofErr w:type="gramEnd"/>
            <w:r w:rsidRPr="004A5E95">
              <w:rPr>
                <w:rFonts w:asciiTheme="minorHAnsi" w:hAnsiTheme="minorHAnsi" w:cs="Arial"/>
              </w:rPr>
              <w:tab/>
              <w:t>Read with sufficient accuracy and fluency to support comprehension.</w:t>
            </w:r>
          </w:p>
          <w:p w:rsidR="00CB6F66" w:rsidRPr="004A5E95" w:rsidRDefault="00CB6F66" w:rsidP="004A5E95">
            <w:pPr>
              <w:numPr>
                <w:ilvl w:val="0"/>
                <w:numId w:val="13"/>
              </w:numPr>
              <w:tabs>
                <w:tab w:val="left" w:pos="1440"/>
              </w:tabs>
              <w:spacing w:before="120" w:after="0" w:line="240" w:lineRule="auto"/>
              <w:ind w:right="446"/>
              <w:contextualSpacing/>
              <w:rPr>
                <w:rFonts w:asciiTheme="minorHAnsi" w:hAnsiTheme="minorHAnsi" w:cs="Arial"/>
              </w:rPr>
            </w:pPr>
            <w:r w:rsidRPr="004A5E95">
              <w:rPr>
                <w:rFonts w:asciiTheme="minorHAnsi" w:hAnsiTheme="minorHAnsi"/>
              </w:rPr>
              <w:t>Read grade-level text with purpose and understanding</w:t>
            </w:r>
            <w:r w:rsidRPr="004A5E95">
              <w:rPr>
                <w:rFonts w:asciiTheme="minorHAnsi" w:hAnsiTheme="minorHAnsi" w:cs="Arial"/>
              </w:rPr>
              <w:t>.</w:t>
            </w:r>
          </w:p>
          <w:p w:rsidR="00CB6F66" w:rsidRPr="004A5E95" w:rsidRDefault="00CB6F66" w:rsidP="004A5E95">
            <w:pPr>
              <w:tabs>
                <w:tab w:val="left" w:pos="1170"/>
              </w:tabs>
              <w:autoSpaceDE w:val="0"/>
              <w:autoSpaceDN w:val="0"/>
              <w:adjustRightInd w:val="0"/>
              <w:spacing w:before="120" w:after="0"/>
              <w:ind w:left="1166" w:right="446" w:hanging="1166"/>
              <w:rPr>
                <w:rFonts w:asciiTheme="minorHAnsi" w:hAnsiTheme="minorHAnsi" w:cs="Arial"/>
                <w:color w:val="000000"/>
              </w:rPr>
            </w:pPr>
            <w:proofErr w:type="gramStart"/>
            <w:r w:rsidRPr="004A5E95">
              <w:rPr>
                <w:rFonts w:asciiTheme="minorHAnsi" w:hAnsiTheme="minorHAnsi" w:cs="Arial"/>
              </w:rPr>
              <w:t>2.RI.1</w:t>
            </w:r>
            <w:proofErr w:type="gramEnd"/>
            <w:r w:rsidRPr="004A5E95">
              <w:rPr>
                <w:rFonts w:asciiTheme="minorHAnsi" w:hAnsiTheme="minorHAnsi" w:cs="Arial"/>
              </w:rPr>
              <w:tab/>
            </w:r>
            <w:r w:rsidRPr="004A5E95">
              <w:rPr>
                <w:rFonts w:asciiTheme="minorHAnsi" w:hAnsiTheme="minorHAnsi"/>
              </w:rPr>
              <w:t xml:space="preserve">Ask and answer such questions as </w:t>
            </w:r>
            <w:r w:rsidRPr="004A5E95">
              <w:rPr>
                <w:rFonts w:asciiTheme="minorHAnsi" w:hAnsiTheme="minorHAnsi"/>
                <w:i/>
              </w:rPr>
              <w:t>who</w:t>
            </w:r>
            <w:r w:rsidRPr="004A5E95">
              <w:rPr>
                <w:rFonts w:asciiTheme="minorHAnsi" w:hAnsiTheme="minorHAnsi"/>
              </w:rPr>
              <w:t xml:space="preserve">, </w:t>
            </w:r>
            <w:r w:rsidRPr="004A5E95">
              <w:rPr>
                <w:rFonts w:asciiTheme="minorHAnsi" w:hAnsiTheme="minorHAnsi"/>
                <w:i/>
              </w:rPr>
              <w:t>what</w:t>
            </w:r>
            <w:r w:rsidRPr="004A5E95">
              <w:rPr>
                <w:rFonts w:asciiTheme="minorHAnsi" w:hAnsiTheme="minorHAnsi"/>
              </w:rPr>
              <w:t xml:space="preserve">, </w:t>
            </w:r>
            <w:r w:rsidRPr="004A5E95">
              <w:rPr>
                <w:rFonts w:asciiTheme="minorHAnsi" w:hAnsiTheme="minorHAnsi"/>
                <w:i/>
              </w:rPr>
              <w:t>where</w:t>
            </w:r>
            <w:r w:rsidRPr="004A5E95">
              <w:rPr>
                <w:rFonts w:asciiTheme="minorHAnsi" w:hAnsiTheme="minorHAnsi"/>
              </w:rPr>
              <w:t xml:space="preserve">, </w:t>
            </w:r>
            <w:r w:rsidRPr="004A5E95">
              <w:rPr>
                <w:rFonts w:asciiTheme="minorHAnsi" w:hAnsiTheme="minorHAnsi"/>
                <w:i/>
              </w:rPr>
              <w:t>when</w:t>
            </w:r>
            <w:r w:rsidRPr="004A5E95">
              <w:rPr>
                <w:rFonts w:asciiTheme="minorHAnsi" w:hAnsiTheme="minorHAnsi"/>
              </w:rPr>
              <w:t xml:space="preserve">, </w:t>
            </w:r>
            <w:r w:rsidRPr="004A5E95">
              <w:rPr>
                <w:rFonts w:asciiTheme="minorHAnsi" w:hAnsiTheme="minorHAnsi"/>
                <w:i/>
              </w:rPr>
              <w:t>why</w:t>
            </w:r>
            <w:r w:rsidRPr="004A5E95">
              <w:rPr>
                <w:rFonts w:asciiTheme="minorHAnsi" w:hAnsiTheme="minorHAnsi"/>
              </w:rPr>
              <w:t xml:space="preserve">, and </w:t>
            </w:r>
            <w:r w:rsidRPr="004A5E95">
              <w:rPr>
                <w:rFonts w:asciiTheme="minorHAnsi" w:hAnsiTheme="minorHAnsi"/>
                <w:i/>
              </w:rPr>
              <w:t>how</w:t>
            </w:r>
            <w:r w:rsidRPr="004A5E95">
              <w:rPr>
                <w:rFonts w:asciiTheme="minorHAnsi" w:hAnsiTheme="minorHAnsi"/>
              </w:rPr>
              <w:t xml:space="preserve"> to demonstrate understanding of key details in a text</w:t>
            </w:r>
            <w:r w:rsidRPr="004A5E95">
              <w:rPr>
                <w:rFonts w:asciiTheme="minorHAnsi" w:hAnsiTheme="minorHAnsi" w:cs="Arial"/>
              </w:rPr>
              <w:t>.</w:t>
            </w:r>
          </w:p>
          <w:p w:rsidR="00CB6F66" w:rsidRPr="004A5E95" w:rsidRDefault="00CB6F66" w:rsidP="004A5E95">
            <w:pPr>
              <w:tabs>
                <w:tab w:val="left" w:pos="1170"/>
              </w:tabs>
              <w:autoSpaceDE w:val="0"/>
              <w:autoSpaceDN w:val="0"/>
              <w:adjustRightInd w:val="0"/>
              <w:spacing w:before="120" w:after="0"/>
              <w:ind w:left="1166" w:right="446" w:hanging="1166"/>
              <w:rPr>
                <w:rFonts w:asciiTheme="minorHAnsi" w:hAnsiTheme="minorHAnsi" w:cs="Arial"/>
              </w:rPr>
            </w:pPr>
            <w:proofErr w:type="gramStart"/>
            <w:r w:rsidRPr="004A5E95">
              <w:rPr>
                <w:rFonts w:asciiTheme="minorHAnsi" w:hAnsiTheme="minorHAnsi" w:cs="Arial"/>
              </w:rPr>
              <w:t>2.RI.5</w:t>
            </w:r>
            <w:proofErr w:type="gramEnd"/>
            <w:r w:rsidRPr="004A5E95">
              <w:rPr>
                <w:rFonts w:asciiTheme="minorHAnsi" w:hAnsiTheme="minorHAnsi" w:cs="Arial"/>
              </w:rPr>
              <w:tab/>
            </w:r>
            <w:r w:rsidRPr="004A5E95">
              <w:rPr>
                <w:rFonts w:asciiTheme="minorHAnsi" w:hAnsiTheme="minorHAnsi" w:cs="Calibri"/>
              </w:rPr>
              <w:t>Know and use various text features (e.g., captions, bold print, subheadings, glossaries, inde</w:t>
            </w:r>
            <w:r w:rsidRPr="004A5E95">
              <w:rPr>
                <w:rFonts w:asciiTheme="minorHAnsi" w:hAnsiTheme="minorHAnsi" w:cs="Minion-Regular"/>
              </w:rPr>
              <w:t>xes, electronic menus, icons) to locate key facts or information in a text efficiently</w:t>
            </w:r>
            <w:r w:rsidR="004A5E95">
              <w:rPr>
                <w:rFonts w:asciiTheme="minorHAnsi" w:hAnsiTheme="minorHAnsi" w:cs="Arial"/>
              </w:rPr>
              <w:t>.</w:t>
            </w:r>
          </w:p>
        </w:tc>
      </w:tr>
    </w:tbl>
    <w:p w:rsidR="00CB6F66" w:rsidRDefault="00CB6F66" w:rsidP="00810105">
      <w:pPr>
        <w:rPr>
          <w:rFonts w:asciiTheme="majorHAnsi" w:hAnsiTheme="majorHAnsi" w:cstheme="majorHAnsi"/>
          <w:color w:val="FFFFFF" w:themeColor="background1"/>
        </w:rPr>
      </w:pPr>
    </w:p>
    <w:tbl>
      <w:tblPr>
        <w:tblStyle w:val="TableGrid"/>
        <w:tblW w:w="0" w:type="auto"/>
        <w:tblLook w:val="04A0" w:firstRow="1" w:lastRow="0" w:firstColumn="1" w:lastColumn="0" w:noHBand="0" w:noVBand="1"/>
      </w:tblPr>
      <w:tblGrid>
        <w:gridCol w:w="11016"/>
      </w:tblGrid>
      <w:tr w:rsidR="004A5E95" w:rsidTr="004A5E95">
        <w:tc>
          <w:tcPr>
            <w:tcW w:w="11016" w:type="dxa"/>
          </w:tcPr>
          <w:p w:rsidR="004A5E95" w:rsidRPr="00097E66" w:rsidRDefault="004A5E95" w:rsidP="004A5E95">
            <w:pPr>
              <w:rPr>
                <w:rFonts w:asciiTheme="minorHAnsi" w:hAnsiTheme="minorHAnsi" w:cstheme="majorHAnsi"/>
              </w:rPr>
            </w:pPr>
            <w:r w:rsidRPr="00097E66">
              <w:rPr>
                <w:rFonts w:asciiTheme="minorHAnsi" w:hAnsiTheme="minorHAnsi" w:cstheme="majorHAnsi"/>
                <w:b/>
              </w:rPr>
              <w:t>Mini Lesson:  (</w:t>
            </w:r>
            <w:r w:rsidRPr="00097E66">
              <w:rPr>
                <w:rFonts w:asciiTheme="minorHAnsi" w:hAnsiTheme="minorHAnsi" w:cstheme="majorHAnsi"/>
              </w:rPr>
              <w:t>7-10 minutes total)</w:t>
            </w:r>
          </w:p>
          <w:p w:rsidR="004A5E95" w:rsidRPr="00097E66" w:rsidRDefault="004A5E95" w:rsidP="004A5E95">
            <w:pPr>
              <w:rPr>
                <w:rFonts w:asciiTheme="minorHAnsi" w:hAnsiTheme="minorHAnsi" w:cstheme="majorHAnsi"/>
              </w:rPr>
            </w:pPr>
            <w:r w:rsidRPr="00097E66">
              <w:rPr>
                <w:rFonts w:asciiTheme="minorHAnsi" w:hAnsiTheme="minorHAnsi" w:cstheme="majorHAnsi"/>
                <w:b/>
              </w:rPr>
              <w:t>Connection:</w:t>
            </w:r>
          </w:p>
          <w:p w:rsidR="004A5E95" w:rsidRDefault="004A5E95" w:rsidP="004A5E95">
            <w:pPr>
              <w:rPr>
                <w:rFonts w:asciiTheme="majorHAnsi" w:hAnsiTheme="majorHAnsi" w:cstheme="majorHAnsi"/>
                <w:color w:val="FFFFFF" w:themeColor="background1"/>
              </w:rPr>
            </w:pPr>
            <w:r w:rsidRPr="00097E66">
              <w:rPr>
                <w:rFonts w:asciiTheme="minorHAnsi" w:hAnsiTheme="minorHAnsi" w:cstheme="majorHAnsi"/>
              </w:rPr>
              <w:t xml:space="preserve">Remember when we were reading book series and talking about the characters? We not only shared with our partners the facts of the books, but we also talked about our ideas and feelings about them. When we read informational books, the information part is really important, but what we feel and think when reading this information is also very important.  Paying attention to what we feel and think helps </w:t>
            </w:r>
            <w:proofErr w:type="gramStart"/>
            <w:r w:rsidRPr="00097E66">
              <w:rPr>
                <w:rFonts w:asciiTheme="minorHAnsi" w:hAnsiTheme="minorHAnsi" w:cstheme="majorHAnsi"/>
              </w:rPr>
              <w:t>us</w:t>
            </w:r>
            <w:proofErr w:type="gramEnd"/>
            <w:r w:rsidRPr="00097E66">
              <w:rPr>
                <w:rFonts w:asciiTheme="minorHAnsi" w:hAnsiTheme="minorHAnsi" w:cstheme="majorHAnsi"/>
              </w:rPr>
              <w:t xml:space="preserve"> realize what is important in our book, and helps us understand what we read.</w:t>
            </w:r>
          </w:p>
        </w:tc>
      </w:tr>
      <w:tr w:rsidR="004A5E95" w:rsidTr="004A5E95">
        <w:tc>
          <w:tcPr>
            <w:tcW w:w="11016" w:type="dxa"/>
          </w:tcPr>
          <w:p w:rsidR="004A5E95" w:rsidRPr="00097E66" w:rsidRDefault="004A5E95" w:rsidP="004A5E95">
            <w:pPr>
              <w:rPr>
                <w:rFonts w:asciiTheme="minorHAnsi" w:hAnsiTheme="minorHAnsi" w:cstheme="majorHAnsi"/>
              </w:rPr>
            </w:pPr>
            <w:r w:rsidRPr="00097E66">
              <w:rPr>
                <w:rFonts w:asciiTheme="minorHAnsi" w:hAnsiTheme="minorHAnsi" w:cstheme="majorHAnsi"/>
                <w:b/>
              </w:rPr>
              <w:t xml:space="preserve">Teach:  </w:t>
            </w:r>
          </w:p>
          <w:p w:rsidR="004A5E95" w:rsidRPr="00097E66" w:rsidRDefault="004A5E95" w:rsidP="004A5E95">
            <w:pPr>
              <w:rPr>
                <w:rFonts w:asciiTheme="minorHAnsi" w:hAnsiTheme="minorHAnsi" w:cstheme="majorHAnsi"/>
              </w:rPr>
            </w:pPr>
            <w:r w:rsidRPr="00097E66">
              <w:rPr>
                <w:rFonts w:asciiTheme="minorHAnsi" w:hAnsiTheme="minorHAnsi" w:cstheme="majorHAnsi"/>
              </w:rPr>
              <w:t xml:space="preserve">Watch and listen how I do this. When I read this book about Laura Ingalls Wilder, I read the words and think about the information. But then, WOW! This part where I read that she lived in a </w:t>
            </w:r>
            <w:proofErr w:type="gramStart"/>
            <w:r w:rsidRPr="00097E66">
              <w:rPr>
                <w:rFonts w:asciiTheme="minorHAnsi" w:hAnsiTheme="minorHAnsi" w:cstheme="majorHAnsi"/>
              </w:rPr>
              <w:t>dugout,</w:t>
            </w:r>
            <w:proofErr w:type="gramEnd"/>
            <w:r w:rsidRPr="00097E66">
              <w:rPr>
                <w:rFonts w:asciiTheme="minorHAnsi" w:hAnsiTheme="minorHAnsi" w:cstheme="majorHAnsi"/>
              </w:rPr>
              <w:t xml:space="preserve"> really catches my attention. That makes me wonder why this struck me and why they would build a house like this. </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This part is important. I know it because it makes me feel curious and THAT makes me think deeper.</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Our feelings make us think deeper and ask ourselves “Why?”</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 xml:space="preserve">There are other things we can feel when we read that will make us ask “Why?” For example when we were reading about the animals, there was information about their eating that disgusted us, like when we learned that vultures eat putrefying meat left behind by other predators. We wondered why that disgusted us, and we wondered why they did that. </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lastRenderedPageBreak/>
              <w:t>As we read, we will feel curious, disgusted, confused, shocked, surprised, interested... Let’s write these words here so we remember to name our feelings. Because our feelings make us think deeper and ask ourselves “Why?”</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When reading Laura Ingalls Wilder’s book, my curiosity will make me look back and look ahead to the other pictures so I can make sense of this. My curiosity makes me ask “Why?” I notice that there are very few trees. And I already know that back then the houses were built out of trees. If you didn’t have trees, what could you use to build a house? Ha! Maybe that’s why they dug their house out of the grass! They had to use what was around them.</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This part is important. I know it because it makes me feel curious and it makes me think deeper.</w:t>
            </w:r>
          </w:p>
          <w:p w:rsidR="004A5E95" w:rsidRPr="00097E66"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Our feelings make us think deeper and ask ourselves “Why?”</w:t>
            </w:r>
          </w:p>
          <w:p w:rsidR="004A5E95" w:rsidRDefault="004A5E95" w:rsidP="00810105">
            <w:pPr>
              <w:rPr>
                <w:rFonts w:asciiTheme="majorHAnsi" w:hAnsiTheme="majorHAnsi" w:cstheme="majorHAnsi"/>
                <w:color w:val="FFFFFF" w:themeColor="background1"/>
              </w:rPr>
            </w:pPr>
          </w:p>
        </w:tc>
      </w:tr>
      <w:tr w:rsidR="004A5E95" w:rsidTr="004A5E95">
        <w:tc>
          <w:tcPr>
            <w:tcW w:w="11016" w:type="dxa"/>
          </w:tcPr>
          <w:p w:rsidR="004A5E95" w:rsidRPr="00097E66" w:rsidRDefault="004A5E95" w:rsidP="004A5E95">
            <w:pPr>
              <w:rPr>
                <w:rFonts w:asciiTheme="minorHAnsi" w:hAnsiTheme="minorHAnsi" w:cstheme="majorHAnsi"/>
                <w:b/>
              </w:rPr>
            </w:pPr>
            <w:r>
              <w:rPr>
                <w:rFonts w:asciiTheme="minorHAnsi" w:hAnsiTheme="minorHAnsi" w:cstheme="majorHAnsi"/>
                <w:b/>
              </w:rPr>
              <w:lastRenderedPageBreak/>
              <w:t xml:space="preserve">Active Involvement: </w:t>
            </w:r>
          </w:p>
          <w:p w:rsidR="004A5E95" w:rsidRPr="00097E66" w:rsidRDefault="004A5E95" w:rsidP="004A5E95">
            <w:pPr>
              <w:rPr>
                <w:rFonts w:asciiTheme="minorHAnsi" w:hAnsiTheme="minorHAnsi" w:cstheme="majorHAnsi"/>
              </w:rPr>
            </w:pPr>
            <w:r w:rsidRPr="00097E66">
              <w:rPr>
                <w:rFonts w:asciiTheme="minorHAnsi" w:hAnsiTheme="minorHAnsi" w:cstheme="majorHAnsi"/>
              </w:rPr>
              <w:t xml:space="preserve">Your turn now. I am going to read a few more pages about Laura’s life with her family. I will stop from time to time so you can share with your partner your feelings about the information. Look for information that makes you </w:t>
            </w:r>
            <w:proofErr w:type="gramStart"/>
            <w:r w:rsidRPr="00097E66">
              <w:rPr>
                <w:rFonts w:asciiTheme="minorHAnsi" w:hAnsiTheme="minorHAnsi" w:cstheme="majorHAnsi"/>
              </w:rPr>
              <w:t>feel</w:t>
            </w:r>
            <w:proofErr w:type="gramEnd"/>
            <w:r w:rsidRPr="00097E66">
              <w:rPr>
                <w:rFonts w:asciiTheme="minorHAnsi" w:hAnsiTheme="minorHAnsi" w:cstheme="majorHAnsi"/>
              </w:rPr>
              <w:t xml:space="preserve"> curious, disgusted, confused, shocked, surprised, or interested (Teacher reads next few pages, stopping for students to share their ‘wow’s with their partner). You can say “This part is important. It makes me feel ___. </w:t>
            </w:r>
          </w:p>
          <w:p w:rsidR="004A5E95" w:rsidRDefault="004A5E95" w:rsidP="004A5E95">
            <w:pPr>
              <w:rPr>
                <w:rFonts w:asciiTheme="minorHAnsi" w:hAnsiTheme="minorHAnsi" w:cstheme="majorHAnsi"/>
              </w:rPr>
            </w:pPr>
          </w:p>
          <w:p w:rsidR="004A5E95" w:rsidRPr="00097E66" w:rsidRDefault="004A5E95" w:rsidP="004A5E95">
            <w:pPr>
              <w:rPr>
                <w:rFonts w:asciiTheme="minorHAnsi" w:hAnsiTheme="minorHAnsi" w:cstheme="majorHAnsi"/>
              </w:rPr>
            </w:pPr>
            <w:r w:rsidRPr="00097E66">
              <w:rPr>
                <w:rFonts w:asciiTheme="minorHAnsi" w:hAnsiTheme="minorHAnsi" w:cstheme="majorHAnsi"/>
              </w:rPr>
              <w:t xml:space="preserve">I heard </w:t>
            </w:r>
            <w:proofErr w:type="spellStart"/>
            <w:r w:rsidRPr="00097E66">
              <w:rPr>
                <w:rFonts w:asciiTheme="minorHAnsi" w:hAnsiTheme="minorHAnsi" w:cstheme="majorHAnsi"/>
              </w:rPr>
              <w:t>Fulano</w:t>
            </w:r>
            <w:proofErr w:type="spellEnd"/>
            <w:r w:rsidRPr="00097E66">
              <w:rPr>
                <w:rFonts w:asciiTheme="minorHAnsi" w:hAnsiTheme="minorHAnsi" w:cstheme="majorHAnsi"/>
              </w:rPr>
              <w:t xml:space="preserve"> say “This part is important. It makes me feel ___</w:t>
            </w:r>
            <w:proofErr w:type="gramStart"/>
            <w:r w:rsidRPr="00097E66">
              <w:rPr>
                <w:rFonts w:asciiTheme="minorHAnsi" w:hAnsiTheme="minorHAnsi" w:cstheme="majorHAnsi"/>
              </w:rPr>
              <w:t>.“</w:t>
            </w:r>
            <w:proofErr w:type="gramEnd"/>
          </w:p>
          <w:p w:rsidR="004A5E95" w:rsidRDefault="004A5E95" w:rsidP="00810105">
            <w:pPr>
              <w:rPr>
                <w:rFonts w:asciiTheme="majorHAnsi" w:hAnsiTheme="majorHAnsi" w:cstheme="majorHAnsi"/>
                <w:color w:val="FFFFFF" w:themeColor="background1"/>
              </w:rPr>
            </w:pPr>
          </w:p>
        </w:tc>
      </w:tr>
      <w:tr w:rsidR="004A5E95" w:rsidTr="004A5E95">
        <w:tc>
          <w:tcPr>
            <w:tcW w:w="11016" w:type="dxa"/>
          </w:tcPr>
          <w:p w:rsidR="004A5E95" w:rsidRPr="00097E66" w:rsidRDefault="004A5E95" w:rsidP="004A5E95">
            <w:pPr>
              <w:rPr>
                <w:rFonts w:asciiTheme="minorHAnsi" w:hAnsiTheme="minorHAnsi" w:cstheme="majorHAnsi"/>
                <w:b/>
              </w:rPr>
            </w:pPr>
            <w:r w:rsidRPr="00097E66">
              <w:rPr>
                <w:rFonts w:asciiTheme="minorHAnsi" w:hAnsiTheme="minorHAnsi" w:cstheme="majorHAnsi"/>
                <w:b/>
              </w:rPr>
              <w:t xml:space="preserve">Link: </w:t>
            </w:r>
          </w:p>
          <w:p w:rsidR="004A5E95" w:rsidRPr="00097E66" w:rsidRDefault="004A5E95" w:rsidP="004A5E95">
            <w:pPr>
              <w:rPr>
                <w:rFonts w:asciiTheme="minorHAnsi" w:hAnsiTheme="minorHAnsi" w:cstheme="majorHAnsi"/>
              </w:rPr>
            </w:pPr>
            <w:r w:rsidRPr="00097E66">
              <w:rPr>
                <w:rFonts w:asciiTheme="minorHAnsi" w:hAnsiTheme="minorHAnsi" w:cstheme="majorHAnsi"/>
              </w:rPr>
              <w:t>Today and every</w:t>
            </w:r>
            <w:r>
              <w:rPr>
                <w:rFonts w:asciiTheme="minorHAnsi" w:hAnsiTheme="minorHAnsi" w:cstheme="majorHAnsi"/>
              </w:rPr>
              <w:t xml:space="preserve"> </w:t>
            </w:r>
            <w:r w:rsidRPr="00097E66">
              <w:rPr>
                <w:rFonts w:asciiTheme="minorHAnsi" w:hAnsiTheme="minorHAnsi" w:cstheme="majorHAnsi"/>
              </w:rPr>
              <w:t xml:space="preserve">day, when you read pay attention to your feelings. Because our feelings make us think </w:t>
            </w:r>
            <w:r>
              <w:rPr>
                <w:rFonts w:asciiTheme="minorHAnsi" w:hAnsiTheme="minorHAnsi" w:cstheme="majorHAnsi"/>
              </w:rPr>
              <w:t>deeper and ask ourselves “Why?”</w:t>
            </w:r>
          </w:p>
          <w:p w:rsidR="004A5E95" w:rsidRDefault="004A5E95" w:rsidP="00810105">
            <w:pPr>
              <w:rPr>
                <w:rFonts w:asciiTheme="majorHAnsi" w:hAnsiTheme="majorHAnsi" w:cstheme="majorHAnsi"/>
                <w:color w:val="FFFFFF" w:themeColor="background1"/>
              </w:rPr>
            </w:pPr>
          </w:p>
        </w:tc>
      </w:tr>
      <w:tr w:rsidR="004A5E95" w:rsidTr="004A5E95">
        <w:tc>
          <w:tcPr>
            <w:tcW w:w="11016" w:type="dxa"/>
          </w:tcPr>
          <w:p w:rsidR="004A5E95" w:rsidRPr="00097E66" w:rsidRDefault="004A5E95" w:rsidP="004A5E95">
            <w:pPr>
              <w:rPr>
                <w:rFonts w:asciiTheme="minorHAnsi" w:hAnsiTheme="minorHAnsi" w:cstheme="majorHAnsi"/>
                <w:b/>
              </w:rPr>
            </w:pPr>
            <w:r w:rsidRPr="00097E66">
              <w:rPr>
                <w:rFonts w:asciiTheme="minorHAnsi" w:hAnsiTheme="minorHAnsi" w:cstheme="majorHAnsi"/>
                <w:b/>
              </w:rPr>
              <w:t>Mid-Workshop Teaching Point:</w:t>
            </w:r>
          </w:p>
          <w:p w:rsidR="004A5E95" w:rsidRDefault="004A5E95" w:rsidP="004A5E95">
            <w:pPr>
              <w:rPr>
                <w:rFonts w:asciiTheme="majorHAnsi" w:hAnsiTheme="majorHAnsi" w:cstheme="majorHAnsi"/>
                <w:color w:val="FFFFFF" w:themeColor="background1"/>
              </w:rPr>
            </w:pPr>
            <w:r w:rsidRPr="00097E66">
              <w:rPr>
                <w:rFonts w:asciiTheme="minorHAnsi" w:hAnsiTheme="minorHAnsi" w:cstheme="majorHAnsi"/>
              </w:rPr>
              <w:t>Who noticed a feeling when reading that made them ask “Why?” in their books today?</w:t>
            </w:r>
          </w:p>
        </w:tc>
      </w:tr>
      <w:tr w:rsidR="004A5E95" w:rsidTr="004A5E95">
        <w:tc>
          <w:tcPr>
            <w:tcW w:w="11016" w:type="dxa"/>
          </w:tcPr>
          <w:p w:rsidR="004A5E95" w:rsidRPr="00097E66" w:rsidRDefault="004A5E95" w:rsidP="004A5E95">
            <w:pPr>
              <w:rPr>
                <w:rFonts w:asciiTheme="minorHAnsi" w:hAnsiTheme="minorHAnsi" w:cstheme="majorHAnsi"/>
                <w:b/>
              </w:rPr>
            </w:pPr>
            <w:r w:rsidRPr="00097E66">
              <w:rPr>
                <w:rFonts w:asciiTheme="minorHAnsi" w:hAnsiTheme="minorHAnsi" w:cstheme="majorHAnsi"/>
                <w:b/>
              </w:rPr>
              <w:t>Share:</w:t>
            </w:r>
          </w:p>
          <w:p w:rsidR="004A5E95" w:rsidRPr="00097E66" w:rsidRDefault="004A5E95" w:rsidP="004A5E95">
            <w:pPr>
              <w:rPr>
                <w:rFonts w:asciiTheme="minorHAnsi" w:hAnsiTheme="minorHAnsi" w:cstheme="majorHAnsi"/>
                <w:b/>
              </w:rPr>
            </w:pPr>
            <w:r w:rsidRPr="00097E66">
              <w:rPr>
                <w:rFonts w:asciiTheme="minorHAnsi" w:hAnsiTheme="minorHAnsi" w:cstheme="majorHAnsi"/>
              </w:rPr>
              <w:t>Students who noticed a feeling share with the group.</w:t>
            </w:r>
          </w:p>
        </w:tc>
      </w:tr>
    </w:tbl>
    <w:p w:rsidR="004A5E95" w:rsidRDefault="004A5E95" w:rsidP="00810105">
      <w:pPr>
        <w:rPr>
          <w:rFonts w:asciiTheme="majorHAnsi" w:hAnsiTheme="majorHAnsi" w:cstheme="majorHAnsi"/>
          <w:color w:val="FFFFFF" w:themeColor="background1"/>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Pr="0052683C" w:rsidRDefault="003D2634" w:rsidP="003D2634">
      <w:pPr>
        <w:pStyle w:val="Header"/>
        <w:tabs>
          <w:tab w:val="clear" w:pos="4320"/>
          <w:tab w:val="clear" w:pos="8640"/>
          <w:tab w:val="left" w:pos="3900"/>
        </w:tabs>
        <w:rPr>
          <w:rFonts w:asciiTheme="majorHAnsi" w:hAnsiTheme="majorHAnsi" w:cstheme="majorHAnsi"/>
          <w:b/>
          <w:sz w:val="6"/>
          <w:szCs w:val="20"/>
        </w:rPr>
      </w:pPr>
    </w:p>
    <w:p w:rsidR="003D2634" w:rsidRPr="0052683C" w:rsidRDefault="003D2634" w:rsidP="003D2634">
      <w:pPr>
        <w:rPr>
          <w:rFonts w:asciiTheme="majorHAnsi" w:hAnsiTheme="majorHAnsi" w:cstheme="majorHAnsi"/>
          <w:b/>
          <w:sz w:val="20"/>
          <w:szCs w:val="20"/>
        </w:rPr>
      </w:pPr>
    </w:p>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4A5E95" w:rsidRDefault="004A5E95" w:rsidP="00810105">
      <w:pPr>
        <w:rPr>
          <w:rFonts w:asciiTheme="majorHAnsi" w:hAnsiTheme="majorHAnsi" w:cstheme="majorHAnsi"/>
        </w:rPr>
      </w:pPr>
    </w:p>
    <w:p w:rsidR="004A5E95" w:rsidRDefault="004A5E95" w:rsidP="00810105">
      <w:pPr>
        <w:rPr>
          <w:rFonts w:asciiTheme="majorHAnsi" w:hAnsiTheme="majorHAnsi" w:cstheme="majorHAnsi"/>
        </w:rPr>
      </w:pPr>
    </w:p>
    <w:p w:rsidR="004A5E95" w:rsidRDefault="004A5E95" w:rsidP="00810105">
      <w:pPr>
        <w:rPr>
          <w:rFonts w:asciiTheme="majorHAnsi" w:hAnsiTheme="majorHAnsi" w:cstheme="majorHAnsi"/>
        </w:rPr>
      </w:pPr>
    </w:p>
    <w:tbl>
      <w:tblPr>
        <w:tblW w:w="0" w:type="auto"/>
        <w:tblLook w:val="00A0" w:firstRow="1" w:lastRow="0" w:firstColumn="1" w:lastColumn="0" w:noHBand="0" w:noVBand="0"/>
      </w:tblPr>
      <w:tblGrid>
        <w:gridCol w:w="11016"/>
      </w:tblGrid>
      <w:tr w:rsidR="004A5E95" w:rsidRPr="004A5E95" w:rsidTr="00CA3ACB">
        <w:tc>
          <w:tcPr>
            <w:tcW w:w="11016" w:type="dxa"/>
          </w:tcPr>
          <w:p w:rsidR="004A5E95" w:rsidRPr="004A5E95" w:rsidRDefault="004A5E95" w:rsidP="004A5E95">
            <w:pPr>
              <w:pStyle w:val="Header"/>
              <w:jc w:val="center"/>
              <w:rPr>
                <w:rFonts w:asciiTheme="minorHAnsi" w:hAnsiTheme="minorHAnsi" w:cstheme="majorHAnsi"/>
                <w:b/>
                <w:sz w:val="40"/>
                <w:szCs w:val="40"/>
              </w:rPr>
            </w:pPr>
            <w:bookmarkStart w:id="12" w:name="lesson8"/>
            <w:bookmarkEnd w:id="12"/>
            <w:r w:rsidRPr="004A5E95">
              <w:rPr>
                <w:rFonts w:asciiTheme="minorHAnsi" w:hAnsiTheme="minorHAnsi" w:cstheme="majorHAnsi"/>
                <w:b/>
                <w:sz w:val="40"/>
                <w:szCs w:val="40"/>
              </w:rPr>
              <w:t>Unit  6 Mini Lesson 8</w:t>
            </w:r>
          </w:p>
        </w:tc>
      </w:tr>
    </w:tbl>
    <w:p w:rsidR="003D2634" w:rsidRPr="004A5E95" w:rsidRDefault="003D2634" w:rsidP="003D2634">
      <w:pPr>
        <w:pStyle w:val="Header"/>
        <w:tabs>
          <w:tab w:val="clear" w:pos="4320"/>
          <w:tab w:val="clear" w:pos="8640"/>
          <w:tab w:val="left" w:pos="3900"/>
        </w:tabs>
        <w:rPr>
          <w:rFonts w:asciiTheme="majorHAnsi" w:hAnsiTheme="majorHAnsi" w:cstheme="maj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Unit of Study:</w:t>
            </w:r>
          </w:p>
        </w:tc>
        <w:tc>
          <w:tcPr>
            <w:tcW w:w="8658" w:type="dxa"/>
            <w:tcBorders>
              <w:top w:val="nil"/>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Nonfiction Reading Clubs</w:t>
            </w: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In nonfiction reading clubs we don’t only learn what the author says, we have our own ideas, too.</w:t>
            </w:r>
          </w:p>
        </w:tc>
      </w:tr>
      <w:tr w:rsidR="003D2634" w:rsidRPr="0074799A" w:rsidTr="0074799A">
        <w:trPr>
          <w:trHeight w:val="845"/>
        </w:trPr>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Nonfiction readers can really think about the information being presented by using our skills of envisioning.</w:t>
            </w:r>
          </w:p>
        </w:tc>
      </w:tr>
      <w:tr w:rsidR="003D2634" w:rsidRPr="0074799A" w:rsidTr="0074799A">
        <w:trPr>
          <w:trHeight w:val="513"/>
        </w:trPr>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lang w:val="es-MX"/>
              </w:rPr>
            </w:pPr>
            <w:r w:rsidRPr="0074799A">
              <w:rPr>
                <w:rFonts w:asciiTheme="minorHAnsi" w:hAnsiTheme="minorHAnsi" w:cstheme="majorHAnsi"/>
              </w:rPr>
              <w:t xml:space="preserve">Make a movie in your mind! </w:t>
            </w:r>
            <w:proofErr w:type="spellStart"/>
            <w:r w:rsidRPr="0074799A">
              <w:rPr>
                <w:rFonts w:asciiTheme="minorHAnsi" w:hAnsiTheme="minorHAnsi" w:cstheme="majorHAnsi"/>
                <w:lang w:val="es-MX"/>
              </w:rPr>
              <w:t>Visualize</w:t>
            </w:r>
            <w:proofErr w:type="spellEnd"/>
            <w:r w:rsidRPr="0074799A">
              <w:rPr>
                <w:rFonts w:asciiTheme="minorHAnsi" w:hAnsiTheme="minorHAnsi" w:cstheme="majorHAnsi"/>
                <w:lang w:val="es-MX"/>
              </w:rPr>
              <w:t>!</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lang w:val="es-MX"/>
              </w:rPr>
              <w:t xml:space="preserve">Haz una </w:t>
            </w:r>
            <w:proofErr w:type="spellStart"/>
            <w:r w:rsidRPr="0074799A">
              <w:rPr>
                <w:rFonts w:asciiTheme="minorHAnsi" w:hAnsiTheme="minorHAnsi" w:cstheme="majorHAnsi"/>
                <w:lang w:val="es-MX"/>
              </w:rPr>
              <w:t>pelicula</w:t>
            </w:r>
            <w:proofErr w:type="spellEnd"/>
            <w:r w:rsidRPr="0074799A">
              <w:rPr>
                <w:rFonts w:asciiTheme="minorHAnsi" w:hAnsiTheme="minorHAnsi" w:cstheme="majorHAnsi"/>
                <w:lang w:val="es-MX"/>
              </w:rPr>
              <w:t xml:space="preserve"> en tu mente</w:t>
            </w:r>
            <w:proofErr w:type="gramStart"/>
            <w:r w:rsidRPr="0074799A">
              <w:rPr>
                <w:rFonts w:asciiTheme="minorHAnsi" w:hAnsiTheme="minorHAnsi" w:cstheme="majorHAnsi"/>
                <w:lang w:val="es-MX"/>
              </w:rPr>
              <w:t>!</w:t>
            </w:r>
            <w:proofErr w:type="gramEnd"/>
            <w:r w:rsidRPr="0074799A">
              <w:rPr>
                <w:rFonts w:asciiTheme="minorHAnsi" w:hAnsiTheme="minorHAnsi" w:cstheme="majorHAnsi"/>
                <w:lang w:val="es-MX"/>
              </w:rPr>
              <w:t xml:space="preserve"> </w:t>
            </w:r>
            <w:r w:rsidRPr="0074799A">
              <w:rPr>
                <w:rFonts w:asciiTheme="minorHAnsi" w:hAnsiTheme="minorHAnsi" w:cstheme="majorHAnsi"/>
              </w:rPr>
              <w:t>Visualize!</w:t>
            </w: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3D2634" w:rsidRPr="0074799A" w:rsidRDefault="003D2634" w:rsidP="0074799A">
            <w:pPr>
              <w:tabs>
                <w:tab w:val="left" w:pos="2670"/>
              </w:tabs>
              <w:spacing w:after="0"/>
              <w:rPr>
                <w:rFonts w:asciiTheme="minorHAnsi" w:hAnsiTheme="minorHAnsi" w:cstheme="majorHAnsi"/>
              </w:rPr>
            </w:pPr>
            <w:r w:rsidRPr="0074799A">
              <w:rPr>
                <w:rFonts w:asciiTheme="minorHAnsi" w:hAnsiTheme="minorHAnsi" w:cstheme="majorHAnsi"/>
              </w:rPr>
              <w:t>The lake (National Geographic, by Lily Richardson, level E)</w:t>
            </w: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proofErr w:type="gramStart"/>
            <w:r w:rsidRPr="0074799A">
              <w:rPr>
                <w:rFonts w:asciiTheme="minorHAnsi" w:hAnsiTheme="minorHAnsi" w:cstheme="majorHAnsi"/>
                <w:b/>
              </w:rPr>
              <w:t>Chart(</w:t>
            </w:r>
            <w:proofErr w:type="gramEnd"/>
            <w:r w:rsidRPr="0074799A">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3D2634" w:rsidRPr="0074799A" w:rsidRDefault="003D2634" w:rsidP="0074799A">
            <w:pPr>
              <w:tabs>
                <w:tab w:val="left" w:pos="1170"/>
              </w:tabs>
              <w:autoSpaceDE w:val="0"/>
              <w:autoSpaceDN w:val="0"/>
              <w:adjustRightInd w:val="0"/>
              <w:spacing w:before="120" w:after="0"/>
              <w:ind w:left="1166" w:right="446" w:hanging="1166"/>
              <w:rPr>
                <w:rFonts w:asciiTheme="minorHAnsi" w:hAnsiTheme="minorHAnsi" w:cs="Arial"/>
              </w:rPr>
            </w:pPr>
            <w:proofErr w:type="gramStart"/>
            <w:r w:rsidRPr="0074799A">
              <w:rPr>
                <w:rFonts w:asciiTheme="minorHAnsi" w:hAnsiTheme="minorHAnsi" w:cs="Arial"/>
              </w:rPr>
              <w:t>2.SL.5</w:t>
            </w:r>
            <w:proofErr w:type="gramEnd"/>
            <w:r w:rsidRPr="0074799A">
              <w:rPr>
                <w:rFonts w:asciiTheme="minorHAnsi" w:hAnsiTheme="minorHAnsi" w:cs="Arial"/>
              </w:rPr>
              <w:tab/>
            </w:r>
            <w:r w:rsidRPr="0074799A">
              <w:rPr>
                <w:rFonts w:asciiTheme="minorHAnsi" w:hAnsiTheme="minorHAnsi" w:cs="MyriadNC-Bold"/>
                <w:strike/>
              </w:rPr>
              <w:t>Create audio recordings of stories or poems</w:t>
            </w:r>
            <w:r w:rsidRPr="0074799A">
              <w:rPr>
                <w:rFonts w:asciiTheme="minorHAnsi" w:hAnsiTheme="minorHAnsi" w:cs="MyriadNC-Bold"/>
              </w:rPr>
              <w:t>; add drawings or other visual displays to stories or recounts of experiences when appropriate to clarify ideas, thoughts, and feelings.</w:t>
            </w:r>
          </w:p>
          <w:p w:rsidR="003D2634" w:rsidRPr="0074799A" w:rsidRDefault="003D2634" w:rsidP="0074799A">
            <w:pPr>
              <w:tabs>
                <w:tab w:val="left" w:pos="1440"/>
              </w:tabs>
              <w:spacing w:before="120" w:after="0"/>
              <w:ind w:right="446"/>
              <w:contextualSpacing/>
              <w:rPr>
                <w:rFonts w:asciiTheme="minorHAnsi" w:hAnsiTheme="minorHAnsi" w:cstheme="majorHAnsi"/>
              </w:rPr>
            </w:pPr>
          </w:p>
        </w:tc>
      </w:tr>
    </w:tbl>
    <w:p w:rsidR="003D2634" w:rsidRPr="0052683C" w:rsidRDefault="003D2634" w:rsidP="003D2634">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74799A" w:rsidRPr="0074799A" w:rsidTr="00112443">
        <w:trPr>
          <w:trHeight w:val="1574"/>
        </w:trPr>
        <w:tc>
          <w:tcPr>
            <w:tcW w:w="11016" w:type="dxa"/>
            <w:vAlign w:val="center"/>
          </w:tcPr>
          <w:p w:rsidR="0074799A" w:rsidRPr="0074799A" w:rsidRDefault="0074799A" w:rsidP="0074799A">
            <w:pPr>
              <w:spacing w:after="0"/>
              <w:rPr>
                <w:rFonts w:asciiTheme="minorHAnsi" w:hAnsiTheme="minorHAnsi" w:cstheme="majorHAnsi"/>
              </w:rPr>
            </w:pPr>
            <w:r w:rsidRPr="0074799A">
              <w:rPr>
                <w:rFonts w:asciiTheme="minorHAnsi" w:hAnsiTheme="minorHAnsi" w:cstheme="majorHAnsi"/>
                <w:b/>
              </w:rPr>
              <w:t>Mini Lesson:  (</w:t>
            </w:r>
            <w:r w:rsidRPr="0074799A">
              <w:rPr>
                <w:rFonts w:asciiTheme="minorHAnsi" w:hAnsiTheme="minorHAnsi" w:cstheme="majorHAnsi"/>
              </w:rPr>
              <w:t>7-10 minutes total)</w:t>
            </w: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b/>
              </w:rPr>
              <w:t>Connection:</w:t>
            </w: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 xml:space="preserve">We have been reading informational books and talking about different ways to learn more from them. </w:t>
            </w: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We grow our ideas by noticing our feelings and asking “Why?</w:t>
            </w:r>
            <w:proofErr w:type="gramStart"/>
            <w:r w:rsidRPr="0074799A">
              <w:rPr>
                <w:rFonts w:asciiTheme="minorHAnsi" w:hAnsiTheme="minorHAnsi" w:cstheme="majorHAnsi"/>
              </w:rPr>
              <w:t>”.</w:t>
            </w:r>
            <w:proofErr w:type="gramEnd"/>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Today we will grow our ideas using another strategy called “visualizing”.</w:t>
            </w:r>
          </w:p>
        </w:tc>
      </w:tr>
      <w:tr w:rsidR="003D2634" w:rsidRPr="0074799A" w:rsidTr="0074799A">
        <w:trPr>
          <w:trHeight w:val="864"/>
        </w:trPr>
        <w:tc>
          <w:tcPr>
            <w:tcW w:w="11016" w:type="dxa"/>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b/>
              </w:rPr>
              <w:t xml:space="preserve">Teach: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You know how sometimes a book is turned into a movie? Like Harry Potter? Well, when we read we can make movies in our minds. Even when we read informational books. Actually this is a great strategy to help us understand better what we are reading. This strategy is called ‘visualizing’.</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Listen to me as I read this book called “The Lake” and gather information to make my movie. Teacher reads the words</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“It is spring. Wildflowers bloom near the lake.</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People sail on the lake.</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It is summer. Birds drink from the lake.</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People swim in the lake.</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It is fall. The trees near the lake change color.</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People fish in the lake.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It is winter. The lake freezes over.</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People skate on the lake.”</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As I read, I tell myself: Make a movie in your mind! Visualize!</w:t>
            </w:r>
          </w:p>
          <w:p w:rsidR="003D2634" w:rsidRPr="0074799A" w:rsidRDefault="0074799A" w:rsidP="0074799A">
            <w:pPr>
              <w:spacing w:after="0"/>
              <w:rPr>
                <w:rFonts w:asciiTheme="minorHAnsi" w:hAnsiTheme="minorHAnsi" w:cstheme="majorHAnsi"/>
              </w:rPr>
            </w:pPr>
            <w:r>
              <w:rPr>
                <w:rFonts w:asciiTheme="minorHAnsi" w:hAnsiTheme="minorHAnsi" w:cstheme="majorHAnsi"/>
              </w:rPr>
              <w:lastRenderedPageBreak/>
              <w:t>T</w:t>
            </w:r>
            <w:r w:rsidR="003D2634" w:rsidRPr="0074799A">
              <w:rPr>
                <w:rFonts w:asciiTheme="minorHAnsi" w:hAnsiTheme="minorHAnsi" w:cstheme="majorHAnsi"/>
              </w:rPr>
              <w:t>his book begins in the spring, with flowers blooming near the lake, and people enjoy sailing the lake. I imagine that the sky is blue and the weather is warm, but not hot.</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In the summer, when the weather is hotter, people get in the water. I visualize kids jumping and playing, I hear their voices and their laughter. I imagine the birds drinking from the lake, and I imagine that there may be even other animals, like the kids’ dogs playing in the lake and drinking its water.</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When fall comes, the trees change colors. I have seen it before here in Oregon. They turn bright, beautiful colors, like orange, red, yellow… I always love to see the trees in the fall! My book says that the trees around the lake change color, and that’s what I visualize in my movie: yellow, orange, and red trees around the lake. Gorgeous! People come to the lake, but they don’t swim anymore because it is cold now. They come to the lake to fish.</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In the winter, the lake freezes. I hear the wind blow, and I look around and see that all the trees turned white with snow. Because the lake is frozen, people can come and ice skate on the lake now. I see a lot of people in colorful winter clothes, I hear children laughing and I visualize </w:t>
            </w:r>
            <w:proofErr w:type="spellStart"/>
            <w:r w:rsidRPr="0074799A">
              <w:rPr>
                <w:rFonts w:asciiTheme="minorHAnsi" w:hAnsiTheme="minorHAnsi" w:cstheme="majorHAnsi"/>
              </w:rPr>
              <w:t>grown ups</w:t>
            </w:r>
            <w:proofErr w:type="spellEnd"/>
            <w:r w:rsidRPr="0074799A">
              <w:rPr>
                <w:rFonts w:asciiTheme="minorHAnsi" w:hAnsiTheme="minorHAnsi" w:cstheme="majorHAnsi"/>
              </w:rPr>
              <w:t xml:space="preserve"> drinking coffee from their thermos - and I can smell it.</w:t>
            </w:r>
          </w:p>
          <w:p w:rsidR="003D2634" w:rsidRPr="0074799A" w:rsidRDefault="003D2634" w:rsidP="0074799A">
            <w:pPr>
              <w:spacing w:after="0"/>
              <w:rPr>
                <w:rFonts w:asciiTheme="minorHAnsi" w:hAnsiTheme="minorHAnsi" w:cstheme="majorHAnsi"/>
              </w:rPr>
            </w:pPr>
          </w:p>
        </w:tc>
      </w:tr>
      <w:tr w:rsidR="003D2634" w:rsidRPr="0074799A" w:rsidTr="0074799A">
        <w:trPr>
          <w:trHeight w:val="783"/>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lastRenderedPageBreak/>
              <w:t xml:space="preserve">Active Involvement: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Now you are going to practice visualizing. </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Remember: Make a movie in your mind! Visualize!</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In this book “Pansies for mom”, I will read about planting seeds. As I read you will make a movie in your mind. Close your eyes or lower your head to focus on my words. (</w:t>
            </w:r>
            <w:proofErr w:type="gramStart"/>
            <w:r w:rsidRPr="0074799A">
              <w:rPr>
                <w:rFonts w:asciiTheme="minorHAnsi" w:hAnsiTheme="minorHAnsi" w:cstheme="majorHAnsi"/>
              </w:rPr>
              <w:t>teacher</w:t>
            </w:r>
            <w:proofErr w:type="gramEnd"/>
            <w:r w:rsidRPr="0074799A">
              <w:rPr>
                <w:rFonts w:asciiTheme="minorHAnsi" w:hAnsiTheme="minorHAnsi" w:cstheme="majorHAnsi"/>
              </w:rPr>
              <w:t xml:space="preserve"> lowers the voice and reads).</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 have some pansy seeds. I want to grow pansy plants.</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I plant the pansy seeds in a pot of soil.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I give the pansy seeds water. </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(Teacher stops and asks a few questions to the group so that a few students share their visualization. This should help students who are having a hard time doing it.)</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Let’s keep reading and see what happens next in your movie.</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As I read, Make a movie in your mind! Visualize!</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The pansy seeds grow into pansy seedlings.</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The pansy seedlings grow into pansy plants.</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The pansy plants grow flowers.</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The pansy plants make a nice present.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Happy birthday, Mom!</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What did you see? What did your seedlings look like? Was your soil very moist? What color was your flower? Was it a large flower? A small flower? Was it one flower or more? </w:t>
            </w:r>
          </w:p>
          <w:p w:rsidR="003D2634" w:rsidRPr="0074799A" w:rsidRDefault="003D2634" w:rsidP="0074799A">
            <w:pPr>
              <w:spacing w:after="0"/>
              <w:rPr>
                <w:rFonts w:asciiTheme="minorHAnsi" w:hAnsiTheme="minorHAnsi" w:cstheme="majorHAnsi"/>
              </w:rPr>
            </w:pPr>
          </w:p>
        </w:tc>
      </w:tr>
      <w:tr w:rsidR="003D2634" w:rsidRPr="0074799A" w:rsidTr="0074799A">
        <w:trPr>
          <w:trHeight w:val="837"/>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lastRenderedPageBreak/>
              <w:t xml:space="preserve">Link: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Today as you read your informational books, you will try out this new strategy.</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Get ready to make a movie in your mind. Visualize!</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p>
        </w:tc>
      </w:tr>
      <w:tr w:rsidR="003D2634" w:rsidRPr="0074799A" w:rsidTr="0074799A">
        <w:trPr>
          <w:trHeight w:val="1070"/>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Mid-Workshop Teaching Point:</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Give me </w:t>
            </w:r>
            <w:proofErr w:type="gramStart"/>
            <w:r w:rsidRPr="0074799A">
              <w:rPr>
                <w:rFonts w:asciiTheme="minorHAnsi" w:hAnsiTheme="minorHAnsi" w:cstheme="majorHAnsi"/>
              </w:rPr>
              <w:t>a thumbs</w:t>
            </w:r>
            <w:proofErr w:type="gramEnd"/>
            <w:r w:rsidRPr="0074799A">
              <w:rPr>
                <w:rFonts w:asciiTheme="minorHAnsi" w:hAnsiTheme="minorHAnsi" w:cstheme="majorHAnsi"/>
              </w:rPr>
              <w:t xml:space="preserve"> up if you are making a movie in your mind.</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Remember: Make a movie in your mind! Visualize!</w:t>
            </w:r>
          </w:p>
          <w:p w:rsidR="003D2634" w:rsidRPr="0074799A" w:rsidRDefault="003D2634" w:rsidP="0074799A">
            <w:pPr>
              <w:spacing w:after="0"/>
              <w:rPr>
                <w:rFonts w:asciiTheme="minorHAnsi" w:hAnsiTheme="minorHAnsi" w:cstheme="majorHAnsi"/>
              </w:rPr>
            </w:pPr>
          </w:p>
        </w:tc>
      </w:tr>
      <w:tr w:rsidR="003D2634" w:rsidRPr="0074799A" w:rsidTr="0074799A">
        <w:trPr>
          <w:trHeight w:val="918"/>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Share:</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Choose a couple students to share what they read and what they visualized.</w:t>
            </w:r>
          </w:p>
        </w:tc>
      </w:tr>
    </w:tbl>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3D2634" w:rsidRDefault="003D2634" w:rsidP="00810105">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3D2634" w:rsidRDefault="003D2634" w:rsidP="00810105">
      <w:pPr>
        <w:rPr>
          <w:rFonts w:asciiTheme="majorHAnsi" w:hAnsiTheme="majorHAnsi" w:cstheme="majorHAnsi"/>
        </w:rPr>
      </w:pPr>
    </w:p>
    <w:tbl>
      <w:tblPr>
        <w:tblW w:w="0" w:type="auto"/>
        <w:tblLook w:val="00A0" w:firstRow="1" w:lastRow="0" w:firstColumn="1" w:lastColumn="0" w:noHBand="0" w:noVBand="0"/>
      </w:tblPr>
      <w:tblGrid>
        <w:gridCol w:w="11016"/>
      </w:tblGrid>
      <w:tr w:rsidR="0074799A" w:rsidRPr="0074799A" w:rsidTr="00444B59">
        <w:tc>
          <w:tcPr>
            <w:tcW w:w="11016" w:type="dxa"/>
          </w:tcPr>
          <w:p w:rsidR="0074799A" w:rsidRPr="0074799A" w:rsidRDefault="0074799A" w:rsidP="0074799A">
            <w:pPr>
              <w:pStyle w:val="Header"/>
              <w:jc w:val="center"/>
              <w:rPr>
                <w:rFonts w:asciiTheme="minorHAnsi" w:hAnsiTheme="minorHAnsi" w:cstheme="majorHAnsi"/>
                <w:b/>
                <w:sz w:val="40"/>
                <w:szCs w:val="40"/>
              </w:rPr>
            </w:pPr>
            <w:bookmarkStart w:id="13" w:name="lesson9"/>
            <w:bookmarkEnd w:id="13"/>
            <w:r w:rsidRPr="0074799A">
              <w:rPr>
                <w:rFonts w:asciiTheme="minorHAnsi" w:hAnsiTheme="minorHAnsi" w:cstheme="majorHAnsi"/>
                <w:b/>
                <w:sz w:val="40"/>
                <w:szCs w:val="40"/>
              </w:rPr>
              <w:t>Unit  6 Mini Lesson 9</w:t>
            </w:r>
          </w:p>
        </w:tc>
      </w:tr>
    </w:tbl>
    <w:p w:rsidR="003D2634" w:rsidRPr="0074799A" w:rsidRDefault="003D2634" w:rsidP="003D2634">
      <w:pPr>
        <w:pStyle w:val="Header"/>
        <w:tabs>
          <w:tab w:val="clear" w:pos="4320"/>
          <w:tab w:val="clear" w:pos="8640"/>
          <w:tab w:val="left" w:pos="3900"/>
        </w:tabs>
        <w:rPr>
          <w:rFonts w:asciiTheme="majorHAnsi" w:hAnsiTheme="majorHAnsi" w:cstheme="maj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Unit of Study:</w:t>
            </w:r>
          </w:p>
        </w:tc>
        <w:tc>
          <w:tcPr>
            <w:tcW w:w="8658" w:type="dxa"/>
            <w:tcBorders>
              <w:top w:val="nil"/>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Nonfiction Reading Clubs</w:t>
            </w: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In nonfiction reading clubs we don’t only learn what the author says, we have our own ideas, too.</w:t>
            </w:r>
          </w:p>
        </w:tc>
      </w:tr>
      <w:tr w:rsidR="003D2634" w:rsidRPr="0074799A" w:rsidTr="0074799A">
        <w:trPr>
          <w:trHeight w:val="845"/>
        </w:trPr>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Palatino-Light"/>
              </w:rPr>
              <w:t>Nonfiction readers can really try to understand what they’re learning by thinking about why the information matters.</w:t>
            </w:r>
          </w:p>
        </w:tc>
      </w:tr>
      <w:tr w:rsidR="003D2634" w:rsidRPr="0074799A" w:rsidTr="0074799A">
        <w:trPr>
          <w:trHeight w:val="513"/>
        </w:trPr>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Ask questions and imagine as you read.</w:t>
            </w:r>
          </w:p>
          <w:p w:rsidR="003D2634" w:rsidRPr="0074799A" w:rsidRDefault="003D2634" w:rsidP="0074799A">
            <w:pPr>
              <w:spacing w:after="0"/>
              <w:rPr>
                <w:rFonts w:asciiTheme="minorHAnsi" w:hAnsiTheme="minorHAnsi" w:cstheme="majorHAnsi"/>
                <w:lang w:val="es-MX"/>
              </w:rPr>
            </w:pPr>
            <w:r w:rsidRPr="0074799A">
              <w:rPr>
                <w:rFonts w:asciiTheme="minorHAnsi" w:hAnsiTheme="minorHAnsi" w:cstheme="majorHAnsi"/>
                <w:lang w:val="es-MX"/>
              </w:rPr>
              <w:t xml:space="preserve">Haz preguntas </w:t>
            </w:r>
            <w:proofErr w:type="spellStart"/>
            <w:proofErr w:type="gramStart"/>
            <w:r w:rsidRPr="0074799A">
              <w:rPr>
                <w:rFonts w:asciiTheme="minorHAnsi" w:hAnsiTheme="minorHAnsi" w:cstheme="majorHAnsi"/>
                <w:lang w:val="es-MX"/>
              </w:rPr>
              <w:t>y</w:t>
            </w:r>
            <w:proofErr w:type="spellEnd"/>
            <w:proofErr w:type="gramEnd"/>
            <w:r w:rsidRPr="0074799A">
              <w:rPr>
                <w:rFonts w:asciiTheme="minorHAnsi" w:hAnsiTheme="minorHAnsi" w:cstheme="majorHAnsi"/>
                <w:lang w:val="es-MX"/>
              </w:rPr>
              <w:t xml:space="preserve"> imagina al leer.</w:t>
            </w: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3D2634" w:rsidRPr="0074799A" w:rsidRDefault="003D2634" w:rsidP="0074799A">
            <w:pPr>
              <w:tabs>
                <w:tab w:val="left" w:pos="2670"/>
              </w:tabs>
              <w:spacing w:after="0"/>
              <w:rPr>
                <w:rFonts w:asciiTheme="minorHAnsi" w:hAnsiTheme="minorHAnsi" w:cstheme="majorHAnsi"/>
                <w:lang w:val="es-MX"/>
              </w:rPr>
            </w:pPr>
            <w:r w:rsidRPr="0074799A">
              <w:rPr>
                <w:rFonts w:asciiTheme="minorHAnsi" w:hAnsiTheme="minorHAnsi" w:cstheme="majorHAnsi"/>
                <w:lang w:val="es-MX"/>
              </w:rPr>
              <w:t xml:space="preserve">El Bosque de Miel  </w:t>
            </w:r>
            <w:proofErr w:type="spellStart"/>
            <w:r w:rsidRPr="0074799A">
              <w:rPr>
                <w:rFonts w:asciiTheme="minorHAnsi" w:hAnsiTheme="minorHAnsi" w:cstheme="majorHAnsi"/>
                <w:lang w:val="es-MX"/>
              </w:rPr>
              <w:t>by</w:t>
            </w:r>
            <w:proofErr w:type="spellEnd"/>
            <w:r w:rsidRPr="0074799A">
              <w:rPr>
                <w:rFonts w:asciiTheme="minorHAnsi" w:hAnsiTheme="minorHAnsi" w:cstheme="majorHAnsi"/>
                <w:lang w:val="es-MX"/>
              </w:rPr>
              <w:t xml:space="preserve"> Winona </w:t>
            </w:r>
            <w:proofErr w:type="spellStart"/>
            <w:r w:rsidRPr="0074799A">
              <w:rPr>
                <w:rFonts w:asciiTheme="minorHAnsi" w:hAnsiTheme="minorHAnsi" w:cstheme="majorHAnsi"/>
                <w:lang w:val="es-MX"/>
              </w:rPr>
              <w:t>LaDuke</w:t>
            </w:r>
            <w:proofErr w:type="spellEnd"/>
            <w:r w:rsidRPr="0074799A">
              <w:rPr>
                <w:rFonts w:asciiTheme="minorHAnsi" w:hAnsiTheme="minorHAnsi" w:cstheme="majorHAnsi"/>
                <w:lang w:val="es-MX"/>
              </w:rPr>
              <w:t xml:space="preserve"> y </w:t>
            </w:r>
            <w:proofErr w:type="spellStart"/>
            <w:r w:rsidRPr="0074799A">
              <w:rPr>
                <w:rFonts w:asciiTheme="minorHAnsi" w:hAnsiTheme="minorHAnsi" w:cstheme="majorHAnsi"/>
                <w:lang w:val="es-MX"/>
              </w:rPr>
              <w:t>Waseyabin</w:t>
            </w:r>
            <w:proofErr w:type="spellEnd"/>
            <w:r w:rsidRPr="0074799A">
              <w:rPr>
                <w:rFonts w:asciiTheme="minorHAnsi" w:hAnsiTheme="minorHAnsi" w:cstheme="majorHAnsi"/>
                <w:lang w:val="es-MX"/>
              </w:rPr>
              <w:t xml:space="preserve"> </w:t>
            </w:r>
            <w:proofErr w:type="spellStart"/>
            <w:r w:rsidRPr="0074799A">
              <w:rPr>
                <w:rFonts w:asciiTheme="minorHAnsi" w:hAnsiTheme="minorHAnsi" w:cstheme="majorHAnsi"/>
                <w:lang w:val="es-MX"/>
              </w:rPr>
              <w:t>Kapashesit</w:t>
            </w:r>
            <w:proofErr w:type="spellEnd"/>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proofErr w:type="gramStart"/>
            <w:r w:rsidRPr="0074799A">
              <w:rPr>
                <w:rFonts w:asciiTheme="minorHAnsi" w:hAnsiTheme="minorHAnsi" w:cstheme="majorHAnsi"/>
                <w:b/>
              </w:rPr>
              <w:t>Chart(</w:t>
            </w:r>
            <w:proofErr w:type="gramEnd"/>
            <w:r w:rsidRPr="0074799A">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3D2634" w:rsidRPr="0074799A" w:rsidRDefault="003D2634" w:rsidP="0074799A">
            <w:pPr>
              <w:spacing w:after="0"/>
              <w:rPr>
                <w:rFonts w:asciiTheme="minorHAnsi" w:hAnsiTheme="minorHAnsi" w:cstheme="majorHAnsi"/>
              </w:rPr>
            </w:pPr>
          </w:p>
        </w:tc>
      </w:tr>
      <w:tr w:rsidR="003D2634" w:rsidRPr="0074799A" w:rsidTr="0074799A">
        <w:tc>
          <w:tcPr>
            <w:tcW w:w="2358" w:type="dxa"/>
            <w:tcBorders>
              <w:top w:val="nil"/>
              <w:left w:val="nil"/>
              <w:bottom w:val="nil"/>
              <w:right w:val="nil"/>
            </w:tcBorders>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3D2634" w:rsidRPr="0074799A" w:rsidRDefault="003D2634" w:rsidP="0074799A">
            <w:pPr>
              <w:tabs>
                <w:tab w:val="left" w:pos="1170"/>
              </w:tabs>
              <w:autoSpaceDE w:val="0"/>
              <w:autoSpaceDN w:val="0"/>
              <w:adjustRightInd w:val="0"/>
              <w:spacing w:before="120" w:after="0"/>
              <w:ind w:left="1166" w:right="446" w:hanging="1166"/>
              <w:rPr>
                <w:rFonts w:asciiTheme="minorHAnsi" w:hAnsiTheme="minorHAnsi" w:cs="Arial"/>
                <w:color w:val="000000"/>
              </w:rPr>
            </w:pPr>
            <w:proofErr w:type="gramStart"/>
            <w:r w:rsidRPr="0074799A">
              <w:rPr>
                <w:rFonts w:asciiTheme="minorHAnsi" w:hAnsiTheme="minorHAnsi" w:cs="Arial"/>
              </w:rPr>
              <w:t>2.RI.1</w:t>
            </w:r>
            <w:proofErr w:type="gramEnd"/>
            <w:r w:rsidRPr="0074799A">
              <w:rPr>
                <w:rFonts w:asciiTheme="minorHAnsi" w:hAnsiTheme="minorHAnsi" w:cs="Arial"/>
              </w:rPr>
              <w:tab/>
            </w:r>
            <w:r w:rsidRPr="0074799A">
              <w:rPr>
                <w:rFonts w:asciiTheme="minorHAnsi" w:hAnsiTheme="minorHAnsi"/>
              </w:rPr>
              <w:t xml:space="preserve">Ask and answer such questions as </w:t>
            </w:r>
            <w:r w:rsidRPr="0074799A">
              <w:rPr>
                <w:rFonts w:asciiTheme="minorHAnsi" w:hAnsiTheme="minorHAnsi"/>
                <w:i/>
              </w:rPr>
              <w:t>who</w:t>
            </w:r>
            <w:r w:rsidRPr="0074799A">
              <w:rPr>
                <w:rFonts w:asciiTheme="minorHAnsi" w:hAnsiTheme="minorHAnsi"/>
              </w:rPr>
              <w:t xml:space="preserve">, </w:t>
            </w:r>
            <w:r w:rsidRPr="0074799A">
              <w:rPr>
                <w:rFonts w:asciiTheme="minorHAnsi" w:hAnsiTheme="minorHAnsi"/>
                <w:i/>
              </w:rPr>
              <w:t>what</w:t>
            </w:r>
            <w:r w:rsidRPr="0074799A">
              <w:rPr>
                <w:rFonts w:asciiTheme="minorHAnsi" w:hAnsiTheme="minorHAnsi"/>
              </w:rPr>
              <w:t xml:space="preserve">, </w:t>
            </w:r>
            <w:r w:rsidRPr="0074799A">
              <w:rPr>
                <w:rFonts w:asciiTheme="minorHAnsi" w:hAnsiTheme="minorHAnsi"/>
                <w:i/>
              </w:rPr>
              <w:t>where</w:t>
            </w:r>
            <w:r w:rsidRPr="0074799A">
              <w:rPr>
                <w:rFonts w:asciiTheme="minorHAnsi" w:hAnsiTheme="minorHAnsi"/>
              </w:rPr>
              <w:t xml:space="preserve">, </w:t>
            </w:r>
            <w:r w:rsidRPr="0074799A">
              <w:rPr>
                <w:rFonts w:asciiTheme="minorHAnsi" w:hAnsiTheme="minorHAnsi"/>
                <w:i/>
              </w:rPr>
              <w:t>when</w:t>
            </w:r>
            <w:r w:rsidRPr="0074799A">
              <w:rPr>
                <w:rFonts w:asciiTheme="minorHAnsi" w:hAnsiTheme="minorHAnsi"/>
              </w:rPr>
              <w:t xml:space="preserve">, </w:t>
            </w:r>
            <w:r w:rsidRPr="0074799A">
              <w:rPr>
                <w:rFonts w:asciiTheme="minorHAnsi" w:hAnsiTheme="minorHAnsi"/>
                <w:i/>
              </w:rPr>
              <w:t>why</w:t>
            </w:r>
            <w:r w:rsidRPr="0074799A">
              <w:rPr>
                <w:rFonts w:asciiTheme="minorHAnsi" w:hAnsiTheme="minorHAnsi"/>
              </w:rPr>
              <w:t xml:space="preserve">, and </w:t>
            </w:r>
            <w:r w:rsidRPr="0074799A">
              <w:rPr>
                <w:rFonts w:asciiTheme="minorHAnsi" w:hAnsiTheme="minorHAnsi"/>
                <w:i/>
              </w:rPr>
              <w:t>how</w:t>
            </w:r>
            <w:r w:rsidRPr="0074799A">
              <w:rPr>
                <w:rFonts w:asciiTheme="minorHAnsi" w:hAnsiTheme="minorHAnsi"/>
              </w:rPr>
              <w:t xml:space="preserve"> to demonstrate understanding of key details in a text</w:t>
            </w:r>
            <w:r w:rsidRPr="0074799A">
              <w:rPr>
                <w:rFonts w:asciiTheme="minorHAnsi" w:hAnsiTheme="minorHAnsi" w:cs="Arial"/>
              </w:rPr>
              <w:t>.</w:t>
            </w:r>
          </w:p>
          <w:p w:rsidR="003D2634" w:rsidRPr="0074799A" w:rsidRDefault="003D2634" w:rsidP="0074799A">
            <w:pPr>
              <w:tabs>
                <w:tab w:val="left" w:pos="1440"/>
              </w:tabs>
              <w:spacing w:before="120" w:after="0"/>
              <w:ind w:right="446"/>
              <w:contextualSpacing/>
              <w:rPr>
                <w:rFonts w:asciiTheme="minorHAnsi" w:hAnsiTheme="minorHAnsi" w:cstheme="majorHAnsi"/>
              </w:rPr>
            </w:pPr>
          </w:p>
        </w:tc>
      </w:tr>
    </w:tbl>
    <w:p w:rsidR="003D2634" w:rsidRPr="0052683C" w:rsidRDefault="003D2634" w:rsidP="003D2634">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74799A" w:rsidRPr="0074799A" w:rsidTr="00D66505">
        <w:trPr>
          <w:trHeight w:val="1883"/>
        </w:trPr>
        <w:tc>
          <w:tcPr>
            <w:tcW w:w="11016" w:type="dxa"/>
            <w:vAlign w:val="center"/>
          </w:tcPr>
          <w:p w:rsidR="0074799A" w:rsidRPr="0074799A" w:rsidRDefault="0074799A" w:rsidP="0074799A">
            <w:pPr>
              <w:spacing w:after="0"/>
              <w:rPr>
                <w:rFonts w:asciiTheme="minorHAnsi" w:hAnsiTheme="minorHAnsi" w:cstheme="majorHAnsi"/>
              </w:rPr>
            </w:pPr>
            <w:r w:rsidRPr="0074799A">
              <w:rPr>
                <w:rFonts w:asciiTheme="minorHAnsi" w:hAnsiTheme="minorHAnsi" w:cstheme="majorHAnsi"/>
                <w:b/>
              </w:rPr>
              <w:t>Mini Lesson:  (</w:t>
            </w:r>
            <w:r w:rsidRPr="0074799A">
              <w:rPr>
                <w:rFonts w:asciiTheme="minorHAnsi" w:hAnsiTheme="minorHAnsi" w:cstheme="majorHAnsi"/>
              </w:rPr>
              <w:t>7-10 minutes total)</w:t>
            </w:r>
          </w:p>
          <w:p w:rsidR="0074799A" w:rsidRDefault="0074799A" w:rsidP="0074799A">
            <w:pPr>
              <w:spacing w:after="0"/>
              <w:rPr>
                <w:rFonts w:asciiTheme="minorHAnsi" w:hAnsiTheme="minorHAnsi" w:cstheme="majorHAnsi"/>
                <w:b/>
              </w:rPr>
            </w:pPr>
            <w:r w:rsidRPr="0074799A">
              <w:rPr>
                <w:rFonts w:asciiTheme="minorHAnsi" w:hAnsiTheme="minorHAnsi" w:cstheme="majorHAnsi"/>
                <w:b/>
              </w:rPr>
              <w:t xml:space="preserve">Connection: </w:t>
            </w: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Earlier, we used our feelings and we asked “Why?” we were feeling those things and “Why” that part of the text mattered. Then, we learned to make movies in our mind.  Visualize!  Today, we will try to understand and imagine what we are reading at the same time.  We will think why the information matters and what our own thoughts are as we read.  We will ask ques</w:t>
            </w:r>
            <w:r>
              <w:rPr>
                <w:rFonts w:asciiTheme="minorHAnsi" w:hAnsiTheme="minorHAnsi" w:cstheme="majorHAnsi"/>
              </w:rPr>
              <w:t xml:space="preserve">tions and Imagine as we read.  </w:t>
            </w:r>
          </w:p>
        </w:tc>
      </w:tr>
      <w:tr w:rsidR="0074799A" w:rsidRPr="0074799A" w:rsidTr="0074799A">
        <w:trPr>
          <w:trHeight w:val="720"/>
        </w:trPr>
        <w:tc>
          <w:tcPr>
            <w:tcW w:w="11016" w:type="dxa"/>
          </w:tcPr>
          <w:p w:rsidR="0074799A" w:rsidRDefault="0074799A" w:rsidP="0074799A">
            <w:pPr>
              <w:spacing w:after="0"/>
              <w:rPr>
                <w:rFonts w:asciiTheme="minorHAnsi" w:hAnsiTheme="minorHAnsi" w:cstheme="majorHAnsi"/>
                <w:b/>
              </w:rPr>
            </w:pPr>
            <w:r w:rsidRPr="0074799A">
              <w:rPr>
                <w:rFonts w:asciiTheme="minorHAnsi" w:hAnsiTheme="minorHAnsi" w:cstheme="majorHAnsi"/>
                <w:b/>
              </w:rPr>
              <w:t xml:space="preserve">Teach:  </w:t>
            </w: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 xml:space="preserve">Watch me as I try to understand and imagine as I read.  I am reading the </w:t>
            </w:r>
            <w:proofErr w:type="gramStart"/>
            <w:r w:rsidRPr="0074799A">
              <w:rPr>
                <w:rFonts w:asciiTheme="minorHAnsi" w:hAnsiTheme="minorHAnsi" w:cstheme="majorHAnsi"/>
              </w:rPr>
              <w:t>book ,</w:t>
            </w:r>
            <w:proofErr w:type="gramEnd"/>
            <w:r w:rsidRPr="0074799A">
              <w:rPr>
                <w:rFonts w:asciiTheme="minorHAnsi" w:hAnsiTheme="minorHAnsi" w:cstheme="majorHAnsi"/>
              </w:rPr>
              <w:t xml:space="preserve"> El Bosque de </w:t>
            </w:r>
            <w:proofErr w:type="spellStart"/>
            <w:r w:rsidRPr="0074799A">
              <w:rPr>
                <w:rFonts w:asciiTheme="minorHAnsi" w:hAnsiTheme="minorHAnsi" w:cstheme="majorHAnsi"/>
              </w:rPr>
              <w:t>Miel</w:t>
            </w:r>
            <w:proofErr w:type="spellEnd"/>
            <w:r w:rsidRPr="0074799A">
              <w:rPr>
                <w:rFonts w:asciiTheme="minorHAnsi" w:hAnsiTheme="minorHAnsi" w:cstheme="majorHAnsi"/>
              </w:rPr>
              <w:t>.  When I read page 6, I saw that one hundred years ago people from other places came to the area and cut down all the forests.  The Chippewa people needed these forests to survive.   As I read, I imagined the sadness of the Chippewa people and asked</w:t>
            </w:r>
            <w:proofErr w:type="gramStart"/>
            <w:r w:rsidRPr="0074799A">
              <w:rPr>
                <w:rFonts w:asciiTheme="minorHAnsi" w:hAnsiTheme="minorHAnsi" w:cstheme="majorHAnsi"/>
              </w:rPr>
              <w:t>,</w:t>
            </w:r>
            <w:proofErr w:type="gramEnd"/>
            <w:r w:rsidRPr="0074799A">
              <w:rPr>
                <w:rFonts w:asciiTheme="minorHAnsi" w:hAnsiTheme="minorHAnsi" w:cstheme="majorHAnsi"/>
              </w:rPr>
              <w:t xml:space="preserve"> What are they going to do now?  </w:t>
            </w:r>
          </w:p>
          <w:p w:rsidR="0074799A" w:rsidRPr="0074799A" w:rsidRDefault="0074799A" w:rsidP="0074799A">
            <w:pPr>
              <w:spacing w:after="0"/>
              <w:rPr>
                <w:rFonts w:asciiTheme="minorHAnsi" w:hAnsiTheme="minorHAnsi" w:cstheme="majorHAnsi"/>
              </w:rPr>
            </w:pP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This is how I ask questions and imagine as I read.</w:t>
            </w:r>
          </w:p>
          <w:p w:rsidR="0074799A" w:rsidRPr="0074799A" w:rsidRDefault="0074799A" w:rsidP="0074799A">
            <w:pPr>
              <w:spacing w:after="0"/>
              <w:rPr>
                <w:rFonts w:asciiTheme="minorHAnsi" w:hAnsiTheme="minorHAnsi" w:cstheme="majorHAnsi"/>
              </w:rPr>
            </w:pP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As I continue to read this book, my question will help me understand the book in a deeper way.  Because I could imagine their sadness, I could connect with their Big problem.  I continue to read I continue to ask questions and imagine.</w:t>
            </w:r>
          </w:p>
          <w:p w:rsidR="0074799A" w:rsidRPr="0074799A" w:rsidRDefault="0074799A" w:rsidP="0074799A">
            <w:pPr>
              <w:spacing w:after="0"/>
              <w:rPr>
                <w:rFonts w:asciiTheme="minorHAnsi" w:hAnsiTheme="minorHAnsi" w:cstheme="majorHAnsi"/>
              </w:rPr>
            </w:pPr>
          </w:p>
          <w:p w:rsidR="0074799A" w:rsidRPr="0074799A" w:rsidRDefault="0074799A" w:rsidP="0074799A">
            <w:pPr>
              <w:spacing w:after="0"/>
              <w:rPr>
                <w:rFonts w:asciiTheme="minorHAnsi" w:hAnsiTheme="minorHAnsi" w:cstheme="majorHAnsi"/>
              </w:rPr>
            </w:pPr>
            <w:r w:rsidRPr="0074799A">
              <w:rPr>
                <w:rFonts w:asciiTheme="minorHAnsi" w:hAnsiTheme="minorHAnsi" w:cstheme="majorHAnsi"/>
              </w:rPr>
              <w:t xml:space="preserve">(Teacher reads on page 7.)  They replanted the forest.  I ask myself how long it took before the trees were big enough for them to use.  (Teacher reads on.)  WOW!   FIFTY Years!!  They had to work hard to replant their valuable forest and then wait for fifty years before they could use the trees.  </w:t>
            </w:r>
          </w:p>
          <w:p w:rsidR="0074799A" w:rsidRPr="0074799A" w:rsidRDefault="0074799A" w:rsidP="0074799A">
            <w:pPr>
              <w:spacing w:after="0"/>
              <w:rPr>
                <w:rFonts w:asciiTheme="minorHAnsi" w:hAnsiTheme="minorHAnsi" w:cstheme="majorHAnsi"/>
                <w:b/>
              </w:rPr>
            </w:pPr>
          </w:p>
        </w:tc>
      </w:tr>
      <w:tr w:rsidR="003D2634" w:rsidRPr="0074799A" w:rsidTr="0074799A">
        <w:trPr>
          <w:trHeight w:val="783"/>
        </w:trPr>
        <w:tc>
          <w:tcPr>
            <w:tcW w:w="11016" w:type="dxa"/>
          </w:tcPr>
          <w:p w:rsidR="0074799A" w:rsidRDefault="003D2634" w:rsidP="0074799A">
            <w:pPr>
              <w:spacing w:after="0"/>
              <w:rPr>
                <w:rFonts w:asciiTheme="minorHAnsi" w:hAnsiTheme="minorHAnsi" w:cstheme="majorHAnsi"/>
                <w:b/>
              </w:rPr>
            </w:pPr>
            <w:r w:rsidRPr="0074799A">
              <w:rPr>
                <w:rFonts w:asciiTheme="minorHAnsi" w:hAnsiTheme="minorHAnsi" w:cstheme="majorHAnsi"/>
                <w:b/>
              </w:rPr>
              <w:lastRenderedPageBreak/>
              <w:t xml:space="preserve">Active Involvement: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b/>
              </w:rPr>
              <w:t xml:space="preserve"> </w:t>
            </w:r>
            <w:r w:rsidRPr="0074799A">
              <w:rPr>
                <w:rFonts w:asciiTheme="minorHAnsi" w:hAnsiTheme="minorHAnsi" w:cstheme="majorHAnsi"/>
              </w:rPr>
              <w:t xml:space="preserve">Now it’s your turn to ask questions and imagine as I read.   (Teacher reads page 8 – the first paragraph and the first line of the second paragraph.)   Everyone, think in silence for a few </w:t>
            </w:r>
            <w:proofErr w:type="gramStart"/>
            <w:r w:rsidRPr="0074799A">
              <w:rPr>
                <w:rFonts w:asciiTheme="minorHAnsi" w:hAnsiTheme="minorHAnsi" w:cstheme="majorHAnsi"/>
              </w:rPr>
              <w:t>seconds  about</w:t>
            </w:r>
            <w:proofErr w:type="gramEnd"/>
            <w:r w:rsidRPr="0074799A">
              <w:rPr>
                <w:rFonts w:asciiTheme="minorHAnsi" w:hAnsiTheme="minorHAnsi" w:cstheme="majorHAnsi"/>
              </w:rPr>
              <w:t xml:space="preserve"> a question you would ask your partner.  What pictures did you imagine?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(Students do A/B sharing.  Teacher asks Partner A to tell B what pictures they imagined.  Then Teacher asks B to tell A what questions they could ask.  The teacher listens to the students as they share and recaps one or two responses.  Then the teacher reads on to the end of the page 8 and checks with the students if their questions were answered as they read on.)  </w:t>
            </w:r>
          </w:p>
          <w:p w:rsidR="003D2634" w:rsidRPr="0074799A" w:rsidRDefault="003D2634" w:rsidP="0074799A">
            <w:pPr>
              <w:spacing w:after="0"/>
              <w:rPr>
                <w:rFonts w:asciiTheme="minorHAnsi" w:hAnsiTheme="minorHAnsi" w:cstheme="majorHAnsi"/>
              </w:rPr>
            </w:pP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 xml:space="preserve">Teacher asks:  Did you imagine what it would look like?  Was it similar to the picture in the book?  Remember to ask questions and imagine as you read.  </w:t>
            </w:r>
          </w:p>
        </w:tc>
      </w:tr>
      <w:tr w:rsidR="003D2634" w:rsidRPr="0074799A" w:rsidTr="0074799A">
        <w:trPr>
          <w:trHeight w:val="837"/>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 xml:space="preserve">Link: </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Today and every</w:t>
            </w:r>
            <w:r w:rsidR="0074799A">
              <w:rPr>
                <w:rFonts w:asciiTheme="minorHAnsi" w:hAnsiTheme="minorHAnsi" w:cstheme="majorHAnsi"/>
              </w:rPr>
              <w:t xml:space="preserve"> </w:t>
            </w:r>
            <w:r w:rsidRPr="0074799A">
              <w:rPr>
                <w:rFonts w:asciiTheme="minorHAnsi" w:hAnsiTheme="minorHAnsi" w:cstheme="majorHAnsi"/>
              </w:rPr>
              <w:t>day, as you read, remember to ask questions and imagine as you read.  Off you go!</w:t>
            </w:r>
          </w:p>
        </w:tc>
      </w:tr>
      <w:tr w:rsidR="003D2634" w:rsidRPr="0074799A" w:rsidTr="0074799A">
        <w:trPr>
          <w:trHeight w:val="1070"/>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Mid-Workshop Teaching Point:</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If they are having trouble, remind the students to ask questions and imagine as they read.</w:t>
            </w:r>
          </w:p>
          <w:p w:rsidR="003D2634" w:rsidRPr="0074799A" w:rsidRDefault="003D2634" w:rsidP="0074799A">
            <w:pPr>
              <w:spacing w:after="0"/>
              <w:rPr>
                <w:rFonts w:asciiTheme="minorHAnsi" w:hAnsiTheme="minorHAnsi" w:cstheme="majorHAnsi"/>
              </w:rPr>
            </w:pPr>
          </w:p>
        </w:tc>
      </w:tr>
      <w:tr w:rsidR="003D2634" w:rsidRPr="0074799A" w:rsidTr="0074799A">
        <w:trPr>
          <w:trHeight w:val="918"/>
        </w:trPr>
        <w:tc>
          <w:tcPr>
            <w:tcW w:w="11016" w:type="dxa"/>
          </w:tcPr>
          <w:p w:rsidR="003D2634" w:rsidRPr="0074799A" w:rsidRDefault="003D2634" w:rsidP="0074799A">
            <w:pPr>
              <w:spacing w:after="0"/>
              <w:rPr>
                <w:rFonts w:asciiTheme="minorHAnsi" w:hAnsiTheme="minorHAnsi" w:cstheme="majorHAnsi"/>
                <w:b/>
              </w:rPr>
            </w:pPr>
            <w:r w:rsidRPr="0074799A">
              <w:rPr>
                <w:rFonts w:asciiTheme="minorHAnsi" w:hAnsiTheme="minorHAnsi" w:cstheme="majorHAnsi"/>
                <w:b/>
              </w:rPr>
              <w:t>Share:</w:t>
            </w:r>
          </w:p>
          <w:p w:rsidR="003D2634" w:rsidRPr="0074799A" w:rsidRDefault="003D2634" w:rsidP="0074799A">
            <w:pPr>
              <w:spacing w:after="0"/>
              <w:rPr>
                <w:rFonts w:asciiTheme="minorHAnsi" w:hAnsiTheme="minorHAnsi" w:cstheme="majorHAnsi"/>
              </w:rPr>
            </w:pPr>
            <w:r w:rsidRPr="0074799A">
              <w:rPr>
                <w:rFonts w:asciiTheme="minorHAnsi" w:hAnsiTheme="minorHAnsi" w:cstheme="majorHAnsi"/>
              </w:rPr>
              <w:t>Choose a student to share a question and something they imagined as they were reading.</w:t>
            </w:r>
          </w:p>
        </w:tc>
      </w:tr>
    </w:tbl>
    <w:p w:rsidR="00CB6F66" w:rsidRDefault="00CB6F66" w:rsidP="003D2634">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3D2634" w:rsidRPr="0052683C" w:rsidRDefault="003D2634" w:rsidP="003D263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4799A" w:rsidRPr="0074799A" w:rsidTr="000D4E83">
        <w:tc>
          <w:tcPr>
            <w:tcW w:w="11016" w:type="dxa"/>
            <w:tcBorders>
              <w:top w:val="nil"/>
              <w:left w:val="nil"/>
              <w:bottom w:val="nil"/>
            </w:tcBorders>
          </w:tcPr>
          <w:p w:rsidR="0074799A" w:rsidRPr="0074799A" w:rsidRDefault="0074799A" w:rsidP="0074799A">
            <w:pPr>
              <w:pStyle w:val="Header"/>
              <w:jc w:val="center"/>
              <w:rPr>
                <w:rFonts w:asciiTheme="minorHAnsi" w:hAnsiTheme="minorHAnsi" w:cstheme="majorHAnsi"/>
                <w:b/>
                <w:sz w:val="40"/>
                <w:szCs w:val="40"/>
              </w:rPr>
            </w:pPr>
            <w:bookmarkStart w:id="14" w:name="lesson10"/>
            <w:bookmarkEnd w:id="14"/>
            <w:r w:rsidRPr="0074799A">
              <w:rPr>
                <w:rFonts w:asciiTheme="minorHAnsi" w:hAnsiTheme="minorHAnsi" w:cstheme="majorHAnsi"/>
                <w:b/>
                <w:sz w:val="40"/>
                <w:szCs w:val="40"/>
              </w:rPr>
              <w:t>Unit  6 Mini Lesson 10</w:t>
            </w:r>
          </w:p>
        </w:tc>
      </w:tr>
    </w:tbl>
    <w:p w:rsidR="003D2634" w:rsidRPr="000235C7" w:rsidRDefault="003D2634" w:rsidP="003D2634">
      <w:pPr>
        <w:pStyle w:val="Header"/>
        <w:tabs>
          <w:tab w:val="clear" w:pos="4320"/>
          <w:tab w:val="clear" w:pos="8640"/>
          <w:tab w:val="left" w:pos="3900"/>
        </w:tabs>
        <w:rPr>
          <w:rFonts w:asciiTheme="majorHAnsi" w:hAnsiTheme="majorHAnsi" w:cstheme="maj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Unit of Study:</w:t>
            </w:r>
          </w:p>
        </w:tc>
        <w:tc>
          <w:tcPr>
            <w:tcW w:w="8658" w:type="dxa"/>
            <w:tcBorders>
              <w:top w:val="nil"/>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Nonfiction Reading Clubs</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In nonfiction reading clubs we don’t only learn what the author says, we have our own ideas, too.</w:t>
            </w:r>
          </w:p>
        </w:tc>
      </w:tr>
      <w:tr w:rsidR="003D2634" w:rsidRPr="000235C7" w:rsidTr="000235C7">
        <w:trPr>
          <w:trHeight w:val="845"/>
        </w:trPr>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3D2634" w:rsidRPr="000235C7" w:rsidRDefault="003D2634" w:rsidP="000235C7">
            <w:pPr>
              <w:autoSpaceDE w:val="0"/>
              <w:autoSpaceDN w:val="0"/>
              <w:adjustRightInd w:val="0"/>
              <w:spacing w:after="0"/>
              <w:rPr>
                <w:rFonts w:asciiTheme="minorHAnsi" w:hAnsiTheme="minorHAnsi" w:cstheme="majorHAnsi"/>
              </w:rPr>
            </w:pPr>
            <w:r w:rsidRPr="000235C7">
              <w:rPr>
                <w:rFonts w:asciiTheme="minorHAnsi" w:hAnsiTheme="minorHAnsi" w:cs="Palatino-Light"/>
              </w:rPr>
              <w:t>Nonfiction readers can get ideas by using sentence starters with question words to help us</w:t>
            </w:r>
          </w:p>
        </w:tc>
      </w:tr>
      <w:tr w:rsidR="003D2634" w:rsidRPr="000235C7" w:rsidTr="000235C7">
        <w:trPr>
          <w:trHeight w:val="513"/>
        </w:trPr>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lang w:val="es-MX"/>
              </w:rPr>
            </w:pPr>
            <w:proofErr w:type="spellStart"/>
            <w:r w:rsidRPr="000235C7">
              <w:rPr>
                <w:rFonts w:asciiTheme="minorHAnsi" w:hAnsiTheme="minorHAnsi" w:cstheme="majorHAnsi"/>
                <w:lang w:val="es-MX"/>
              </w:rPr>
              <w:t>Think</w:t>
            </w:r>
            <w:proofErr w:type="spellEnd"/>
            <w:r w:rsidRPr="000235C7">
              <w:rPr>
                <w:rFonts w:asciiTheme="minorHAnsi" w:hAnsiTheme="minorHAnsi" w:cstheme="majorHAnsi"/>
                <w:lang w:val="es-MX"/>
              </w:rPr>
              <w:t xml:space="preserve"> </w:t>
            </w:r>
            <w:proofErr w:type="spellStart"/>
            <w:r w:rsidRPr="000235C7">
              <w:rPr>
                <w:rFonts w:asciiTheme="minorHAnsi" w:hAnsiTheme="minorHAnsi" w:cstheme="majorHAnsi"/>
                <w:lang w:val="es-MX"/>
              </w:rPr>
              <w:t>deeper</w:t>
            </w:r>
            <w:proofErr w:type="spellEnd"/>
            <w:r w:rsidRPr="000235C7">
              <w:rPr>
                <w:rFonts w:asciiTheme="minorHAnsi" w:hAnsiTheme="minorHAnsi" w:cstheme="majorHAnsi"/>
                <w:lang w:val="es-MX"/>
              </w:rPr>
              <w:t xml:space="preserve"> </w:t>
            </w:r>
            <w:proofErr w:type="spellStart"/>
            <w:r w:rsidRPr="000235C7">
              <w:rPr>
                <w:rFonts w:asciiTheme="minorHAnsi" w:hAnsiTheme="minorHAnsi" w:cstheme="majorHAnsi"/>
                <w:lang w:val="es-MX"/>
              </w:rPr>
              <w:t>with</w:t>
            </w:r>
            <w:proofErr w:type="spellEnd"/>
            <w:r w:rsidRPr="000235C7">
              <w:rPr>
                <w:rFonts w:asciiTheme="minorHAnsi" w:hAnsiTheme="minorHAnsi" w:cstheme="majorHAnsi"/>
                <w:lang w:val="es-MX"/>
              </w:rPr>
              <w:t xml:space="preserve"> </w:t>
            </w:r>
            <w:proofErr w:type="spellStart"/>
            <w:r w:rsidRPr="000235C7">
              <w:rPr>
                <w:rFonts w:asciiTheme="minorHAnsi" w:hAnsiTheme="minorHAnsi" w:cstheme="majorHAnsi"/>
                <w:lang w:val="es-MX"/>
              </w:rPr>
              <w:t>questions</w:t>
            </w:r>
            <w:proofErr w:type="spellEnd"/>
            <w:r w:rsidRPr="000235C7">
              <w:rPr>
                <w:rFonts w:asciiTheme="minorHAnsi" w:hAnsiTheme="minorHAnsi" w:cstheme="majorHAnsi"/>
                <w:lang w:val="es-MX"/>
              </w:rPr>
              <w:t>.</w:t>
            </w:r>
          </w:p>
          <w:p w:rsidR="003D2634" w:rsidRPr="000235C7" w:rsidRDefault="003D2634" w:rsidP="000235C7">
            <w:pPr>
              <w:spacing w:after="0"/>
              <w:rPr>
                <w:rFonts w:asciiTheme="minorHAnsi" w:hAnsiTheme="minorHAnsi" w:cstheme="majorHAnsi"/>
                <w:lang w:val="es-MX"/>
              </w:rPr>
            </w:pPr>
            <w:r w:rsidRPr="000235C7">
              <w:rPr>
                <w:rFonts w:asciiTheme="minorHAnsi" w:hAnsiTheme="minorHAnsi" w:cstheme="majorHAnsi"/>
                <w:lang w:val="es-MX"/>
              </w:rPr>
              <w:t>Piensa más profundamente con preguntas.</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3D2634" w:rsidRPr="000235C7" w:rsidRDefault="003D2634" w:rsidP="000235C7">
            <w:pPr>
              <w:tabs>
                <w:tab w:val="left" w:pos="2670"/>
              </w:tabs>
              <w:spacing w:after="0"/>
              <w:rPr>
                <w:rFonts w:asciiTheme="minorHAnsi" w:hAnsiTheme="minorHAnsi" w:cstheme="majorHAnsi"/>
              </w:rPr>
            </w:pPr>
            <w:r w:rsidRPr="000235C7">
              <w:rPr>
                <w:rFonts w:asciiTheme="minorHAnsi" w:hAnsiTheme="minorHAnsi" w:cstheme="majorHAnsi"/>
              </w:rPr>
              <w:t xml:space="preserve">El Bosque de </w:t>
            </w:r>
            <w:proofErr w:type="spellStart"/>
            <w:r w:rsidRPr="000235C7">
              <w:rPr>
                <w:rFonts w:asciiTheme="minorHAnsi" w:hAnsiTheme="minorHAnsi" w:cstheme="majorHAnsi"/>
              </w:rPr>
              <w:t>Miel</w:t>
            </w:r>
            <w:proofErr w:type="spellEnd"/>
            <w:r w:rsidRPr="000235C7">
              <w:rPr>
                <w:rFonts w:asciiTheme="minorHAnsi" w:hAnsiTheme="minorHAnsi" w:cstheme="majorHAnsi"/>
              </w:rPr>
              <w:t xml:space="preserve"> (</w:t>
            </w:r>
            <w:proofErr w:type="spellStart"/>
            <w:r w:rsidRPr="000235C7">
              <w:rPr>
                <w:rFonts w:asciiTheme="minorHAnsi" w:hAnsiTheme="minorHAnsi" w:cstheme="majorHAnsi"/>
              </w:rPr>
              <w:t>Winna</w:t>
            </w:r>
            <w:proofErr w:type="spellEnd"/>
            <w:r w:rsidRPr="000235C7">
              <w:rPr>
                <w:rFonts w:asciiTheme="minorHAnsi" w:hAnsiTheme="minorHAnsi" w:cstheme="majorHAnsi"/>
              </w:rPr>
              <w:t xml:space="preserve"> </w:t>
            </w:r>
            <w:proofErr w:type="spellStart"/>
            <w:r w:rsidRPr="000235C7">
              <w:rPr>
                <w:rFonts w:asciiTheme="minorHAnsi" w:hAnsiTheme="minorHAnsi" w:cstheme="majorHAnsi"/>
              </w:rPr>
              <w:t>LaDuke</w:t>
            </w:r>
            <w:proofErr w:type="spellEnd"/>
            <w:r w:rsidRPr="000235C7">
              <w:rPr>
                <w:rFonts w:asciiTheme="minorHAnsi" w:hAnsiTheme="minorHAnsi" w:cstheme="majorHAnsi"/>
              </w:rPr>
              <w:t xml:space="preserve"> and </w:t>
            </w:r>
            <w:proofErr w:type="spellStart"/>
            <w:r w:rsidRPr="000235C7">
              <w:rPr>
                <w:rFonts w:asciiTheme="minorHAnsi" w:hAnsiTheme="minorHAnsi" w:cstheme="majorHAnsi"/>
              </w:rPr>
              <w:t>Waseyabin</w:t>
            </w:r>
            <w:proofErr w:type="spellEnd"/>
            <w:r w:rsidRPr="000235C7">
              <w:rPr>
                <w:rFonts w:asciiTheme="minorHAnsi" w:hAnsiTheme="minorHAnsi" w:cstheme="majorHAnsi"/>
              </w:rPr>
              <w:t xml:space="preserve"> </w:t>
            </w:r>
            <w:proofErr w:type="spellStart"/>
            <w:r w:rsidRPr="000235C7">
              <w:rPr>
                <w:rFonts w:asciiTheme="minorHAnsi" w:hAnsiTheme="minorHAnsi" w:cstheme="majorHAnsi"/>
              </w:rPr>
              <w:t>Kapashesit</w:t>
            </w:r>
            <w:proofErr w:type="spellEnd"/>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proofErr w:type="gramStart"/>
            <w:r w:rsidRPr="000235C7">
              <w:rPr>
                <w:rFonts w:asciiTheme="minorHAnsi" w:hAnsiTheme="minorHAnsi" w:cstheme="majorHAnsi"/>
                <w:b/>
              </w:rPr>
              <w:t>Chart(</w:t>
            </w:r>
            <w:proofErr w:type="gramEnd"/>
            <w:r w:rsidRPr="000235C7">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Question words: who, what, where, when, why, how</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3D2634" w:rsidRPr="000235C7" w:rsidRDefault="003D2634" w:rsidP="000235C7">
            <w:pPr>
              <w:tabs>
                <w:tab w:val="left" w:pos="1170"/>
              </w:tabs>
              <w:autoSpaceDE w:val="0"/>
              <w:autoSpaceDN w:val="0"/>
              <w:adjustRightInd w:val="0"/>
              <w:spacing w:before="120" w:after="0"/>
              <w:ind w:left="1166" w:right="446" w:hanging="1166"/>
              <w:rPr>
                <w:rFonts w:asciiTheme="minorHAnsi" w:hAnsiTheme="minorHAnsi" w:cs="Arial"/>
                <w:color w:val="000000"/>
              </w:rPr>
            </w:pPr>
            <w:proofErr w:type="gramStart"/>
            <w:r w:rsidRPr="000235C7">
              <w:rPr>
                <w:rFonts w:asciiTheme="minorHAnsi" w:hAnsiTheme="minorHAnsi" w:cs="Arial"/>
              </w:rPr>
              <w:t>2.RI.1</w:t>
            </w:r>
            <w:proofErr w:type="gramEnd"/>
            <w:r w:rsidRPr="000235C7">
              <w:rPr>
                <w:rFonts w:asciiTheme="minorHAnsi" w:hAnsiTheme="minorHAnsi" w:cs="Arial"/>
              </w:rPr>
              <w:tab/>
            </w:r>
            <w:r w:rsidRPr="000235C7">
              <w:rPr>
                <w:rFonts w:asciiTheme="minorHAnsi" w:hAnsiTheme="minorHAnsi"/>
              </w:rPr>
              <w:t xml:space="preserve">Ask and answer such questions as </w:t>
            </w:r>
            <w:r w:rsidRPr="000235C7">
              <w:rPr>
                <w:rFonts w:asciiTheme="minorHAnsi" w:hAnsiTheme="minorHAnsi"/>
                <w:i/>
              </w:rPr>
              <w:t>who</w:t>
            </w:r>
            <w:r w:rsidRPr="000235C7">
              <w:rPr>
                <w:rFonts w:asciiTheme="minorHAnsi" w:hAnsiTheme="minorHAnsi"/>
              </w:rPr>
              <w:t xml:space="preserve">, </w:t>
            </w:r>
            <w:r w:rsidRPr="000235C7">
              <w:rPr>
                <w:rFonts w:asciiTheme="minorHAnsi" w:hAnsiTheme="minorHAnsi"/>
                <w:i/>
              </w:rPr>
              <w:t>what</w:t>
            </w:r>
            <w:r w:rsidRPr="000235C7">
              <w:rPr>
                <w:rFonts w:asciiTheme="minorHAnsi" w:hAnsiTheme="minorHAnsi"/>
              </w:rPr>
              <w:t xml:space="preserve">, </w:t>
            </w:r>
            <w:r w:rsidRPr="000235C7">
              <w:rPr>
                <w:rFonts w:asciiTheme="minorHAnsi" w:hAnsiTheme="minorHAnsi"/>
                <w:i/>
              </w:rPr>
              <w:t>where</w:t>
            </w:r>
            <w:r w:rsidRPr="000235C7">
              <w:rPr>
                <w:rFonts w:asciiTheme="minorHAnsi" w:hAnsiTheme="minorHAnsi"/>
              </w:rPr>
              <w:t xml:space="preserve">, </w:t>
            </w:r>
            <w:r w:rsidRPr="000235C7">
              <w:rPr>
                <w:rFonts w:asciiTheme="minorHAnsi" w:hAnsiTheme="minorHAnsi"/>
                <w:i/>
              </w:rPr>
              <w:t>when</w:t>
            </w:r>
            <w:r w:rsidRPr="000235C7">
              <w:rPr>
                <w:rFonts w:asciiTheme="minorHAnsi" w:hAnsiTheme="minorHAnsi"/>
              </w:rPr>
              <w:t xml:space="preserve">, </w:t>
            </w:r>
            <w:r w:rsidRPr="000235C7">
              <w:rPr>
                <w:rFonts w:asciiTheme="minorHAnsi" w:hAnsiTheme="minorHAnsi"/>
                <w:i/>
              </w:rPr>
              <w:t>why</w:t>
            </w:r>
            <w:r w:rsidRPr="000235C7">
              <w:rPr>
                <w:rFonts w:asciiTheme="minorHAnsi" w:hAnsiTheme="minorHAnsi"/>
              </w:rPr>
              <w:t xml:space="preserve">, and </w:t>
            </w:r>
            <w:r w:rsidRPr="000235C7">
              <w:rPr>
                <w:rFonts w:asciiTheme="minorHAnsi" w:hAnsiTheme="minorHAnsi"/>
                <w:i/>
              </w:rPr>
              <w:t>how</w:t>
            </w:r>
            <w:r w:rsidRPr="000235C7">
              <w:rPr>
                <w:rFonts w:asciiTheme="minorHAnsi" w:hAnsiTheme="minorHAnsi"/>
              </w:rPr>
              <w:t xml:space="preserve"> to demonstrate understanding of key details in a text</w:t>
            </w:r>
            <w:r w:rsidRPr="000235C7">
              <w:rPr>
                <w:rFonts w:asciiTheme="minorHAnsi" w:hAnsiTheme="minorHAnsi" w:cs="Arial"/>
              </w:rPr>
              <w:t>.</w:t>
            </w:r>
          </w:p>
        </w:tc>
      </w:tr>
    </w:tbl>
    <w:p w:rsidR="003D2634" w:rsidRPr="0052683C" w:rsidRDefault="003D2634" w:rsidP="003D2634">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0235C7" w:rsidRPr="000235C7" w:rsidTr="004B4F73">
        <w:trPr>
          <w:trHeight w:val="1574"/>
        </w:trPr>
        <w:tc>
          <w:tcPr>
            <w:tcW w:w="11016" w:type="dxa"/>
            <w:vAlign w:val="center"/>
          </w:tcPr>
          <w:p w:rsidR="000235C7" w:rsidRPr="000235C7" w:rsidRDefault="000235C7" w:rsidP="000235C7">
            <w:pPr>
              <w:spacing w:after="0"/>
              <w:rPr>
                <w:rFonts w:asciiTheme="minorHAnsi" w:hAnsiTheme="minorHAnsi" w:cstheme="majorHAnsi"/>
              </w:rPr>
            </w:pPr>
            <w:r w:rsidRPr="000235C7">
              <w:rPr>
                <w:rFonts w:asciiTheme="minorHAnsi" w:hAnsiTheme="minorHAnsi" w:cstheme="majorHAnsi"/>
                <w:b/>
              </w:rPr>
              <w:t>Mini Lesson:  (</w:t>
            </w:r>
            <w:r w:rsidRPr="000235C7">
              <w:rPr>
                <w:rFonts w:asciiTheme="minorHAnsi" w:hAnsiTheme="minorHAnsi" w:cstheme="majorHAnsi"/>
              </w:rPr>
              <w:t>7-10 minutes total)</w:t>
            </w:r>
          </w:p>
          <w:p w:rsidR="000235C7" w:rsidRPr="000235C7" w:rsidRDefault="000235C7" w:rsidP="000235C7">
            <w:pPr>
              <w:spacing w:after="0"/>
              <w:rPr>
                <w:rFonts w:asciiTheme="minorHAnsi" w:hAnsiTheme="minorHAnsi" w:cstheme="majorHAnsi"/>
              </w:rPr>
            </w:pPr>
            <w:r w:rsidRPr="000235C7">
              <w:rPr>
                <w:rFonts w:asciiTheme="minorHAnsi" w:hAnsiTheme="minorHAnsi" w:cstheme="majorHAnsi"/>
                <w:b/>
              </w:rPr>
              <w:t>Connection:</w:t>
            </w:r>
          </w:p>
          <w:p w:rsidR="000235C7" w:rsidRDefault="000235C7" w:rsidP="000235C7">
            <w:pPr>
              <w:spacing w:after="0"/>
              <w:rPr>
                <w:rFonts w:asciiTheme="minorHAnsi" w:hAnsiTheme="minorHAnsi" w:cstheme="majorHAnsi"/>
              </w:rPr>
            </w:pPr>
            <w:r w:rsidRPr="000235C7">
              <w:rPr>
                <w:rFonts w:asciiTheme="minorHAnsi" w:hAnsiTheme="minorHAnsi" w:cstheme="majorHAnsi"/>
              </w:rPr>
              <w:t>We have asked “Why?” while reading our informational books to help us deepen our understanding. Today we will think of other questions we can ask that will expand our understanding of our informational books. Questions, like feelings, help us deepen our understanding.</w:t>
            </w:r>
          </w:p>
          <w:p w:rsidR="000235C7" w:rsidRDefault="000235C7" w:rsidP="000235C7">
            <w:pPr>
              <w:spacing w:after="0"/>
              <w:rPr>
                <w:rFonts w:asciiTheme="minorHAnsi" w:hAnsiTheme="minorHAnsi" w:cstheme="majorHAnsi"/>
              </w:rPr>
            </w:pPr>
          </w:p>
          <w:p w:rsidR="000235C7" w:rsidRPr="000235C7" w:rsidRDefault="000235C7" w:rsidP="000235C7">
            <w:pPr>
              <w:spacing w:after="0"/>
              <w:rPr>
                <w:rFonts w:asciiTheme="minorHAnsi" w:hAnsiTheme="minorHAnsi" w:cstheme="majorHAnsi"/>
              </w:rPr>
            </w:pPr>
            <w:r w:rsidRPr="000235C7">
              <w:rPr>
                <w:rFonts w:asciiTheme="minorHAnsi" w:hAnsiTheme="minorHAnsi" w:cstheme="majorHAnsi"/>
              </w:rPr>
              <w:t>So today we will</w:t>
            </w:r>
            <w:r w:rsidRPr="000235C7">
              <w:rPr>
                <w:rFonts w:asciiTheme="minorHAnsi" w:hAnsiTheme="minorHAnsi" w:cstheme="majorHAnsi"/>
                <w:b/>
              </w:rPr>
              <w:t xml:space="preserve"> </w:t>
            </w:r>
            <w:r w:rsidRPr="000235C7">
              <w:rPr>
                <w:rFonts w:asciiTheme="minorHAnsi" w:hAnsiTheme="minorHAnsi" w:cstheme="majorHAnsi"/>
              </w:rPr>
              <w:t>Think deeper with questions.</w:t>
            </w:r>
          </w:p>
          <w:p w:rsidR="000235C7" w:rsidRPr="000235C7" w:rsidRDefault="000235C7" w:rsidP="000235C7">
            <w:pPr>
              <w:spacing w:after="0"/>
              <w:rPr>
                <w:rFonts w:asciiTheme="minorHAnsi" w:hAnsiTheme="minorHAnsi" w:cstheme="majorHAnsi"/>
              </w:rPr>
            </w:pPr>
          </w:p>
        </w:tc>
      </w:tr>
      <w:tr w:rsidR="003D2634" w:rsidRPr="000235C7" w:rsidTr="000235C7">
        <w:trPr>
          <w:trHeight w:val="864"/>
        </w:trPr>
        <w:tc>
          <w:tcPr>
            <w:tcW w:w="11016" w:type="dxa"/>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b/>
              </w:rPr>
              <w:t xml:space="preserve">Teach:  </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Let’s begin with a bank of question words that can guide us (chart).</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Because we Think deeper with questions.</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 xml:space="preserve">Now, let’s think back on our book El Bosque de </w:t>
            </w:r>
            <w:proofErr w:type="spellStart"/>
            <w:r w:rsidRPr="000235C7">
              <w:rPr>
                <w:rFonts w:asciiTheme="minorHAnsi" w:hAnsiTheme="minorHAnsi" w:cstheme="majorHAnsi"/>
              </w:rPr>
              <w:t>Miel</w:t>
            </w:r>
            <w:proofErr w:type="spellEnd"/>
            <w:r w:rsidRPr="000235C7">
              <w:rPr>
                <w:rFonts w:asciiTheme="minorHAnsi" w:hAnsiTheme="minorHAnsi" w:cstheme="majorHAnsi"/>
              </w:rPr>
              <w:t xml:space="preserve">. I felt angry when I found out outsiders cut the Chippewa’s trees! I have a few questions of my own I’d like to ask about that story. </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Watch me as I ask questions about our book.</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 xml:space="preserve">Who were these people who cut their trees?! Where were they from? When did all this happen – because I know that nowadays there are laws that protect the forests and the rights of </w:t>
            </w:r>
            <w:proofErr w:type="gramStart"/>
            <w:r w:rsidRPr="000235C7">
              <w:rPr>
                <w:rFonts w:asciiTheme="minorHAnsi" w:hAnsiTheme="minorHAnsi" w:cstheme="majorHAnsi"/>
              </w:rPr>
              <w:t>people.</w:t>
            </w:r>
            <w:proofErr w:type="gramEnd"/>
            <w:r w:rsidRPr="000235C7">
              <w:rPr>
                <w:rFonts w:asciiTheme="minorHAnsi" w:hAnsiTheme="minorHAnsi" w:cstheme="majorHAnsi"/>
              </w:rPr>
              <w:t xml:space="preserve"> How did they get a hold of this forest and destroy it completely if the people who lived there were against it?</w:t>
            </w:r>
          </w:p>
          <w:p w:rsidR="003D2634" w:rsidRPr="000235C7" w:rsidRDefault="003D2634" w:rsidP="000235C7">
            <w:pPr>
              <w:spacing w:after="0"/>
              <w:rPr>
                <w:rFonts w:asciiTheme="minorHAnsi" w:hAnsiTheme="minorHAnsi" w:cstheme="majorHAnsi"/>
              </w:rPr>
            </w:pPr>
          </w:p>
        </w:tc>
      </w:tr>
      <w:tr w:rsidR="003D2634" w:rsidRPr="000235C7" w:rsidTr="000235C7">
        <w:trPr>
          <w:trHeight w:val="783"/>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 xml:space="preserve">Active Involvement: </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Now it is your turn to Think deeper with questions.</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 xml:space="preserve"> As I read this next part, think of questions you could ask using our question word bank.</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reads page 10)</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Partner A, share with partner B one of your questions.</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lastRenderedPageBreak/>
              <w:t xml:space="preserve">Partner </w:t>
            </w:r>
            <w:proofErr w:type="gramStart"/>
            <w:r w:rsidRPr="000235C7">
              <w:rPr>
                <w:rFonts w:asciiTheme="minorHAnsi" w:hAnsiTheme="minorHAnsi" w:cstheme="majorHAnsi"/>
              </w:rPr>
              <w:t>B,</w:t>
            </w:r>
            <w:proofErr w:type="gramEnd"/>
            <w:r w:rsidRPr="000235C7">
              <w:rPr>
                <w:rFonts w:asciiTheme="minorHAnsi" w:hAnsiTheme="minorHAnsi" w:cstheme="majorHAnsi"/>
              </w:rPr>
              <w:t xml:space="preserve"> share with partner A one of YOUR questions.</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shares with the class some observed pertinent questions.</w:t>
            </w:r>
          </w:p>
          <w:p w:rsidR="003D2634" w:rsidRPr="000235C7" w:rsidRDefault="003D2634" w:rsidP="000235C7">
            <w:pPr>
              <w:spacing w:after="0"/>
              <w:rPr>
                <w:rFonts w:asciiTheme="minorHAnsi" w:hAnsiTheme="minorHAnsi" w:cstheme="majorHAnsi"/>
              </w:rPr>
            </w:pPr>
          </w:p>
        </w:tc>
      </w:tr>
      <w:tr w:rsidR="003D2634" w:rsidRPr="000235C7" w:rsidTr="000235C7">
        <w:trPr>
          <w:trHeight w:val="837"/>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lastRenderedPageBreak/>
              <w:t xml:space="preserve">Link: </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 xml:space="preserve">Today and </w:t>
            </w:r>
            <w:proofErr w:type="spellStart"/>
            <w:r w:rsidRPr="000235C7">
              <w:rPr>
                <w:rFonts w:asciiTheme="minorHAnsi" w:hAnsiTheme="minorHAnsi" w:cstheme="majorHAnsi"/>
              </w:rPr>
              <w:t>everyday</w:t>
            </w:r>
            <w:proofErr w:type="spellEnd"/>
            <w:r w:rsidRPr="000235C7">
              <w:rPr>
                <w:rFonts w:asciiTheme="minorHAnsi" w:hAnsiTheme="minorHAnsi" w:cstheme="majorHAnsi"/>
              </w:rPr>
              <w:t>, as you read your books, remember: we think deeper with questions.</w:t>
            </w:r>
          </w:p>
        </w:tc>
      </w:tr>
      <w:tr w:rsidR="003D2634" w:rsidRPr="000235C7" w:rsidTr="000235C7">
        <w:trPr>
          <w:trHeight w:val="1070"/>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Mid-Workshop Teaching Point:</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Thumbs up if you asked yourself a question using “Who”</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Thumbs up if you asked yourself a question using “How” (Teacher asks about each one and tallies to stimulate more questions with diverse question words)</w:t>
            </w:r>
          </w:p>
        </w:tc>
      </w:tr>
      <w:tr w:rsidR="003D2634" w:rsidRPr="000235C7" w:rsidTr="000235C7">
        <w:trPr>
          <w:trHeight w:val="918"/>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Share:</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Raise your hand if you would like to share a question you asked yourself while reading one of your books today. (teacher tries to have at least one example for each question word)</w:t>
            </w:r>
          </w:p>
        </w:tc>
      </w:tr>
    </w:tbl>
    <w:p w:rsidR="003D2634" w:rsidRPr="0052683C" w:rsidRDefault="003D2634" w:rsidP="003D2634">
      <w:pPr>
        <w:rPr>
          <w:rFonts w:asciiTheme="majorHAnsi" w:hAnsiTheme="majorHAnsi" w:cstheme="majorHAnsi"/>
        </w:rPr>
      </w:pPr>
    </w:p>
    <w:p w:rsidR="00CB6F66" w:rsidRDefault="00CB6F66">
      <w:pPr>
        <w:rPr>
          <w:rFonts w:asciiTheme="majorHAnsi" w:hAnsiTheme="majorHAnsi" w:cstheme="majorHAnsi"/>
        </w:rPr>
      </w:pPr>
      <w:r>
        <w:rPr>
          <w:rFonts w:asciiTheme="majorHAnsi" w:hAnsiTheme="majorHAnsi" w:cstheme="majorHAnsi"/>
        </w:rPr>
        <w:br w:type="page"/>
      </w:r>
    </w:p>
    <w:p w:rsidR="003D2634" w:rsidRPr="0052683C" w:rsidRDefault="003D2634" w:rsidP="003D2634">
      <w:pPr>
        <w:rPr>
          <w:rFonts w:asciiTheme="majorHAnsi" w:hAnsiTheme="majorHAnsi" w:cstheme="majorHAnsi"/>
        </w:rPr>
      </w:pPr>
    </w:p>
    <w:tbl>
      <w:tblPr>
        <w:tblW w:w="0" w:type="auto"/>
        <w:tblLook w:val="00A0" w:firstRow="1" w:lastRow="0" w:firstColumn="1" w:lastColumn="0" w:noHBand="0" w:noVBand="0"/>
      </w:tblPr>
      <w:tblGrid>
        <w:gridCol w:w="11016"/>
      </w:tblGrid>
      <w:tr w:rsidR="000235C7" w:rsidRPr="000235C7" w:rsidTr="001D341A">
        <w:tc>
          <w:tcPr>
            <w:tcW w:w="11016" w:type="dxa"/>
          </w:tcPr>
          <w:p w:rsidR="000235C7" w:rsidRPr="000235C7" w:rsidRDefault="000235C7" w:rsidP="000235C7">
            <w:pPr>
              <w:pStyle w:val="Header"/>
              <w:jc w:val="center"/>
              <w:rPr>
                <w:rFonts w:asciiTheme="minorHAnsi" w:hAnsiTheme="minorHAnsi" w:cstheme="majorHAnsi"/>
                <w:b/>
                <w:sz w:val="40"/>
                <w:szCs w:val="40"/>
              </w:rPr>
            </w:pPr>
            <w:bookmarkStart w:id="15" w:name="lesson11"/>
            <w:bookmarkEnd w:id="15"/>
            <w:r w:rsidRPr="000235C7">
              <w:rPr>
                <w:rFonts w:asciiTheme="minorHAnsi" w:hAnsiTheme="minorHAnsi" w:cstheme="majorHAnsi"/>
                <w:b/>
                <w:sz w:val="40"/>
                <w:szCs w:val="40"/>
              </w:rPr>
              <w:t>Unit  6 Mini Lesson 11</w:t>
            </w:r>
          </w:p>
        </w:tc>
      </w:tr>
    </w:tbl>
    <w:p w:rsidR="003D2634" w:rsidRPr="000235C7" w:rsidRDefault="003D2634" w:rsidP="003D2634">
      <w:pPr>
        <w:pStyle w:val="Header"/>
        <w:tabs>
          <w:tab w:val="clear" w:pos="4320"/>
          <w:tab w:val="clear" w:pos="8640"/>
          <w:tab w:val="left" w:pos="3900"/>
        </w:tabs>
        <w:rPr>
          <w:rFonts w:asciiTheme="majorHAnsi" w:hAnsiTheme="majorHAnsi" w:cstheme="maj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Unit of Study:</w:t>
            </w:r>
          </w:p>
        </w:tc>
        <w:tc>
          <w:tcPr>
            <w:tcW w:w="8658" w:type="dxa"/>
            <w:tcBorders>
              <w:top w:val="nil"/>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Nonfiction Reading Clubs</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In nonfiction reading clubs we don’t only learn what the author says, we have our own ideas, too.</w:t>
            </w:r>
          </w:p>
        </w:tc>
      </w:tr>
      <w:tr w:rsidR="003D2634" w:rsidRPr="000235C7" w:rsidTr="000235C7">
        <w:trPr>
          <w:trHeight w:val="845"/>
        </w:trPr>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Teaching point (Kid language!):</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Palatino-Light"/>
              </w:rPr>
              <w:t xml:space="preserve">Nonfiction readers share our revised thinking by discussing with our club members </w:t>
            </w:r>
          </w:p>
        </w:tc>
      </w:tr>
      <w:tr w:rsidR="003D2634" w:rsidRPr="000235C7" w:rsidTr="000235C7">
        <w:trPr>
          <w:trHeight w:val="513"/>
        </w:trPr>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Change your thinking as you read</w:t>
            </w:r>
          </w:p>
          <w:p w:rsidR="003D2634" w:rsidRPr="000235C7" w:rsidRDefault="003D2634" w:rsidP="000235C7">
            <w:pPr>
              <w:spacing w:after="0"/>
              <w:rPr>
                <w:rFonts w:asciiTheme="minorHAnsi" w:hAnsiTheme="minorHAnsi" w:cstheme="majorHAnsi"/>
                <w:lang w:val="es-MX"/>
              </w:rPr>
            </w:pPr>
            <w:r w:rsidRPr="000235C7">
              <w:rPr>
                <w:rFonts w:asciiTheme="minorHAnsi" w:hAnsiTheme="minorHAnsi" w:cstheme="majorHAnsi"/>
                <w:lang w:val="es-MX"/>
              </w:rPr>
              <w:t>Cambia tu pensamiento al leer.</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3D2634" w:rsidRPr="000235C7" w:rsidRDefault="005B7883" w:rsidP="000235C7">
            <w:pPr>
              <w:tabs>
                <w:tab w:val="left" w:pos="2670"/>
              </w:tabs>
              <w:spacing w:after="0"/>
              <w:rPr>
                <w:rFonts w:asciiTheme="minorHAnsi" w:hAnsiTheme="minorHAnsi" w:cstheme="majorHAnsi"/>
              </w:rPr>
            </w:pPr>
            <w:r>
              <w:rPr>
                <w:rFonts w:asciiTheme="minorHAnsi" w:hAnsiTheme="minorHAnsi" w:cstheme="majorHAnsi"/>
              </w:rPr>
              <w:t>Laura Ingalls Wilder (by Kat</w:t>
            </w:r>
            <w:r w:rsidR="003D2634" w:rsidRPr="000235C7">
              <w:rPr>
                <w:rFonts w:asciiTheme="minorHAnsi" w:hAnsiTheme="minorHAnsi" w:cstheme="majorHAnsi"/>
              </w:rPr>
              <w:t>herine Scraper; Early connections biography) – Level F</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proofErr w:type="gramStart"/>
            <w:r w:rsidRPr="000235C7">
              <w:rPr>
                <w:rFonts w:asciiTheme="minorHAnsi" w:hAnsiTheme="minorHAnsi" w:cstheme="majorHAnsi"/>
                <w:b/>
              </w:rPr>
              <w:t>Chart(</w:t>
            </w:r>
            <w:proofErr w:type="gramEnd"/>
            <w:r w:rsidRPr="000235C7">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T-chart</w:t>
            </w:r>
          </w:p>
        </w:tc>
      </w:tr>
      <w:tr w:rsidR="003D2634" w:rsidRPr="000235C7" w:rsidTr="000235C7">
        <w:tc>
          <w:tcPr>
            <w:tcW w:w="2358" w:type="dxa"/>
            <w:tcBorders>
              <w:top w:val="nil"/>
              <w:left w:val="nil"/>
              <w:bottom w:val="nil"/>
              <w:right w:val="nil"/>
            </w:tcBorders>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3D2634" w:rsidRPr="000235C7" w:rsidRDefault="003D2634" w:rsidP="000235C7">
            <w:pPr>
              <w:tabs>
                <w:tab w:val="left" w:pos="1170"/>
              </w:tabs>
              <w:autoSpaceDE w:val="0"/>
              <w:autoSpaceDN w:val="0"/>
              <w:adjustRightInd w:val="0"/>
              <w:spacing w:before="120" w:after="0"/>
              <w:ind w:left="1166" w:right="446" w:hanging="1166"/>
              <w:rPr>
                <w:rFonts w:asciiTheme="minorHAnsi" w:hAnsiTheme="minorHAnsi" w:cs="Arial"/>
              </w:rPr>
            </w:pPr>
            <w:proofErr w:type="gramStart"/>
            <w:r w:rsidRPr="000235C7">
              <w:rPr>
                <w:rFonts w:asciiTheme="minorHAnsi" w:hAnsiTheme="minorHAnsi" w:cs="Arial"/>
              </w:rPr>
              <w:t>2.SL.5</w:t>
            </w:r>
            <w:proofErr w:type="gramEnd"/>
            <w:r w:rsidRPr="000235C7">
              <w:rPr>
                <w:rFonts w:asciiTheme="minorHAnsi" w:hAnsiTheme="minorHAnsi" w:cs="Arial"/>
              </w:rPr>
              <w:tab/>
            </w:r>
            <w:r w:rsidRPr="000235C7">
              <w:rPr>
                <w:rFonts w:asciiTheme="minorHAnsi" w:hAnsiTheme="minorHAnsi" w:cs="MyriadNC-Bold"/>
                <w:strike/>
              </w:rPr>
              <w:t>Create audio recordings of stories or poems</w:t>
            </w:r>
            <w:r w:rsidRPr="000235C7">
              <w:rPr>
                <w:rFonts w:asciiTheme="minorHAnsi" w:hAnsiTheme="minorHAnsi" w:cs="MyriadNC-Bold"/>
              </w:rPr>
              <w:t>; add drawings or other visual displays to stories or recounts of experiences when appropriate to clarify ideas, thoughts, and feelings.</w:t>
            </w:r>
          </w:p>
          <w:p w:rsidR="003D2634" w:rsidRPr="000235C7" w:rsidRDefault="003D2634" w:rsidP="000235C7">
            <w:pPr>
              <w:tabs>
                <w:tab w:val="left" w:pos="1440"/>
              </w:tabs>
              <w:spacing w:before="120" w:after="0"/>
              <w:ind w:right="446"/>
              <w:contextualSpacing/>
              <w:rPr>
                <w:rFonts w:asciiTheme="minorHAnsi" w:hAnsiTheme="minorHAnsi" w:cstheme="majorHAnsi"/>
              </w:rPr>
            </w:pPr>
          </w:p>
        </w:tc>
      </w:tr>
    </w:tbl>
    <w:p w:rsidR="003D2634" w:rsidRPr="000235C7" w:rsidRDefault="003D2634" w:rsidP="003D2634">
      <w:pPr>
        <w:rPr>
          <w:rFonts w:asciiTheme="minorHAnsi" w:hAnsiTheme="minorHAnsi" w:cstheme="majorHAnsi"/>
          <w:b/>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0235C7" w:rsidRPr="000235C7" w:rsidTr="001F19C7">
        <w:trPr>
          <w:trHeight w:val="1059"/>
        </w:trPr>
        <w:tc>
          <w:tcPr>
            <w:tcW w:w="11016" w:type="dxa"/>
            <w:vAlign w:val="center"/>
          </w:tcPr>
          <w:p w:rsidR="000235C7" w:rsidRPr="000235C7" w:rsidRDefault="000235C7" w:rsidP="000235C7">
            <w:pPr>
              <w:spacing w:after="0"/>
              <w:rPr>
                <w:rFonts w:asciiTheme="minorHAnsi" w:hAnsiTheme="minorHAnsi" w:cstheme="majorHAnsi"/>
              </w:rPr>
            </w:pPr>
            <w:r w:rsidRPr="000235C7">
              <w:rPr>
                <w:rFonts w:asciiTheme="minorHAnsi" w:hAnsiTheme="minorHAnsi" w:cstheme="majorHAnsi"/>
                <w:b/>
              </w:rPr>
              <w:t>Mini Lesson:  (</w:t>
            </w:r>
            <w:r w:rsidRPr="000235C7">
              <w:rPr>
                <w:rFonts w:asciiTheme="minorHAnsi" w:hAnsiTheme="minorHAnsi" w:cstheme="majorHAnsi"/>
              </w:rPr>
              <w:t>7-10 minutes total)</w:t>
            </w:r>
          </w:p>
          <w:p w:rsidR="000235C7" w:rsidRPr="000235C7" w:rsidRDefault="000235C7" w:rsidP="000235C7">
            <w:pPr>
              <w:spacing w:after="0"/>
              <w:rPr>
                <w:rFonts w:asciiTheme="minorHAnsi" w:hAnsiTheme="minorHAnsi" w:cstheme="majorHAnsi"/>
              </w:rPr>
            </w:pPr>
            <w:r w:rsidRPr="000235C7">
              <w:rPr>
                <w:rFonts w:asciiTheme="minorHAnsi" w:hAnsiTheme="minorHAnsi" w:cstheme="majorHAnsi"/>
                <w:b/>
              </w:rPr>
              <w:t>Connection:</w:t>
            </w:r>
          </w:p>
          <w:p w:rsidR="000235C7" w:rsidRPr="000235C7" w:rsidRDefault="000235C7" w:rsidP="000235C7">
            <w:pPr>
              <w:spacing w:after="0"/>
              <w:rPr>
                <w:rFonts w:asciiTheme="minorHAnsi" w:hAnsiTheme="minorHAnsi" w:cstheme="majorHAnsi"/>
              </w:rPr>
            </w:pPr>
            <w:r w:rsidRPr="000235C7">
              <w:rPr>
                <w:rFonts w:asciiTheme="minorHAnsi" w:hAnsiTheme="minorHAnsi" w:cstheme="majorHAnsi"/>
              </w:rPr>
              <w:t>We have been using questions to deepen our thinking. Today I will teach you some other ways to grow our thinking.</w:t>
            </w:r>
          </w:p>
        </w:tc>
      </w:tr>
      <w:tr w:rsidR="003D2634" w:rsidRPr="000235C7" w:rsidTr="000235C7">
        <w:trPr>
          <w:trHeight w:val="864"/>
        </w:trPr>
        <w:tc>
          <w:tcPr>
            <w:tcW w:w="11016" w:type="dxa"/>
          </w:tcPr>
          <w:p w:rsidR="003D2634" w:rsidRPr="000235C7" w:rsidRDefault="003D2634" w:rsidP="000235C7">
            <w:pPr>
              <w:spacing w:after="0"/>
              <w:rPr>
                <w:rFonts w:asciiTheme="minorHAnsi" w:hAnsiTheme="minorHAnsi" w:cstheme="majorHAnsi"/>
              </w:rPr>
            </w:pPr>
            <w:r w:rsidRPr="000235C7">
              <w:rPr>
                <w:rFonts w:asciiTheme="minorHAnsi" w:hAnsiTheme="minorHAnsi" w:cstheme="majorHAnsi"/>
                <w:b/>
              </w:rPr>
              <w:t xml:space="preserve">Teach:  </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When we change our mind about something, that means our thinking is stretching and growing. And this is exciting!</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Change your thinking as you read!</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One of the ways we can stretch our thinking is by changing our point of view with new information we learn as we read. We can use a T-chart to help us keep track of our ideas as they shift so that we can easily share with club members or reading partners.</w:t>
            </w:r>
          </w:p>
          <w:p w:rsidR="003D2634" w:rsidRPr="000235C7" w:rsidRDefault="003D2634" w:rsidP="000235C7">
            <w:pPr>
              <w:spacing w:after="0"/>
              <w:rPr>
                <w:rFonts w:asciiTheme="minorHAnsi" w:hAnsiTheme="minorHAnsi" w:cstheme="majorHAnsi"/>
              </w:rPr>
            </w:pPr>
          </w:p>
          <w:tbl>
            <w:tblPr>
              <w:tblStyle w:val="TableGrid"/>
              <w:tblW w:w="0" w:type="auto"/>
              <w:tblLook w:val="04A0" w:firstRow="1" w:lastRow="0" w:firstColumn="1" w:lastColumn="0" w:noHBand="0" w:noVBand="1"/>
            </w:tblPr>
            <w:tblGrid>
              <w:gridCol w:w="5392"/>
              <w:gridCol w:w="5393"/>
            </w:tblGrid>
            <w:tr w:rsidR="003D2634" w:rsidRPr="000235C7" w:rsidTr="002B050B">
              <w:tc>
                <w:tcPr>
                  <w:tcW w:w="5392" w:type="dxa"/>
                </w:tcPr>
                <w:p w:rsidR="003D2634" w:rsidRPr="000235C7" w:rsidRDefault="003D2634" w:rsidP="000235C7">
                  <w:pPr>
                    <w:rPr>
                      <w:rFonts w:asciiTheme="minorHAnsi" w:hAnsiTheme="minorHAnsi" w:cstheme="majorHAnsi"/>
                      <w:b/>
                    </w:rPr>
                  </w:pPr>
                  <w:r w:rsidRPr="000235C7">
                    <w:rPr>
                      <w:rFonts w:asciiTheme="minorHAnsi" w:hAnsiTheme="minorHAnsi" w:cstheme="majorHAnsi"/>
                      <w:b/>
                    </w:rPr>
                    <w:t>I used to think…</w:t>
                  </w:r>
                </w:p>
              </w:tc>
              <w:tc>
                <w:tcPr>
                  <w:tcW w:w="5393" w:type="dxa"/>
                </w:tcPr>
                <w:p w:rsidR="003D2634" w:rsidRPr="000235C7" w:rsidRDefault="003D2634" w:rsidP="000235C7">
                  <w:pPr>
                    <w:rPr>
                      <w:rFonts w:asciiTheme="minorHAnsi" w:hAnsiTheme="minorHAnsi" w:cstheme="majorHAnsi"/>
                      <w:b/>
                    </w:rPr>
                  </w:pPr>
                  <w:r w:rsidRPr="000235C7">
                    <w:rPr>
                      <w:rFonts w:asciiTheme="minorHAnsi" w:hAnsiTheme="minorHAnsi" w:cstheme="majorHAnsi"/>
                      <w:b/>
                    </w:rPr>
                    <w:t>But now I’m thinking…</w:t>
                  </w:r>
                </w:p>
              </w:tc>
            </w:tr>
            <w:tr w:rsidR="003D2634" w:rsidRPr="000235C7" w:rsidTr="002B050B">
              <w:tc>
                <w:tcPr>
                  <w:tcW w:w="5392" w:type="dxa"/>
                </w:tcPr>
                <w:p w:rsidR="003D2634" w:rsidRPr="000235C7" w:rsidRDefault="003D2634" w:rsidP="000235C7">
                  <w:pPr>
                    <w:pStyle w:val="ListParagraph"/>
                    <w:numPr>
                      <w:ilvl w:val="0"/>
                      <w:numId w:val="10"/>
                    </w:numPr>
                    <w:rPr>
                      <w:rFonts w:asciiTheme="minorHAnsi" w:hAnsiTheme="minorHAnsi" w:cstheme="majorHAnsi"/>
                      <w:sz w:val="22"/>
                      <w:szCs w:val="22"/>
                    </w:rPr>
                  </w:pPr>
                </w:p>
                <w:p w:rsidR="003D2634" w:rsidRPr="000235C7" w:rsidRDefault="003D2634" w:rsidP="000235C7">
                  <w:pPr>
                    <w:rPr>
                      <w:rFonts w:asciiTheme="minorHAnsi" w:hAnsiTheme="minorHAnsi" w:cstheme="majorHAnsi"/>
                    </w:rPr>
                  </w:pPr>
                </w:p>
              </w:tc>
              <w:tc>
                <w:tcPr>
                  <w:tcW w:w="5393" w:type="dxa"/>
                </w:tcPr>
                <w:p w:rsidR="003D2634" w:rsidRPr="000235C7" w:rsidRDefault="003D2634" w:rsidP="000235C7">
                  <w:pPr>
                    <w:pStyle w:val="ListParagraph"/>
                    <w:numPr>
                      <w:ilvl w:val="0"/>
                      <w:numId w:val="10"/>
                    </w:numPr>
                    <w:rPr>
                      <w:rFonts w:asciiTheme="minorHAnsi" w:hAnsiTheme="minorHAnsi" w:cstheme="majorHAnsi"/>
                      <w:sz w:val="22"/>
                      <w:szCs w:val="22"/>
                    </w:rPr>
                  </w:pPr>
                </w:p>
                <w:p w:rsidR="003D2634" w:rsidRPr="000235C7" w:rsidRDefault="003D2634" w:rsidP="000235C7">
                  <w:pPr>
                    <w:pStyle w:val="ListParagraph"/>
                    <w:ind w:left="360"/>
                    <w:rPr>
                      <w:rFonts w:asciiTheme="minorHAnsi" w:hAnsiTheme="minorHAnsi" w:cstheme="majorHAnsi"/>
                      <w:sz w:val="22"/>
                      <w:szCs w:val="22"/>
                    </w:rPr>
                  </w:pPr>
                </w:p>
              </w:tc>
            </w:tr>
          </w:tbl>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Remember that book about Laura Ingalls Wilder? I learned a lot from that book. Watch me as I use this T-chart to write and show you how I change my thinking as I read</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fills in the first column, then the second, thinking aloud while writing)</w:t>
            </w:r>
          </w:p>
          <w:p w:rsidR="003D2634" w:rsidRPr="000235C7" w:rsidRDefault="003D2634" w:rsidP="000235C7">
            <w:pPr>
              <w:spacing w:after="0"/>
              <w:rPr>
                <w:rFonts w:asciiTheme="minorHAnsi" w:hAnsiTheme="minorHAnsi" w:cstheme="majorHAnsi"/>
              </w:rPr>
            </w:pPr>
          </w:p>
          <w:tbl>
            <w:tblPr>
              <w:tblStyle w:val="TableGrid"/>
              <w:tblW w:w="0" w:type="auto"/>
              <w:tblLook w:val="04A0" w:firstRow="1" w:lastRow="0" w:firstColumn="1" w:lastColumn="0" w:noHBand="0" w:noVBand="1"/>
            </w:tblPr>
            <w:tblGrid>
              <w:gridCol w:w="5392"/>
              <w:gridCol w:w="5393"/>
            </w:tblGrid>
            <w:tr w:rsidR="003D2634" w:rsidRPr="000235C7" w:rsidTr="002B050B">
              <w:tc>
                <w:tcPr>
                  <w:tcW w:w="5392" w:type="dxa"/>
                </w:tcPr>
                <w:p w:rsidR="003D2634" w:rsidRPr="000235C7" w:rsidRDefault="003D2634" w:rsidP="000235C7">
                  <w:pPr>
                    <w:rPr>
                      <w:rFonts w:asciiTheme="minorHAnsi" w:hAnsiTheme="minorHAnsi" w:cstheme="majorHAnsi"/>
                      <w:b/>
                    </w:rPr>
                  </w:pPr>
                  <w:r w:rsidRPr="000235C7">
                    <w:rPr>
                      <w:rFonts w:asciiTheme="minorHAnsi" w:hAnsiTheme="minorHAnsi" w:cstheme="majorHAnsi"/>
                      <w:b/>
                    </w:rPr>
                    <w:t>I used to think…</w:t>
                  </w:r>
                </w:p>
              </w:tc>
              <w:tc>
                <w:tcPr>
                  <w:tcW w:w="5393" w:type="dxa"/>
                </w:tcPr>
                <w:p w:rsidR="003D2634" w:rsidRPr="000235C7" w:rsidRDefault="003D2634" w:rsidP="000235C7">
                  <w:pPr>
                    <w:rPr>
                      <w:rFonts w:asciiTheme="minorHAnsi" w:hAnsiTheme="minorHAnsi" w:cstheme="majorHAnsi"/>
                      <w:b/>
                    </w:rPr>
                  </w:pPr>
                  <w:r w:rsidRPr="000235C7">
                    <w:rPr>
                      <w:rFonts w:asciiTheme="minorHAnsi" w:hAnsiTheme="minorHAnsi" w:cstheme="majorHAnsi"/>
                      <w:b/>
                    </w:rPr>
                    <w:t>But now I’m thinking…</w:t>
                  </w:r>
                </w:p>
              </w:tc>
            </w:tr>
            <w:tr w:rsidR="003D2634" w:rsidRPr="000235C7" w:rsidTr="002B050B">
              <w:tc>
                <w:tcPr>
                  <w:tcW w:w="5392" w:type="dxa"/>
                </w:tcPr>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All houses were made of wood</w:t>
                  </w:r>
                </w:p>
                <w:p w:rsidR="003D2634" w:rsidRPr="000235C7" w:rsidRDefault="003D2634" w:rsidP="000235C7">
                  <w:pPr>
                    <w:pStyle w:val="ListParagraph"/>
                    <w:numPr>
                      <w:ilvl w:val="0"/>
                      <w:numId w:val="10"/>
                    </w:numPr>
                    <w:rPr>
                      <w:rFonts w:asciiTheme="minorHAnsi" w:hAnsiTheme="minorHAnsi" w:cstheme="majorHAnsi"/>
                      <w:sz w:val="22"/>
                      <w:szCs w:val="22"/>
                    </w:rPr>
                  </w:pPr>
                </w:p>
                <w:p w:rsidR="003D2634" w:rsidRPr="000235C7" w:rsidRDefault="003D2634" w:rsidP="000235C7">
                  <w:pPr>
                    <w:rPr>
                      <w:rFonts w:asciiTheme="minorHAnsi" w:hAnsiTheme="minorHAnsi" w:cstheme="majorHAnsi"/>
                    </w:rPr>
                  </w:pPr>
                </w:p>
              </w:tc>
              <w:tc>
                <w:tcPr>
                  <w:tcW w:w="5393" w:type="dxa"/>
                </w:tcPr>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People make their houses using the materials they have available to them.</w:t>
                  </w:r>
                </w:p>
                <w:p w:rsidR="003D2634" w:rsidRPr="000235C7" w:rsidRDefault="003D2634" w:rsidP="000235C7">
                  <w:pPr>
                    <w:pStyle w:val="ListParagraph"/>
                    <w:numPr>
                      <w:ilvl w:val="0"/>
                      <w:numId w:val="10"/>
                    </w:numPr>
                    <w:rPr>
                      <w:rFonts w:asciiTheme="minorHAnsi" w:hAnsiTheme="minorHAnsi" w:cstheme="majorHAnsi"/>
                      <w:sz w:val="22"/>
                      <w:szCs w:val="22"/>
                    </w:rPr>
                  </w:pPr>
                </w:p>
              </w:tc>
            </w:tr>
          </w:tbl>
          <w:p w:rsidR="003D2634" w:rsidRPr="000235C7" w:rsidRDefault="003D2634" w:rsidP="000235C7">
            <w:pPr>
              <w:spacing w:after="0"/>
              <w:rPr>
                <w:rFonts w:asciiTheme="minorHAnsi" w:hAnsiTheme="minorHAnsi" w:cstheme="majorHAnsi"/>
              </w:rPr>
            </w:pPr>
          </w:p>
        </w:tc>
      </w:tr>
      <w:tr w:rsidR="003D2634" w:rsidRPr="000235C7" w:rsidTr="000235C7">
        <w:trPr>
          <w:trHeight w:val="783"/>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lastRenderedPageBreak/>
              <w:t xml:space="preserve">Active Involvement: </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Now it is your turn to grow your thinking. As I read pages 10 and 11, partner A will tell partner B something you learn that changed your thinking, something you did not think of before.</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listens in while students share)</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I heard many of you change your thinking as I read!</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adds one idea to the chart)</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 xml:space="preserve">Now I will read pages 12 and 13. Partner </w:t>
            </w:r>
            <w:proofErr w:type="gramStart"/>
            <w:r w:rsidRPr="000235C7">
              <w:rPr>
                <w:rFonts w:asciiTheme="minorHAnsi" w:hAnsiTheme="minorHAnsi" w:cstheme="majorHAnsi"/>
              </w:rPr>
              <w:t>B,</w:t>
            </w:r>
            <w:proofErr w:type="gramEnd"/>
            <w:r w:rsidRPr="000235C7">
              <w:rPr>
                <w:rFonts w:asciiTheme="minorHAnsi" w:hAnsiTheme="minorHAnsi" w:cstheme="majorHAnsi"/>
              </w:rPr>
              <w:t xml:space="preserve"> tell partner A something you learned in this book that changed your thinking.</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w:t>
            </w:r>
            <w:proofErr w:type="gramStart"/>
            <w:r w:rsidRPr="000235C7">
              <w:rPr>
                <w:rFonts w:asciiTheme="minorHAnsi" w:hAnsiTheme="minorHAnsi" w:cstheme="majorHAnsi"/>
              </w:rPr>
              <w:t>teacher</w:t>
            </w:r>
            <w:proofErr w:type="gramEnd"/>
            <w:r w:rsidRPr="000235C7">
              <w:rPr>
                <w:rFonts w:asciiTheme="minorHAnsi" w:hAnsiTheme="minorHAnsi" w:cstheme="majorHAnsi"/>
              </w:rPr>
              <w:t xml:space="preserve"> adds one more idea to the chart).</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listens in while students share)</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I heard many of you change your thinking as I read!</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adds one idea to the chart)</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p>
          <w:tbl>
            <w:tblPr>
              <w:tblStyle w:val="TableGrid"/>
              <w:tblW w:w="0" w:type="auto"/>
              <w:tblLook w:val="04A0" w:firstRow="1" w:lastRow="0" w:firstColumn="1" w:lastColumn="0" w:noHBand="0" w:noVBand="1"/>
            </w:tblPr>
            <w:tblGrid>
              <w:gridCol w:w="4405"/>
              <w:gridCol w:w="6380"/>
            </w:tblGrid>
            <w:tr w:rsidR="003D2634" w:rsidRPr="000235C7" w:rsidTr="002B050B">
              <w:tc>
                <w:tcPr>
                  <w:tcW w:w="4405" w:type="dxa"/>
                </w:tcPr>
                <w:p w:rsidR="003D2634" w:rsidRPr="000235C7" w:rsidRDefault="003D2634" w:rsidP="000235C7">
                  <w:pPr>
                    <w:rPr>
                      <w:rFonts w:asciiTheme="minorHAnsi" w:hAnsiTheme="minorHAnsi" w:cstheme="majorHAnsi"/>
                      <w:b/>
                    </w:rPr>
                  </w:pPr>
                  <w:r w:rsidRPr="000235C7">
                    <w:rPr>
                      <w:rFonts w:asciiTheme="minorHAnsi" w:hAnsiTheme="minorHAnsi" w:cstheme="majorHAnsi"/>
                      <w:b/>
                    </w:rPr>
                    <w:t>I used to think…</w:t>
                  </w:r>
                </w:p>
              </w:tc>
              <w:tc>
                <w:tcPr>
                  <w:tcW w:w="6380" w:type="dxa"/>
                </w:tcPr>
                <w:p w:rsidR="003D2634" w:rsidRPr="000235C7" w:rsidRDefault="003D2634" w:rsidP="000235C7">
                  <w:pPr>
                    <w:rPr>
                      <w:rFonts w:asciiTheme="minorHAnsi" w:hAnsiTheme="minorHAnsi" w:cstheme="majorHAnsi"/>
                      <w:b/>
                    </w:rPr>
                  </w:pPr>
                  <w:r w:rsidRPr="000235C7">
                    <w:rPr>
                      <w:rFonts w:asciiTheme="minorHAnsi" w:hAnsiTheme="minorHAnsi" w:cstheme="majorHAnsi"/>
                      <w:b/>
                    </w:rPr>
                    <w:t>But now I’m thinking…</w:t>
                  </w:r>
                </w:p>
              </w:tc>
            </w:tr>
            <w:tr w:rsidR="003D2634" w:rsidRPr="000235C7" w:rsidTr="002B050B">
              <w:tc>
                <w:tcPr>
                  <w:tcW w:w="4405" w:type="dxa"/>
                </w:tcPr>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All houses were made of wood</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 xml:space="preserve">We watch </w:t>
                  </w:r>
                  <w:proofErr w:type="spellStart"/>
                  <w:r w:rsidRPr="000235C7">
                    <w:rPr>
                      <w:rFonts w:asciiTheme="minorHAnsi" w:hAnsiTheme="minorHAnsi" w:cstheme="majorHAnsi"/>
                      <w:sz w:val="22"/>
                      <w:szCs w:val="22"/>
                    </w:rPr>
                    <w:t>tv</w:t>
                  </w:r>
                  <w:proofErr w:type="spellEnd"/>
                  <w:r w:rsidRPr="000235C7">
                    <w:rPr>
                      <w:rFonts w:asciiTheme="minorHAnsi" w:hAnsiTheme="minorHAnsi" w:cstheme="majorHAnsi"/>
                      <w:sz w:val="22"/>
                      <w:szCs w:val="22"/>
                    </w:rPr>
                    <w:t xml:space="preserve"> or play video games to have fun</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Tractors are used to prepare the land for planting</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Cooking happens in an oven or on a stove</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We could only make bonfires outside</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Schools are big and have several classrooms</w:t>
                  </w:r>
                </w:p>
                <w:p w:rsidR="003D2634" w:rsidRPr="000235C7" w:rsidRDefault="003D2634" w:rsidP="000235C7">
                  <w:pPr>
                    <w:rPr>
                      <w:rFonts w:asciiTheme="minorHAnsi" w:hAnsiTheme="minorHAnsi" w:cstheme="majorHAnsi"/>
                    </w:rPr>
                  </w:pPr>
                </w:p>
              </w:tc>
              <w:tc>
                <w:tcPr>
                  <w:tcW w:w="6380" w:type="dxa"/>
                </w:tcPr>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People make their houses using the materials they have available to them.</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Laura and her family had fun without this technology</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In the old days, people used animals to prepare the land for planting</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People can cook over fire</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 xml:space="preserve">People used to make smaller fires inside the house and used them to cook </w:t>
                  </w:r>
                </w:p>
                <w:p w:rsidR="003D2634" w:rsidRPr="000235C7" w:rsidRDefault="003D2634" w:rsidP="000235C7">
                  <w:pPr>
                    <w:pStyle w:val="ListParagraph"/>
                    <w:numPr>
                      <w:ilvl w:val="0"/>
                      <w:numId w:val="10"/>
                    </w:numPr>
                    <w:rPr>
                      <w:rFonts w:asciiTheme="minorHAnsi" w:hAnsiTheme="minorHAnsi" w:cstheme="majorHAnsi"/>
                      <w:sz w:val="22"/>
                      <w:szCs w:val="22"/>
                    </w:rPr>
                  </w:pPr>
                  <w:r w:rsidRPr="000235C7">
                    <w:rPr>
                      <w:rFonts w:asciiTheme="minorHAnsi" w:hAnsiTheme="minorHAnsi" w:cstheme="majorHAnsi"/>
                      <w:sz w:val="22"/>
                      <w:szCs w:val="22"/>
                    </w:rPr>
                    <w:t>A long time ago – and maybe in some places still – schools were one room where everyone learned at the same time.</w:t>
                  </w:r>
                </w:p>
              </w:tc>
            </w:tr>
          </w:tbl>
          <w:p w:rsidR="003D2634" w:rsidRPr="000235C7" w:rsidRDefault="003D2634" w:rsidP="000235C7">
            <w:pPr>
              <w:spacing w:after="0"/>
              <w:rPr>
                <w:rFonts w:asciiTheme="minorHAnsi" w:hAnsiTheme="minorHAnsi" w:cstheme="majorHAnsi"/>
              </w:rPr>
            </w:pPr>
          </w:p>
        </w:tc>
      </w:tr>
      <w:tr w:rsidR="003D2634" w:rsidRPr="000235C7" w:rsidTr="000235C7">
        <w:trPr>
          <w:trHeight w:val="837"/>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 xml:space="preserve">Link: </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Now off you go and read to yourselves. Remember to Change your thinking as you read!</w:t>
            </w:r>
          </w:p>
          <w:p w:rsidR="003D2634" w:rsidRPr="000235C7" w:rsidRDefault="003D2634" w:rsidP="000235C7">
            <w:pPr>
              <w:spacing w:after="0"/>
              <w:rPr>
                <w:rFonts w:asciiTheme="minorHAnsi" w:hAnsiTheme="minorHAnsi" w:cstheme="majorHAnsi"/>
              </w:rPr>
            </w:pPr>
          </w:p>
          <w:p w:rsidR="003D2634" w:rsidRPr="000235C7" w:rsidRDefault="003D2634" w:rsidP="000235C7">
            <w:pPr>
              <w:spacing w:after="0"/>
              <w:rPr>
                <w:rFonts w:asciiTheme="minorHAnsi" w:hAnsiTheme="minorHAnsi" w:cstheme="majorHAnsi"/>
              </w:rPr>
            </w:pPr>
          </w:p>
        </w:tc>
      </w:tr>
      <w:tr w:rsidR="003D2634" w:rsidRPr="000235C7" w:rsidTr="000235C7">
        <w:trPr>
          <w:trHeight w:val="1070"/>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Mid-Workshop Teaching Point:</w:t>
            </w:r>
          </w:p>
          <w:p w:rsidR="003D2634" w:rsidRPr="000235C7" w:rsidRDefault="003D2634" w:rsidP="000235C7">
            <w:pPr>
              <w:spacing w:after="0"/>
              <w:rPr>
                <w:rFonts w:asciiTheme="minorHAnsi" w:hAnsiTheme="minorHAnsi" w:cstheme="majorHAnsi"/>
                <w:b/>
              </w:rPr>
            </w:pP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Thumbs up if you are changing your thinking as you read.</w:t>
            </w:r>
          </w:p>
          <w:p w:rsidR="003D2634" w:rsidRPr="000235C7" w:rsidRDefault="003D2634" w:rsidP="000235C7">
            <w:pPr>
              <w:spacing w:after="0"/>
              <w:rPr>
                <w:rFonts w:asciiTheme="minorHAnsi" w:hAnsiTheme="minorHAnsi" w:cstheme="majorHAnsi"/>
              </w:rPr>
            </w:pPr>
          </w:p>
        </w:tc>
      </w:tr>
      <w:tr w:rsidR="003D2634" w:rsidRPr="000235C7" w:rsidTr="000235C7">
        <w:trPr>
          <w:trHeight w:val="918"/>
        </w:trPr>
        <w:tc>
          <w:tcPr>
            <w:tcW w:w="11016" w:type="dxa"/>
          </w:tcPr>
          <w:p w:rsidR="003D2634" w:rsidRPr="000235C7" w:rsidRDefault="003D2634" w:rsidP="000235C7">
            <w:pPr>
              <w:spacing w:after="0"/>
              <w:rPr>
                <w:rFonts w:asciiTheme="minorHAnsi" w:hAnsiTheme="minorHAnsi" w:cstheme="majorHAnsi"/>
                <w:b/>
              </w:rPr>
            </w:pPr>
            <w:r w:rsidRPr="000235C7">
              <w:rPr>
                <w:rFonts w:asciiTheme="minorHAnsi" w:hAnsiTheme="minorHAnsi" w:cstheme="majorHAnsi"/>
                <w:b/>
              </w:rPr>
              <w:t>Share:</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How did you change your thinking?</w:t>
            </w:r>
          </w:p>
          <w:p w:rsidR="003D2634" w:rsidRPr="000235C7" w:rsidRDefault="003D2634" w:rsidP="000235C7">
            <w:pPr>
              <w:spacing w:after="0"/>
              <w:rPr>
                <w:rFonts w:asciiTheme="minorHAnsi" w:hAnsiTheme="minorHAnsi" w:cstheme="majorHAnsi"/>
              </w:rPr>
            </w:pPr>
            <w:r w:rsidRPr="000235C7">
              <w:rPr>
                <w:rFonts w:asciiTheme="minorHAnsi" w:hAnsiTheme="minorHAnsi" w:cstheme="majorHAnsi"/>
              </w:rPr>
              <w:t>Teacher chooses one or two to share.</w:t>
            </w:r>
          </w:p>
        </w:tc>
      </w:tr>
    </w:tbl>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Default="003D2634" w:rsidP="003D2634">
      <w:pPr>
        <w:rPr>
          <w:rFonts w:asciiTheme="majorHAnsi" w:hAnsiTheme="majorHAnsi" w:cstheme="majorHAnsi"/>
        </w:rPr>
      </w:pPr>
      <w:r>
        <w:rPr>
          <w:rFonts w:asciiTheme="majorHAnsi" w:hAnsiTheme="majorHAnsi" w:cstheme="majorHAnsi"/>
        </w:rPr>
        <w:lastRenderedPageBreak/>
        <w:t xml:space="preserve">Grow </w:t>
      </w:r>
      <w:proofErr w:type="spellStart"/>
      <w:r>
        <w:rPr>
          <w:rFonts w:asciiTheme="majorHAnsi" w:hAnsiTheme="majorHAnsi" w:cstheme="majorHAnsi"/>
        </w:rPr>
        <w:t>grow</w:t>
      </w:r>
      <w:proofErr w:type="spellEnd"/>
      <w:r>
        <w:rPr>
          <w:rFonts w:asciiTheme="majorHAnsi" w:hAnsiTheme="majorHAnsi" w:cstheme="majorHAnsi"/>
        </w:rPr>
        <w:t xml:space="preserve"> </w:t>
      </w:r>
      <w:proofErr w:type="spellStart"/>
      <w:r>
        <w:rPr>
          <w:rFonts w:asciiTheme="majorHAnsi" w:hAnsiTheme="majorHAnsi" w:cstheme="majorHAnsi"/>
        </w:rPr>
        <w:t>grow</w:t>
      </w:r>
      <w:proofErr w:type="spellEnd"/>
      <w:r>
        <w:rPr>
          <w:rFonts w:asciiTheme="majorHAnsi" w:hAnsiTheme="majorHAnsi" w:cstheme="majorHAnsi"/>
        </w:rPr>
        <w:t xml:space="preserve"> and think</w:t>
      </w:r>
    </w:p>
    <w:p w:rsidR="003D2634" w:rsidRDefault="003D2634" w:rsidP="003D2634">
      <w:pPr>
        <w:rPr>
          <w:rFonts w:asciiTheme="majorHAnsi" w:hAnsiTheme="majorHAnsi" w:cstheme="majorHAnsi"/>
        </w:rPr>
      </w:pPr>
      <w:r>
        <w:rPr>
          <w:rFonts w:asciiTheme="majorHAnsi" w:hAnsiTheme="majorHAnsi" w:cstheme="majorHAnsi"/>
        </w:rPr>
        <w:t>Deepen as you read</w:t>
      </w:r>
    </w:p>
    <w:p w:rsidR="003D2634" w:rsidRDefault="003D2634" w:rsidP="003D2634">
      <w:pPr>
        <w:rPr>
          <w:rFonts w:asciiTheme="majorHAnsi" w:hAnsiTheme="majorHAnsi" w:cstheme="majorHAnsi"/>
        </w:rPr>
      </w:pPr>
      <w:r>
        <w:rPr>
          <w:rFonts w:asciiTheme="majorHAnsi" w:hAnsiTheme="majorHAnsi" w:cstheme="majorHAnsi"/>
        </w:rPr>
        <w:t>Change your mind, that’s what we do</w:t>
      </w:r>
    </w:p>
    <w:p w:rsidR="003D2634" w:rsidRDefault="003D2634" w:rsidP="003D2634">
      <w:pPr>
        <w:rPr>
          <w:rFonts w:asciiTheme="majorHAnsi" w:hAnsiTheme="majorHAnsi" w:cstheme="majorHAnsi"/>
        </w:rPr>
      </w:pPr>
      <w:r>
        <w:rPr>
          <w:rFonts w:asciiTheme="majorHAnsi" w:hAnsiTheme="majorHAnsi" w:cstheme="majorHAnsi"/>
        </w:rPr>
        <w:t>Excitement when we read!</w:t>
      </w:r>
    </w:p>
    <w:p w:rsidR="003D2634"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Default="003D2634" w:rsidP="00810105">
      <w:pPr>
        <w:rPr>
          <w:rFonts w:asciiTheme="majorHAnsi" w:hAnsiTheme="majorHAnsi" w:cstheme="majorHAnsi"/>
        </w:rPr>
      </w:pPr>
    </w:p>
    <w:p w:rsidR="00DF7E83" w:rsidRDefault="00DF7E83">
      <w:pPr>
        <w:rPr>
          <w:rFonts w:asciiTheme="majorHAnsi" w:hAnsiTheme="majorHAnsi" w:cstheme="majorHAnsi"/>
        </w:rPr>
      </w:pPr>
      <w:r>
        <w:rPr>
          <w:rFonts w:asciiTheme="majorHAnsi" w:hAnsiTheme="majorHAnsi" w:cstheme="majorHAnsi"/>
        </w:rPr>
        <w:br w:type="page"/>
      </w:r>
    </w:p>
    <w:p w:rsidR="00DF7E83" w:rsidRDefault="00DF7E83" w:rsidP="00810105">
      <w:pPr>
        <w:rPr>
          <w:rFonts w:asciiTheme="majorHAnsi" w:hAnsiTheme="majorHAnsi" w:cstheme="majorHAnsi"/>
        </w:rPr>
      </w:pPr>
    </w:p>
    <w:tbl>
      <w:tblPr>
        <w:tblW w:w="0" w:type="auto"/>
        <w:tblInd w:w="198" w:type="dxa"/>
        <w:tblLook w:val="00A0" w:firstRow="1" w:lastRow="0" w:firstColumn="1" w:lastColumn="0" w:noHBand="0" w:noVBand="0"/>
      </w:tblPr>
      <w:tblGrid>
        <w:gridCol w:w="10440"/>
      </w:tblGrid>
      <w:tr w:rsidR="00CA0B50" w:rsidRPr="000235C7" w:rsidTr="000235C7">
        <w:tc>
          <w:tcPr>
            <w:tcW w:w="10440" w:type="dxa"/>
          </w:tcPr>
          <w:p w:rsidR="00CA0B50" w:rsidRPr="000235C7" w:rsidRDefault="00CA0B50" w:rsidP="00CA0B50">
            <w:pPr>
              <w:jc w:val="center"/>
              <w:rPr>
                <w:rFonts w:asciiTheme="minorHAnsi" w:hAnsiTheme="minorHAnsi" w:cstheme="majorHAnsi"/>
                <w:b/>
                <w:sz w:val="40"/>
                <w:szCs w:val="40"/>
              </w:rPr>
            </w:pPr>
            <w:bookmarkStart w:id="16" w:name="lesson12"/>
            <w:bookmarkEnd w:id="16"/>
            <w:r w:rsidRPr="000235C7">
              <w:rPr>
                <w:rFonts w:asciiTheme="minorHAnsi" w:hAnsiTheme="minorHAnsi" w:cstheme="majorHAnsi"/>
                <w:b/>
                <w:sz w:val="40"/>
                <w:szCs w:val="40"/>
              </w:rPr>
              <w:t>Unit 6 Mini Lesson 12</w:t>
            </w:r>
          </w:p>
        </w:tc>
      </w:tr>
    </w:tbl>
    <w:p w:rsidR="00CA0B50" w:rsidRPr="00CA0B50" w:rsidRDefault="00CA0B50" w:rsidP="00CA0B50">
      <w:pPr>
        <w:rPr>
          <w:rFonts w:asciiTheme="majorHAnsi" w:hAnsiTheme="majorHAnsi" w:cs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8444"/>
      </w:tblGrid>
      <w:tr w:rsidR="00CA0B50" w:rsidRPr="000235C7" w:rsidTr="000235C7">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Unit of Study:</w:t>
            </w:r>
          </w:p>
        </w:tc>
        <w:tc>
          <w:tcPr>
            <w:tcW w:w="8444" w:type="dxa"/>
            <w:tcBorders>
              <w:top w:val="nil"/>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Nonfiction Reading Clubs</w:t>
            </w:r>
          </w:p>
        </w:tc>
      </w:tr>
      <w:tr w:rsidR="00CA0B50" w:rsidRPr="000235C7" w:rsidTr="000235C7">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Goal:</w:t>
            </w:r>
          </w:p>
        </w:tc>
        <w:tc>
          <w:tcPr>
            <w:tcW w:w="8444"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In Nonfiction Clubs We Don’t Only Learn What the Author Says, We Have Our Own Ideas, Too</w:t>
            </w:r>
          </w:p>
        </w:tc>
      </w:tr>
      <w:tr w:rsidR="00CA0B50" w:rsidRPr="000235C7" w:rsidTr="000235C7">
        <w:trPr>
          <w:trHeight w:val="845"/>
        </w:trPr>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 xml:space="preserve">Teaching point </w:t>
            </w:r>
            <w:r w:rsidRPr="000235C7">
              <w:rPr>
                <w:rFonts w:asciiTheme="minorHAnsi" w:hAnsiTheme="minorHAnsi" w:cstheme="majorHAnsi"/>
                <w:b/>
                <w:i/>
              </w:rPr>
              <w:t>(Kid language!)</w:t>
            </w:r>
            <w:r w:rsidRPr="000235C7">
              <w:rPr>
                <w:rFonts w:asciiTheme="minorHAnsi" w:hAnsiTheme="minorHAnsi" w:cstheme="majorHAnsi"/>
                <w:b/>
              </w:rPr>
              <w:t>:</w:t>
            </w:r>
          </w:p>
        </w:tc>
        <w:tc>
          <w:tcPr>
            <w:tcW w:w="8444"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Nonfiction readers can deepen their understanding by making our own captions or add to existing captions in the book.</w:t>
            </w:r>
          </w:p>
        </w:tc>
      </w:tr>
      <w:tr w:rsidR="00CA0B50" w:rsidRPr="000235C7" w:rsidTr="000235C7">
        <w:trPr>
          <w:trHeight w:val="378"/>
        </w:trPr>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Catchy phrase:</w:t>
            </w:r>
          </w:p>
        </w:tc>
        <w:tc>
          <w:tcPr>
            <w:tcW w:w="8444"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 xml:space="preserve"> Add more to the author’s caption by using your own thoughts.</w:t>
            </w:r>
          </w:p>
        </w:tc>
      </w:tr>
      <w:tr w:rsidR="00CA0B50" w:rsidRPr="000235C7" w:rsidTr="000235C7">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Text:</w:t>
            </w:r>
          </w:p>
        </w:tc>
        <w:tc>
          <w:tcPr>
            <w:tcW w:w="8444"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Animal Bites: Sharks or any other nonfiction books about animals</w:t>
            </w:r>
          </w:p>
        </w:tc>
      </w:tr>
      <w:tr w:rsidR="00CA0B50" w:rsidRPr="000235C7" w:rsidTr="000235C7">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proofErr w:type="gramStart"/>
            <w:r w:rsidRPr="000235C7">
              <w:rPr>
                <w:rFonts w:asciiTheme="minorHAnsi" w:hAnsiTheme="minorHAnsi" w:cstheme="majorHAnsi"/>
                <w:b/>
              </w:rPr>
              <w:t>Chart(</w:t>
            </w:r>
            <w:proofErr w:type="gramEnd"/>
            <w:r w:rsidRPr="000235C7">
              <w:rPr>
                <w:rFonts w:asciiTheme="minorHAnsi" w:hAnsiTheme="minorHAnsi" w:cstheme="majorHAnsi"/>
                <w:b/>
              </w:rPr>
              <w:t>?):</w:t>
            </w:r>
          </w:p>
        </w:tc>
        <w:tc>
          <w:tcPr>
            <w:tcW w:w="8444"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p>
        </w:tc>
      </w:tr>
      <w:tr w:rsidR="00CA0B50" w:rsidRPr="000235C7" w:rsidTr="000235C7">
        <w:tc>
          <w:tcPr>
            <w:tcW w:w="1996"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Standard:</w:t>
            </w:r>
          </w:p>
        </w:tc>
        <w:tc>
          <w:tcPr>
            <w:tcW w:w="8444"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p>
        </w:tc>
      </w:tr>
    </w:tbl>
    <w:p w:rsidR="00CA0B50" w:rsidRPr="00CA0B50" w:rsidRDefault="00CA0B50" w:rsidP="00CA0B50">
      <w:pPr>
        <w:rPr>
          <w:rFonts w:asciiTheme="majorHAnsi" w:hAnsiTheme="majorHAnsi" w:cstheme="majorHAnsi"/>
          <w:b/>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CA0B50" w:rsidRPr="000235C7" w:rsidTr="000235C7">
        <w:tc>
          <w:tcPr>
            <w:tcW w:w="10440" w:type="dxa"/>
            <w:vAlign w:val="center"/>
          </w:tcPr>
          <w:p w:rsidR="00CA0B50" w:rsidRPr="000235C7" w:rsidRDefault="00CA0B50" w:rsidP="00CA0B50">
            <w:pPr>
              <w:rPr>
                <w:rFonts w:asciiTheme="minorHAnsi" w:hAnsiTheme="minorHAnsi" w:cstheme="majorHAnsi"/>
              </w:rPr>
            </w:pPr>
            <w:r w:rsidRPr="000235C7">
              <w:rPr>
                <w:rFonts w:asciiTheme="minorHAnsi" w:hAnsiTheme="minorHAnsi" w:cstheme="majorHAnsi"/>
                <w:b/>
              </w:rPr>
              <w:t>Mini Lesson:  (</w:t>
            </w:r>
            <w:r w:rsidRPr="000235C7">
              <w:rPr>
                <w:rFonts w:asciiTheme="minorHAnsi" w:hAnsiTheme="minorHAnsi" w:cstheme="majorHAnsi"/>
              </w:rPr>
              <w:t>7-10 minutes total)</w:t>
            </w:r>
          </w:p>
        </w:tc>
      </w:tr>
      <w:tr w:rsidR="00CA0B50" w:rsidRPr="000235C7" w:rsidTr="000235C7">
        <w:trPr>
          <w:trHeight w:val="720"/>
        </w:trPr>
        <w:tc>
          <w:tcPr>
            <w:tcW w:w="10440" w:type="dxa"/>
          </w:tcPr>
          <w:p w:rsidR="00CA0B50" w:rsidRPr="000235C7" w:rsidRDefault="00CA0B50" w:rsidP="00CA0B50">
            <w:pPr>
              <w:rPr>
                <w:rFonts w:asciiTheme="minorHAnsi" w:hAnsiTheme="minorHAnsi" w:cstheme="majorHAnsi"/>
              </w:rPr>
            </w:pPr>
            <w:r w:rsidRPr="000235C7">
              <w:rPr>
                <w:rFonts w:asciiTheme="minorHAnsi" w:hAnsiTheme="minorHAnsi" w:cstheme="majorHAnsi"/>
                <w:b/>
                <w:i/>
              </w:rPr>
              <w:t>Connection</w:t>
            </w:r>
            <w:r w:rsidRPr="000235C7">
              <w:rPr>
                <w:rFonts w:asciiTheme="minorHAnsi" w:hAnsiTheme="minorHAnsi" w:cstheme="majorHAnsi"/>
              </w:rPr>
              <w:t>: Remember yesterday when we shared our revised thinking by discussing with our club members? Well, today we are going to look at nonfiction books and their captions. As readers, we can add more to them by addi</w:t>
            </w:r>
            <w:r w:rsidR="000235C7">
              <w:rPr>
                <w:rFonts w:asciiTheme="minorHAnsi" w:hAnsiTheme="minorHAnsi" w:cstheme="majorHAnsi"/>
              </w:rPr>
              <w:t>ng what we understand and know.</w:t>
            </w:r>
          </w:p>
        </w:tc>
      </w:tr>
      <w:tr w:rsidR="00CA0B50" w:rsidRPr="000235C7" w:rsidTr="000235C7">
        <w:trPr>
          <w:trHeight w:val="864"/>
        </w:trPr>
        <w:tc>
          <w:tcPr>
            <w:tcW w:w="10440" w:type="dxa"/>
          </w:tcPr>
          <w:p w:rsidR="00CA0B50" w:rsidRPr="000235C7" w:rsidRDefault="00CA0B50" w:rsidP="00CA0B50">
            <w:pPr>
              <w:rPr>
                <w:rFonts w:asciiTheme="minorHAnsi" w:hAnsiTheme="minorHAnsi" w:cstheme="majorHAnsi"/>
                <w:b/>
                <w:i/>
              </w:rPr>
            </w:pPr>
            <w:r w:rsidRPr="000235C7">
              <w:rPr>
                <w:rFonts w:asciiTheme="minorHAnsi" w:hAnsiTheme="minorHAnsi" w:cstheme="majorHAnsi"/>
                <w:b/>
                <w:i/>
              </w:rPr>
              <w:t>Teach:</w:t>
            </w:r>
          </w:p>
          <w:p w:rsidR="00CA0B50" w:rsidRPr="000235C7" w:rsidRDefault="00CA0B50" w:rsidP="00CA0B50">
            <w:pPr>
              <w:rPr>
                <w:rFonts w:asciiTheme="minorHAnsi" w:hAnsiTheme="minorHAnsi" w:cstheme="majorHAnsi"/>
              </w:rPr>
            </w:pPr>
            <w:r w:rsidRPr="000235C7">
              <w:rPr>
                <w:rFonts w:asciiTheme="minorHAnsi" w:hAnsiTheme="minorHAnsi" w:cstheme="majorHAnsi"/>
              </w:rPr>
              <w:t xml:space="preserve">Today I want to teach you that readers can make our captions or add to existing captions in the book. We can put together what the author tells us, what the picture tells us and our own thoughts. Let’s read a section from this book Animal Bites: Sharks. Now what we need to do is add what we already know to the captions We need to study the captions and the pictures. For example, I know that sharks are dangerous and people are cautious while swimming in the ocean. Lot of people </w:t>
            </w:r>
            <w:proofErr w:type="gramStart"/>
            <w:r w:rsidRPr="000235C7">
              <w:rPr>
                <w:rFonts w:asciiTheme="minorHAnsi" w:hAnsiTheme="minorHAnsi" w:cstheme="majorHAnsi"/>
              </w:rPr>
              <w:t>fear</w:t>
            </w:r>
            <w:proofErr w:type="gramEnd"/>
            <w:r w:rsidRPr="000235C7">
              <w:rPr>
                <w:rFonts w:asciiTheme="minorHAnsi" w:hAnsiTheme="minorHAnsi" w:cstheme="majorHAnsi"/>
              </w:rPr>
              <w:t xml:space="preserve"> them and if so they avoid getting in the water. When we add these captions, we will further our understanding and develop new ideas.</w:t>
            </w:r>
          </w:p>
          <w:p w:rsidR="00CA0B50" w:rsidRPr="000235C7" w:rsidRDefault="00CA0B50" w:rsidP="00CA0B50">
            <w:pPr>
              <w:rPr>
                <w:rFonts w:asciiTheme="minorHAnsi" w:hAnsiTheme="minorHAnsi" w:cstheme="majorHAnsi"/>
              </w:rPr>
            </w:pPr>
            <w:r w:rsidRPr="000235C7">
              <w:rPr>
                <w:rFonts w:asciiTheme="minorHAnsi" w:hAnsiTheme="minorHAnsi" w:cstheme="majorHAnsi"/>
              </w:rPr>
              <w:t>Another strategy that we can do is visualizing new information that we encounter. We can do this by gathering information from the illustrations in the text, recalling images we’ve seen in other books, and using our imaginations. This is like creating a movie in our minds. I want to you to see the shark as it swims in the ocean and how it attacks it prey.  This will help us add information to our captions and deepen our knowledge about new content. Remember to add more to the author’s capti</w:t>
            </w:r>
            <w:r w:rsidR="000235C7">
              <w:rPr>
                <w:rFonts w:asciiTheme="minorHAnsi" w:hAnsiTheme="minorHAnsi" w:cstheme="majorHAnsi"/>
              </w:rPr>
              <w:t>ons by using your own thoughts.</w:t>
            </w:r>
          </w:p>
        </w:tc>
      </w:tr>
      <w:tr w:rsidR="00CA0B50" w:rsidRPr="000235C7" w:rsidTr="000235C7">
        <w:trPr>
          <w:trHeight w:val="783"/>
        </w:trPr>
        <w:tc>
          <w:tcPr>
            <w:tcW w:w="10440" w:type="dxa"/>
          </w:tcPr>
          <w:p w:rsidR="00CA0B50" w:rsidRPr="000235C7" w:rsidRDefault="00CA0B50" w:rsidP="00CA0B50">
            <w:pPr>
              <w:rPr>
                <w:rFonts w:asciiTheme="minorHAnsi" w:hAnsiTheme="minorHAnsi" w:cstheme="majorHAnsi"/>
                <w:b/>
                <w:i/>
              </w:rPr>
            </w:pPr>
            <w:r w:rsidRPr="000235C7">
              <w:rPr>
                <w:rFonts w:asciiTheme="minorHAnsi" w:hAnsiTheme="minorHAnsi" w:cstheme="majorHAnsi"/>
                <w:b/>
                <w:i/>
              </w:rPr>
              <w:t xml:space="preserve">Active Involvement: </w:t>
            </w:r>
          </w:p>
          <w:p w:rsidR="00CA0B50" w:rsidRPr="000235C7" w:rsidRDefault="00CA0B50" w:rsidP="00CA0B50">
            <w:pPr>
              <w:rPr>
                <w:rFonts w:asciiTheme="minorHAnsi" w:hAnsiTheme="minorHAnsi" w:cstheme="majorHAnsi"/>
              </w:rPr>
            </w:pPr>
            <w:r w:rsidRPr="000235C7">
              <w:rPr>
                <w:rFonts w:asciiTheme="minorHAnsi" w:hAnsiTheme="minorHAnsi" w:cstheme="majorHAnsi"/>
              </w:rPr>
              <w:t>With a partner, I want you to grab a nonfiction book from your bag and go back to captions that you think are interesting. Reread them with a partner and add more to the author’s captions by using your own thoughts</w:t>
            </w:r>
            <w:r w:rsidRPr="000235C7">
              <w:rPr>
                <w:rFonts w:asciiTheme="minorHAnsi" w:hAnsiTheme="minorHAnsi" w:cstheme="majorHAnsi"/>
                <w:b/>
                <w:i/>
              </w:rPr>
              <w:t xml:space="preserve">. </w:t>
            </w:r>
            <w:r w:rsidRPr="000235C7">
              <w:rPr>
                <w:rFonts w:asciiTheme="minorHAnsi" w:hAnsiTheme="minorHAnsi" w:cstheme="majorHAnsi"/>
              </w:rPr>
              <w:t>I’ll be coming around to hear your own thoughts</w:t>
            </w:r>
          </w:p>
        </w:tc>
      </w:tr>
      <w:tr w:rsidR="00CA0B50" w:rsidRPr="000235C7" w:rsidTr="000235C7">
        <w:trPr>
          <w:trHeight w:val="837"/>
        </w:trPr>
        <w:tc>
          <w:tcPr>
            <w:tcW w:w="10440" w:type="dxa"/>
          </w:tcPr>
          <w:p w:rsidR="00CA0B50" w:rsidRPr="000235C7" w:rsidRDefault="00CA0B50" w:rsidP="00CA0B50">
            <w:pPr>
              <w:rPr>
                <w:rFonts w:asciiTheme="minorHAnsi" w:hAnsiTheme="minorHAnsi" w:cstheme="majorHAnsi"/>
                <w:b/>
                <w:i/>
              </w:rPr>
            </w:pPr>
            <w:r w:rsidRPr="000235C7">
              <w:rPr>
                <w:rFonts w:asciiTheme="minorHAnsi" w:hAnsiTheme="minorHAnsi" w:cstheme="majorHAnsi"/>
                <w:b/>
                <w:i/>
              </w:rPr>
              <w:lastRenderedPageBreak/>
              <w:t xml:space="preserve">Link: </w:t>
            </w:r>
            <w:r w:rsidRPr="000235C7">
              <w:rPr>
                <w:rFonts w:asciiTheme="minorHAnsi" w:hAnsiTheme="minorHAnsi" w:cstheme="majorHAnsi"/>
              </w:rPr>
              <w:t>Remember that today and every day that when you read nonfiction books to add more to the author’s captions by using your own thoughts.</w:t>
            </w:r>
          </w:p>
        </w:tc>
      </w:tr>
      <w:tr w:rsidR="00CA0B50" w:rsidRPr="000235C7" w:rsidTr="000235C7">
        <w:trPr>
          <w:trHeight w:val="1070"/>
        </w:trPr>
        <w:tc>
          <w:tcPr>
            <w:tcW w:w="10440" w:type="dxa"/>
          </w:tcPr>
          <w:p w:rsidR="00CA0B50" w:rsidRPr="000235C7" w:rsidRDefault="00CA0B50" w:rsidP="00CA0B50">
            <w:pPr>
              <w:rPr>
                <w:rFonts w:asciiTheme="minorHAnsi" w:hAnsiTheme="minorHAnsi" w:cstheme="majorHAnsi"/>
                <w:b/>
              </w:rPr>
            </w:pPr>
            <w:r w:rsidRPr="000235C7">
              <w:rPr>
                <w:rFonts w:asciiTheme="minorHAnsi" w:hAnsiTheme="minorHAnsi" w:cstheme="majorHAnsi"/>
                <w:b/>
              </w:rPr>
              <w:t>Mid-Workshop Teaching Point:</w:t>
            </w:r>
          </w:p>
          <w:p w:rsidR="00CA0B50" w:rsidRPr="000235C7" w:rsidRDefault="00CA0B50" w:rsidP="00CA0B50">
            <w:pPr>
              <w:rPr>
                <w:rFonts w:asciiTheme="minorHAnsi" w:hAnsiTheme="minorHAnsi" w:cstheme="majorHAnsi"/>
                <w:i/>
              </w:rPr>
            </w:pPr>
          </w:p>
        </w:tc>
      </w:tr>
      <w:tr w:rsidR="00CA0B50" w:rsidRPr="000235C7" w:rsidTr="000235C7">
        <w:trPr>
          <w:trHeight w:val="918"/>
        </w:trPr>
        <w:tc>
          <w:tcPr>
            <w:tcW w:w="10440" w:type="dxa"/>
          </w:tcPr>
          <w:p w:rsidR="00CA0B50" w:rsidRPr="000235C7" w:rsidRDefault="00CA0B50" w:rsidP="00CA0B50">
            <w:pPr>
              <w:rPr>
                <w:rFonts w:asciiTheme="minorHAnsi" w:hAnsiTheme="minorHAnsi" w:cstheme="majorHAnsi"/>
                <w:b/>
              </w:rPr>
            </w:pPr>
            <w:r w:rsidRPr="000235C7">
              <w:rPr>
                <w:rFonts w:asciiTheme="minorHAnsi" w:hAnsiTheme="minorHAnsi" w:cstheme="majorHAnsi"/>
                <w:b/>
              </w:rPr>
              <w:t>Share:</w:t>
            </w:r>
          </w:p>
          <w:p w:rsidR="00CA0B50" w:rsidRPr="000235C7" w:rsidRDefault="00CA0B50" w:rsidP="00CA0B50">
            <w:pPr>
              <w:rPr>
                <w:rFonts w:asciiTheme="minorHAnsi" w:hAnsiTheme="minorHAnsi" w:cstheme="majorHAnsi"/>
                <w:i/>
              </w:rPr>
            </w:pPr>
          </w:p>
        </w:tc>
      </w:tr>
    </w:tbl>
    <w:p w:rsidR="00CA0B50" w:rsidRPr="00CA0B50" w:rsidRDefault="00CA0B50" w:rsidP="00CA0B50">
      <w:pPr>
        <w:rPr>
          <w:rFonts w:asciiTheme="majorHAnsi" w:hAnsiTheme="majorHAnsi" w:cstheme="majorHAnsi"/>
        </w:rPr>
      </w:pPr>
    </w:p>
    <w:p w:rsidR="00CA0B50" w:rsidRDefault="00CA0B50"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Default="000235C7" w:rsidP="00CA0B50">
      <w:pPr>
        <w:rPr>
          <w:rFonts w:asciiTheme="majorHAnsi" w:hAnsiTheme="majorHAnsi" w:cstheme="majorHAnsi"/>
        </w:rPr>
      </w:pPr>
    </w:p>
    <w:p w:rsidR="000235C7" w:rsidRPr="00CA0B50" w:rsidRDefault="000235C7" w:rsidP="00CA0B50">
      <w:pPr>
        <w:rPr>
          <w:rFonts w:asciiTheme="majorHAnsi" w:hAnsiTheme="majorHAnsi" w:cstheme="majorHAnsi"/>
        </w:rPr>
      </w:pPr>
    </w:p>
    <w:tbl>
      <w:tblPr>
        <w:tblW w:w="0" w:type="auto"/>
        <w:tblInd w:w="198" w:type="dxa"/>
        <w:tblLook w:val="00A0" w:firstRow="1" w:lastRow="0" w:firstColumn="1" w:lastColumn="0" w:noHBand="0" w:noVBand="0"/>
      </w:tblPr>
      <w:tblGrid>
        <w:gridCol w:w="10440"/>
      </w:tblGrid>
      <w:tr w:rsidR="00EB3F06" w:rsidRPr="00582F7A" w:rsidTr="000235C7">
        <w:tc>
          <w:tcPr>
            <w:tcW w:w="10440" w:type="dxa"/>
          </w:tcPr>
          <w:p w:rsidR="00EB3F06" w:rsidRPr="00582F7A" w:rsidRDefault="00EB3F06" w:rsidP="000235C7">
            <w:pPr>
              <w:jc w:val="center"/>
              <w:rPr>
                <w:rFonts w:asciiTheme="minorHAnsi" w:hAnsiTheme="minorHAnsi" w:cstheme="majorHAnsi"/>
                <w:b/>
                <w:sz w:val="40"/>
                <w:szCs w:val="40"/>
              </w:rPr>
            </w:pPr>
            <w:bookmarkStart w:id="17" w:name="lesson13"/>
            <w:bookmarkEnd w:id="17"/>
            <w:r w:rsidRPr="00582F7A">
              <w:rPr>
                <w:rFonts w:asciiTheme="minorHAnsi" w:hAnsiTheme="minorHAnsi" w:cstheme="majorHAnsi"/>
                <w:b/>
                <w:sz w:val="40"/>
                <w:szCs w:val="40"/>
              </w:rPr>
              <w:t>Unit 6 Mini Lesson 13</w:t>
            </w:r>
          </w:p>
        </w:tc>
      </w:tr>
    </w:tbl>
    <w:p w:rsidR="00CA0B50" w:rsidRPr="00CA0B50" w:rsidRDefault="00CA0B50" w:rsidP="00CA0B50">
      <w:pPr>
        <w:rPr>
          <w:rFonts w:asciiTheme="majorHAnsi" w:hAnsiTheme="majorHAnsi" w:cs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280"/>
      </w:tblGrid>
      <w:tr w:rsidR="00CA0B50" w:rsidRPr="000235C7" w:rsidTr="000235C7">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Unit of Study:</w:t>
            </w:r>
          </w:p>
        </w:tc>
        <w:tc>
          <w:tcPr>
            <w:tcW w:w="8280" w:type="dxa"/>
            <w:tcBorders>
              <w:top w:val="nil"/>
              <w:left w:val="nil"/>
              <w:bottom w:val="single" w:sz="12" w:space="0" w:color="auto"/>
              <w:right w:val="nil"/>
            </w:tcBorders>
          </w:tcPr>
          <w:p w:rsidR="00CA0B50" w:rsidRPr="000235C7" w:rsidRDefault="00582F7A" w:rsidP="000235C7">
            <w:pPr>
              <w:spacing w:after="0"/>
              <w:rPr>
                <w:rFonts w:asciiTheme="minorHAnsi" w:hAnsiTheme="minorHAnsi" w:cstheme="majorHAnsi"/>
              </w:rPr>
            </w:pPr>
            <w:r>
              <w:rPr>
                <w:rFonts w:asciiTheme="minorHAnsi" w:hAnsiTheme="minorHAnsi" w:cstheme="majorHAnsi"/>
              </w:rPr>
              <w:t>Nonfic</w:t>
            </w:r>
            <w:r w:rsidR="00CA0B50" w:rsidRPr="000235C7">
              <w:rPr>
                <w:rFonts w:asciiTheme="minorHAnsi" w:hAnsiTheme="minorHAnsi" w:cstheme="majorHAnsi"/>
              </w:rPr>
              <w:t>tion Reading Clubs</w:t>
            </w:r>
          </w:p>
        </w:tc>
      </w:tr>
      <w:tr w:rsidR="00CA0B50" w:rsidRPr="000235C7" w:rsidTr="000235C7">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Goal:</w:t>
            </w:r>
          </w:p>
        </w:tc>
        <w:tc>
          <w:tcPr>
            <w:tcW w:w="8280" w:type="dxa"/>
            <w:tcBorders>
              <w:top w:val="single" w:sz="12" w:space="0" w:color="auto"/>
              <w:left w:val="nil"/>
              <w:bottom w:val="single" w:sz="12" w:space="0" w:color="auto"/>
              <w:right w:val="nil"/>
            </w:tcBorders>
          </w:tcPr>
          <w:p w:rsidR="00CA0B50" w:rsidRPr="000235C7" w:rsidRDefault="00582F7A" w:rsidP="000235C7">
            <w:pPr>
              <w:spacing w:after="0"/>
              <w:rPr>
                <w:rFonts w:asciiTheme="minorHAnsi" w:hAnsiTheme="minorHAnsi" w:cstheme="majorHAnsi"/>
              </w:rPr>
            </w:pPr>
            <w:r>
              <w:rPr>
                <w:rFonts w:asciiTheme="minorHAnsi" w:hAnsiTheme="minorHAnsi" w:cstheme="majorHAnsi"/>
              </w:rPr>
              <w:t>In Nonfic</w:t>
            </w:r>
            <w:r w:rsidR="00CA0B50" w:rsidRPr="000235C7">
              <w:rPr>
                <w:rFonts w:asciiTheme="minorHAnsi" w:hAnsiTheme="minorHAnsi" w:cstheme="majorHAnsi"/>
              </w:rPr>
              <w:t>tion Clubs We Don’t Only Learn What the Author Says,</w:t>
            </w:r>
            <w:r>
              <w:rPr>
                <w:rFonts w:asciiTheme="minorHAnsi" w:hAnsiTheme="minorHAnsi" w:cstheme="majorHAnsi"/>
              </w:rPr>
              <w:t xml:space="preserve"> </w:t>
            </w:r>
            <w:r w:rsidR="00CA0B50" w:rsidRPr="000235C7">
              <w:rPr>
                <w:rFonts w:asciiTheme="minorHAnsi" w:hAnsiTheme="minorHAnsi" w:cstheme="majorHAnsi"/>
              </w:rPr>
              <w:t>We Have Our Own Ideas,</w:t>
            </w:r>
            <w:r>
              <w:rPr>
                <w:rFonts w:asciiTheme="minorHAnsi" w:hAnsiTheme="minorHAnsi" w:cstheme="majorHAnsi"/>
              </w:rPr>
              <w:t xml:space="preserve"> </w:t>
            </w:r>
            <w:r w:rsidR="00CA0B50" w:rsidRPr="000235C7">
              <w:rPr>
                <w:rFonts w:asciiTheme="minorHAnsi" w:hAnsiTheme="minorHAnsi" w:cstheme="majorHAnsi"/>
              </w:rPr>
              <w:t>Too</w:t>
            </w:r>
          </w:p>
        </w:tc>
      </w:tr>
      <w:tr w:rsidR="00CA0B50" w:rsidRPr="000235C7" w:rsidTr="000235C7">
        <w:trPr>
          <w:trHeight w:val="845"/>
        </w:trPr>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 xml:space="preserve">Teaching point </w:t>
            </w:r>
            <w:r w:rsidRPr="000235C7">
              <w:rPr>
                <w:rFonts w:asciiTheme="minorHAnsi" w:hAnsiTheme="minorHAnsi" w:cstheme="majorHAnsi"/>
                <w:b/>
                <w:i/>
              </w:rPr>
              <w:t>(Kid language!)</w:t>
            </w:r>
            <w:r w:rsidRPr="000235C7">
              <w:rPr>
                <w:rFonts w:asciiTheme="minorHAnsi" w:hAnsiTheme="minorHAnsi" w:cstheme="majorHAnsi"/>
                <w:b/>
              </w:rPr>
              <w:t>:</w:t>
            </w:r>
          </w:p>
        </w:tc>
        <w:tc>
          <w:tcPr>
            <w:tcW w:w="8280"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Nonfiction readers can take action based on the ideas in our books and our reactions to them, by making plans alone or with our club members.</w:t>
            </w:r>
          </w:p>
        </w:tc>
      </w:tr>
      <w:tr w:rsidR="00CA0B50" w:rsidRPr="000235C7" w:rsidTr="000235C7">
        <w:trPr>
          <w:trHeight w:val="378"/>
        </w:trPr>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Catchy phrase:</w:t>
            </w:r>
          </w:p>
        </w:tc>
        <w:tc>
          <w:tcPr>
            <w:tcW w:w="8280"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 xml:space="preserve"> Read, Learn, and choose! Take Action!</w:t>
            </w:r>
          </w:p>
        </w:tc>
      </w:tr>
      <w:tr w:rsidR="00CA0B50" w:rsidRPr="000235C7" w:rsidTr="000235C7">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Text:</w:t>
            </w:r>
          </w:p>
        </w:tc>
        <w:tc>
          <w:tcPr>
            <w:tcW w:w="8280"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 xml:space="preserve"> </w:t>
            </w:r>
            <w:r w:rsidRPr="000235C7">
              <w:rPr>
                <w:rFonts w:asciiTheme="minorHAnsi" w:hAnsiTheme="minorHAnsi" w:cstheme="majorHAnsi"/>
                <w:u w:val="single"/>
              </w:rPr>
              <w:t>Volcanoes</w:t>
            </w:r>
            <w:r w:rsidRPr="000235C7">
              <w:rPr>
                <w:rFonts w:asciiTheme="minorHAnsi" w:hAnsiTheme="minorHAnsi" w:cstheme="majorHAnsi"/>
              </w:rPr>
              <w:t xml:space="preserve"> from the series Explorers </w:t>
            </w:r>
          </w:p>
          <w:p w:rsidR="00CA0B50" w:rsidRPr="000235C7" w:rsidRDefault="00CA0B50" w:rsidP="000235C7">
            <w:pPr>
              <w:spacing w:after="0"/>
              <w:rPr>
                <w:rFonts w:asciiTheme="minorHAnsi" w:hAnsiTheme="minorHAnsi" w:cstheme="majorHAnsi"/>
              </w:rPr>
            </w:pPr>
            <w:r w:rsidRPr="000235C7">
              <w:rPr>
                <w:rFonts w:asciiTheme="minorHAnsi" w:hAnsiTheme="minorHAnsi" w:cstheme="majorHAnsi"/>
              </w:rPr>
              <w:t xml:space="preserve"> Or any nonfiction book that gets a reaction from students </w:t>
            </w:r>
          </w:p>
        </w:tc>
      </w:tr>
      <w:tr w:rsidR="00CA0B50" w:rsidRPr="000235C7" w:rsidTr="000235C7">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proofErr w:type="gramStart"/>
            <w:r w:rsidRPr="000235C7">
              <w:rPr>
                <w:rFonts w:asciiTheme="minorHAnsi" w:hAnsiTheme="minorHAnsi" w:cstheme="majorHAnsi"/>
                <w:b/>
              </w:rPr>
              <w:t>Chart(</w:t>
            </w:r>
            <w:proofErr w:type="gramEnd"/>
            <w:r w:rsidRPr="000235C7">
              <w:rPr>
                <w:rFonts w:asciiTheme="minorHAnsi" w:hAnsiTheme="minorHAnsi" w:cstheme="majorHAnsi"/>
                <w:b/>
              </w:rPr>
              <w:t>?):</w:t>
            </w:r>
          </w:p>
        </w:tc>
        <w:tc>
          <w:tcPr>
            <w:tcW w:w="8280"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p>
        </w:tc>
      </w:tr>
      <w:tr w:rsidR="00CA0B50" w:rsidRPr="000235C7" w:rsidTr="000235C7">
        <w:tc>
          <w:tcPr>
            <w:tcW w:w="2160" w:type="dxa"/>
            <w:tcBorders>
              <w:top w:val="nil"/>
              <w:left w:val="nil"/>
              <w:bottom w:val="nil"/>
              <w:right w:val="nil"/>
            </w:tcBorders>
          </w:tcPr>
          <w:p w:rsidR="00CA0B50" w:rsidRPr="000235C7" w:rsidRDefault="00CA0B50" w:rsidP="000235C7">
            <w:pPr>
              <w:spacing w:after="0"/>
              <w:rPr>
                <w:rFonts w:asciiTheme="minorHAnsi" w:hAnsiTheme="minorHAnsi" w:cstheme="majorHAnsi"/>
                <w:b/>
              </w:rPr>
            </w:pPr>
            <w:r w:rsidRPr="000235C7">
              <w:rPr>
                <w:rFonts w:asciiTheme="minorHAnsi" w:hAnsiTheme="minorHAnsi" w:cstheme="majorHAnsi"/>
                <w:b/>
              </w:rPr>
              <w:t>Standard:</w:t>
            </w:r>
          </w:p>
        </w:tc>
        <w:tc>
          <w:tcPr>
            <w:tcW w:w="8280" w:type="dxa"/>
            <w:tcBorders>
              <w:top w:val="single" w:sz="12" w:space="0" w:color="auto"/>
              <w:left w:val="nil"/>
              <w:bottom w:val="single" w:sz="12" w:space="0" w:color="auto"/>
              <w:right w:val="nil"/>
            </w:tcBorders>
          </w:tcPr>
          <w:p w:rsidR="00CA0B50" w:rsidRPr="000235C7" w:rsidRDefault="00CA0B50" w:rsidP="000235C7">
            <w:pPr>
              <w:spacing w:after="0"/>
              <w:rPr>
                <w:rFonts w:asciiTheme="minorHAnsi" w:hAnsiTheme="minorHAnsi" w:cstheme="majorHAnsi"/>
              </w:rPr>
            </w:pPr>
          </w:p>
        </w:tc>
      </w:tr>
    </w:tbl>
    <w:p w:rsidR="00CA0B50" w:rsidRPr="00CA0B50" w:rsidRDefault="00CA0B50" w:rsidP="00CA0B50">
      <w:pPr>
        <w:rPr>
          <w:rFonts w:asciiTheme="majorHAnsi" w:hAnsiTheme="majorHAnsi" w:cstheme="majorHAnsi"/>
          <w:b/>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235C7" w:rsidRPr="000235C7" w:rsidTr="00033A35">
        <w:trPr>
          <w:trHeight w:val="1974"/>
        </w:trPr>
        <w:tc>
          <w:tcPr>
            <w:tcW w:w="10440" w:type="dxa"/>
            <w:vAlign w:val="center"/>
          </w:tcPr>
          <w:p w:rsidR="000235C7" w:rsidRPr="000235C7" w:rsidRDefault="000235C7" w:rsidP="00CA0B50">
            <w:pPr>
              <w:rPr>
                <w:rFonts w:asciiTheme="minorHAnsi" w:hAnsiTheme="minorHAnsi" w:cstheme="majorHAnsi"/>
              </w:rPr>
            </w:pPr>
            <w:r w:rsidRPr="000235C7">
              <w:rPr>
                <w:rFonts w:asciiTheme="minorHAnsi" w:hAnsiTheme="minorHAnsi" w:cstheme="majorHAnsi"/>
                <w:b/>
              </w:rPr>
              <w:t>Mini Lesson:  (</w:t>
            </w:r>
            <w:r w:rsidRPr="000235C7">
              <w:rPr>
                <w:rFonts w:asciiTheme="minorHAnsi" w:hAnsiTheme="minorHAnsi" w:cstheme="majorHAnsi"/>
              </w:rPr>
              <w:t>7-10 minutes total)</w:t>
            </w:r>
          </w:p>
          <w:p w:rsidR="000235C7" w:rsidRPr="000235C7" w:rsidRDefault="000235C7" w:rsidP="00CA0B50">
            <w:pPr>
              <w:rPr>
                <w:rFonts w:asciiTheme="minorHAnsi" w:hAnsiTheme="minorHAnsi" w:cstheme="majorHAnsi"/>
              </w:rPr>
            </w:pPr>
            <w:r w:rsidRPr="000235C7">
              <w:rPr>
                <w:rFonts w:asciiTheme="minorHAnsi" w:hAnsiTheme="minorHAnsi" w:cstheme="majorHAnsi"/>
                <w:b/>
                <w:i/>
              </w:rPr>
              <w:t>Connection</w:t>
            </w:r>
            <w:r w:rsidRPr="000235C7">
              <w:rPr>
                <w:rFonts w:asciiTheme="minorHAnsi" w:hAnsiTheme="minorHAnsi" w:cstheme="majorHAnsi"/>
                <w:i/>
              </w:rPr>
              <w:t xml:space="preserve">: </w:t>
            </w:r>
            <w:r w:rsidRPr="000235C7">
              <w:rPr>
                <w:rFonts w:asciiTheme="minorHAnsi" w:hAnsiTheme="minorHAnsi" w:cstheme="majorHAnsi"/>
              </w:rPr>
              <w:t>Yesterday we talked about</w:t>
            </w:r>
            <w:r w:rsidRPr="000235C7">
              <w:rPr>
                <w:rFonts w:asciiTheme="minorHAnsi" w:hAnsiTheme="minorHAnsi" w:cstheme="majorHAnsi"/>
                <w:i/>
              </w:rPr>
              <w:t xml:space="preserve"> </w:t>
            </w:r>
            <w:r w:rsidRPr="000235C7">
              <w:rPr>
                <w:rFonts w:asciiTheme="minorHAnsi" w:hAnsiTheme="minorHAnsi" w:cstheme="majorHAnsi"/>
              </w:rPr>
              <w:t>how</w:t>
            </w:r>
            <w:r w:rsidRPr="000235C7">
              <w:rPr>
                <w:rFonts w:asciiTheme="minorHAnsi" w:hAnsiTheme="minorHAnsi" w:cstheme="majorHAnsi"/>
                <w:i/>
              </w:rPr>
              <w:t xml:space="preserve"> </w:t>
            </w:r>
            <w:r w:rsidRPr="000235C7">
              <w:rPr>
                <w:rFonts w:asciiTheme="minorHAnsi" w:hAnsiTheme="minorHAnsi" w:cstheme="majorHAnsi"/>
              </w:rPr>
              <w:t>nonfiction readers can deepen their understanding by making our own captions or add to existing captions in the book. Today we are going to make plans alone or with our club members to take action based on the ideas in our books and our reactions to them. We can think about how we can make a real-world difference</w:t>
            </w:r>
            <w:r>
              <w:rPr>
                <w:rFonts w:asciiTheme="minorHAnsi" w:hAnsiTheme="minorHAnsi" w:cstheme="majorHAnsi"/>
              </w:rPr>
              <w:t xml:space="preserve"> based on what we are learning.</w:t>
            </w:r>
          </w:p>
        </w:tc>
      </w:tr>
      <w:tr w:rsidR="00CA0B50" w:rsidRPr="000235C7" w:rsidTr="000235C7">
        <w:trPr>
          <w:trHeight w:val="864"/>
        </w:trPr>
        <w:tc>
          <w:tcPr>
            <w:tcW w:w="10440" w:type="dxa"/>
          </w:tcPr>
          <w:p w:rsidR="000235C7" w:rsidRDefault="00CA0B50" w:rsidP="00CA0B50">
            <w:pPr>
              <w:rPr>
                <w:rFonts w:asciiTheme="minorHAnsi" w:hAnsiTheme="minorHAnsi" w:cstheme="majorHAnsi"/>
              </w:rPr>
            </w:pPr>
            <w:r w:rsidRPr="000235C7">
              <w:rPr>
                <w:rFonts w:asciiTheme="minorHAnsi" w:hAnsiTheme="minorHAnsi" w:cstheme="majorHAnsi"/>
                <w:b/>
                <w:i/>
              </w:rPr>
              <w:t>Teach:</w:t>
            </w:r>
            <w:r w:rsidRPr="000235C7">
              <w:rPr>
                <w:rFonts w:asciiTheme="minorHAnsi" w:hAnsiTheme="minorHAnsi" w:cstheme="majorHAnsi"/>
              </w:rPr>
              <w:t xml:space="preserve"> </w:t>
            </w:r>
          </w:p>
          <w:p w:rsidR="00CA0B50" w:rsidRPr="000235C7" w:rsidRDefault="00CA0B50" w:rsidP="00CA0B50">
            <w:pPr>
              <w:rPr>
                <w:rFonts w:asciiTheme="minorHAnsi" w:hAnsiTheme="minorHAnsi" w:cstheme="majorHAnsi"/>
              </w:rPr>
            </w:pPr>
            <w:r w:rsidRPr="000235C7">
              <w:rPr>
                <w:rFonts w:asciiTheme="minorHAnsi" w:hAnsiTheme="minorHAnsi" w:cstheme="majorHAnsi"/>
              </w:rPr>
              <w:t xml:space="preserve">Nonfiction readers don’t just read to learn new </w:t>
            </w:r>
            <w:proofErr w:type="gramStart"/>
            <w:r w:rsidRPr="000235C7">
              <w:rPr>
                <w:rFonts w:asciiTheme="minorHAnsi" w:hAnsiTheme="minorHAnsi" w:cstheme="majorHAnsi"/>
              </w:rPr>
              <w:t>information,</w:t>
            </w:r>
            <w:proofErr w:type="gramEnd"/>
            <w:r w:rsidRPr="000235C7">
              <w:rPr>
                <w:rFonts w:asciiTheme="minorHAnsi" w:hAnsiTheme="minorHAnsi" w:cstheme="majorHAnsi"/>
              </w:rPr>
              <w:t xml:space="preserve"> they ask themselves what can they do now that they have with this new information. Partners and reading clubs can help us envision what is happening through our texts. This can happen through using gestures, facial expressions, and pointing out things in pictures to each other. You can choose to work with others or you may decide to express your learning </w:t>
            </w:r>
            <w:r w:rsidRPr="000235C7">
              <w:rPr>
                <w:rFonts w:asciiTheme="minorHAnsi" w:hAnsiTheme="minorHAnsi" w:cstheme="majorHAnsi"/>
                <w:i/>
              </w:rPr>
              <w:t>alone</w:t>
            </w:r>
            <w:r w:rsidRPr="000235C7">
              <w:rPr>
                <w:rFonts w:asciiTheme="minorHAnsi" w:hAnsiTheme="minorHAnsi" w:cstheme="majorHAnsi"/>
              </w:rPr>
              <w:t xml:space="preserve"> through a project, presentation or other readings. Whichever </w:t>
            </w:r>
            <w:proofErr w:type="gramStart"/>
            <w:r w:rsidRPr="000235C7">
              <w:rPr>
                <w:rFonts w:asciiTheme="minorHAnsi" w:hAnsiTheme="minorHAnsi" w:cstheme="majorHAnsi"/>
              </w:rPr>
              <w:t>way</w:t>
            </w:r>
            <w:proofErr w:type="gramEnd"/>
            <w:r w:rsidRPr="000235C7">
              <w:rPr>
                <w:rFonts w:asciiTheme="minorHAnsi" w:hAnsiTheme="minorHAnsi" w:cstheme="majorHAnsi"/>
              </w:rPr>
              <w:t xml:space="preserve"> you decide one make sure to Read, </w:t>
            </w:r>
            <w:r w:rsidR="000235C7">
              <w:rPr>
                <w:rFonts w:asciiTheme="minorHAnsi" w:hAnsiTheme="minorHAnsi" w:cstheme="majorHAnsi"/>
              </w:rPr>
              <w:t>Learn, and choose! Take Action!</w:t>
            </w:r>
          </w:p>
          <w:p w:rsidR="00CA0B50" w:rsidRPr="000235C7" w:rsidRDefault="00CA0B50" w:rsidP="00CA0B50">
            <w:pPr>
              <w:rPr>
                <w:rFonts w:asciiTheme="minorHAnsi" w:hAnsiTheme="minorHAnsi" w:cstheme="majorHAnsi"/>
              </w:rPr>
            </w:pPr>
            <w:r w:rsidRPr="000235C7">
              <w:rPr>
                <w:rFonts w:asciiTheme="minorHAnsi" w:hAnsiTheme="minorHAnsi" w:cstheme="majorHAnsi"/>
              </w:rPr>
              <w:t xml:space="preserve">Listen to me as I read this section of this nonfiction text called </w:t>
            </w:r>
            <w:r w:rsidRPr="000235C7">
              <w:rPr>
                <w:rFonts w:asciiTheme="minorHAnsi" w:hAnsiTheme="minorHAnsi" w:cstheme="majorHAnsi"/>
                <w:u w:val="single"/>
              </w:rPr>
              <w:t>Volcanoes</w:t>
            </w:r>
            <w:r w:rsidRPr="000235C7">
              <w:rPr>
                <w:rFonts w:asciiTheme="minorHAnsi" w:hAnsiTheme="minorHAnsi" w:cstheme="majorHAnsi"/>
              </w:rPr>
              <w:t>. (Make sure that it is a book that will get a surprising response for the students.) As I said before, you can choose to explain this new information with a partner or alone. If I was talking to a partner about this interesting part of the book, I might make a surprised face. Or your partner can explain through hand gestures so that you can see that visual like the volcanoes erupting. (Use a hand gesture to show this) If you choose to work alone, you could make a project or a poster describing what you learned about volcanoes. With either way, you need to remember that you need to Read, Learn, and choose! Take Action!</w:t>
            </w:r>
          </w:p>
          <w:p w:rsidR="00CA0B50" w:rsidRPr="000235C7" w:rsidRDefault="00CA0B50" w:rsidP="00CA0B50">
            <w:pPr>
              <w:rPr>
                <w:rFonts w:asciiTheme="minorHAnsi" w:hAnsiTheme="minorHAnsi" w:cstheme="majorHAnsi"/>
                <w:i/>
              </w:rPr>
            </w:pPr>
          </w:p>
        </w:tc>
      </w:tr>
      <w:tr w:rsidR="00CA0B50" w:rsidRPr="000235C7" w:rsidTr="000235C7">
        <w:trPr>
          <w:trHeight w:val="783"/>
        </w:trPr>
        <w:tc>
          <w:tcPr>
            <w:tcW w:w="10440" w:type="dxa"/>
          </w:tcPr>
          <w:p w:rsidR="00CA0B50" w:rsidRPr="000235C7" w:rsidRDefault="00CA0B50" w:rsidP="00CA0B50">
            <w:pPr>
              <w:rPr>
                <w:rFonts w:asciiTheme="minorHAnsi" w:hAnsiTheme="minorHAnsi" w:cstheme="majorHAnsi"/>
                <w:b/>
                <w:i/>
              </w:rPr>
            </w:pPr>
            <w:r w:rsidRPr="000235C7">
              <w:rPr>
                <w:rFonts w:asciiTheme="minorHAnsi" w:hAnsiTheme="minorHAnsi" w:cstheme="majorHAnsi"/>
                <w:b/>
                <w:i/>
              </w:rPr>
              <w:lastRenderedPageBreak/>
              <w:t xml:space="preserve">Active Involvement: </w:t>
            </w:r>
          </w:p>
          <w:p w:rsidR="00CA0B50" w:rsidRPr="000235C7" w:rsidRDefault="00CA0B50" w:rsidP="00CA0B50">
            <w:pPr>
              <w:rPr>
                <w:rFonts w:asciiTheme="minorHAnsi" w:hAnsiTheme="minorHAnsi" w:cstheme="majorHAnsi"/>
              </w:rPr>
            </w:pPr>
            <w:r w:rsidRPr="000235C7">
              <w:rPr>
                <w:rFonts w:asciiTheme="minorHAnsi" w:hAnsiTheme="minorHAnsi" w:cstheme="majorHAnsi"/>
              </w:rPr>
              <w:t xml:space="preserve">Now I’m going to read another section of this book and you are going to think of ways to express your thinking with your reading club about how to express your learning through facial expressions, hand gestures, and pointing out the pictures. </w:t>
            </w:r>
          </w:p>
          <w:p w:rsidR="00CA0B50" w:rsidRPr="000235C7" w:rsidRDefault="00CA0B50" w:rsidP="00CA0B50">
            <w:pPr>
              <w:rPr>
                <w:rFonts w:asciiTheme="minorHAnsi" w:hAnsiTheme="minorHAnsi" w:cstheme="majorHAnsi"/>
              </w:rPr>
            </w:pPr>
            <w:r w:rsidRPr="000235C7">
              <w:rPr>
                <w:rFonts w:asciiTheme="minorHAnsi" w:hAnsiTheme="minorHAnsi" w:cstheme="majorHAnsi"/>
              </w:rPr>
              <w:t>(Read the section and note their reactions. Have them make there their own facial expressions point out pictures, and hand gestures) I want everyone to have a minute of think time and think how you are going to express your thinking with a partner. (After a minute, let me discuss their learning with their partner.</w:t>
            </w:r>
          </w:p>
          <w:p w:rsidR="00CA0B50" w:rsidRPr="000235C7" w:rsidRDefault="00CA0B50" w:rsidP="00CA0B50">
            <w:pPr>
              <w:rPr>
                <w:rFonts w:asciiTheme="minorHAnsi" w:hAnsiTheme="minorHAnsi" w:cstheme="majorHAnsi"/>
              </w:rPr>
            </w:pPr>
          </w:p>
        </w:tc>
      </w:tr>
      <w:tr w:rsidR="00CA0B50" w:rsidRPr="000235C7" w:rsidTr="000235C7">
        <w:trPr>
          <w:trHeight w:val="837"/>
        </w:trPr>
        <w:tc>
          <w:tcPr>
            <w:tcW w:w="10440" w:type="dxa"/>
          </w:tcPr>
          <w:p w:rsidR="00CA0B50" w:rsidRPr="000235C7" w:rsidRDefault="00CA0B50" w:rsidP="00CA0B50">
            <w:pPr>
              <w:rPr>
                <w:rFonts w:asciiTheme="minorHAnsi" w:hAnsiTheme="minorHAnsi" w:cstheme="majorHAnsi"/>
              </w:rPr>
            </w:pPr>
            <w:r w:rsidRPr="000235C7">
              <w:rPr>
                <w:rFonts w:asciiTheme="minorHAnsi" w:hAnsiTheme="minorHAnsi" w:cstheme="majorHAnsi"/>
                <w:b/>
                <w:i/>
              </w:rPr>
              <w:t xml:space="preserve">Link: </w:t>
            </w:r>
            <w:r w:rsidRPr="000235C7">
              <w:rPr>
                <w:rFonts w:asciiTheme="minorHAnsi" w:hAnsiTheme="minorHAnsi" w:cstheme="majorHAnsi"/>
              </w:rPr>
              <w:t>Today and every day, afte</w:t>
            </w:r>
            <w:r w:rsidR="000235C7">
              <w:rPr>
                <w:rFonts w:asciiTheme="minorHAnsi" w:hAnsiTheme="minorHAnsi" w:cstheme="majorHAnsi"/>
              </w:rPr>
              <w:t>r we read a book for our nonfic</w:t>
            </w:r>
            <w:r w:rsidRPr="000235C7">
              <w:rPr>
                <w:rFonts w:asciiTheme="minorHAnsi" w:hAnsiTheme="minorHAnsi" w:cstheme="majorHAnsi"/>
              </w:rPr>
              <w:t xml:space="preserve">tion clubs, we need to think about how we’ll express our thinking. This could be alone or with a partner. Remember that you need to Read, </w:t>
            </w:r>
            <w:r w:rsidR="000235C7">
              <w:rPr>
                <w:rFonts w:asciiTheme="minorHAnsi" w:hAnsiTheme="minorHAnsi" w:cstheme="majorHAnsi"/>
              </w:rPr>
              <w:t>Learn, and choose! Take Action!</w:t>
            </w:r>
          </w:p>
        </w:tc>
      </w:tr>
      <w:tr w:rsidR="00CA0B50" w:rsidRPr="000235C7" w:rsidTr="000235C7">
        <w:trPr>
          <w:trHeight w:val="1070"/>
        </w:trPr>
        <w:tc>
          <w:tcPr>
            <w:tcW w:w="10440" w:type="dxa"/>
          </w:tcPr>
          <w:p w:rsidR="00CA0B50" w:rsidRPr="000235C7" w:rsidRDefault="00CA0B50" w:rsidP="00CA0B50">
            <w:pPr>
              <w:rPr>
                <w:rFonts w:asciiTheme="minorHAnsi" w:hAnsiTheme="minorHAnsi" w:cstheme="majorHAnsi"/>
                <w:b/>
              </w:rPr>
            </w:pPr>
            <w:r w:rsidRPr="000235C7">
              <w:rPr>
                <w:rFonts w:asciiTheme="minorHAnsi" w:hAnsiTheme="minorHAnsi" w:cstheme="majorHAnsi"/>
                <w:b/>
              </w:rPr>
              <w:t>Mid-Workshop Teaching Point:</w:t>
            </w:r>
          </w:p>
          <w:p w:rsidR="00CA0B50" w:rsidRPr="000235C7" w:rsidRDefault="00CA0B50" w:rsidP="00CA0B50">
            <w:pPr>
              <w:rPr>
                <w:rFonts w:asciiTheme="minorHAnsi" w:hAnsiTheme="minorHAnsi" w:cstheme="majorHAnsi"/>
                <w:i/>
              </w:rPr>
            </w:pPr>
          </w:p>
        </w:tc>
      </w:tr>
      <w:tr w:rsidR="00CA0B50" w:rsidRPr="000235C7" w:rsidTr="000235C7">
        <w:trPr>
          <w:trHeight w:val="918"/>
        </w:trPr>
        <w:tc>
          <w:tcPr>
            <w:tcW w:w="10440" w:type="dxa"/>
          </w:tcPr>
          <w:p w:rsidR="00CA0B50" w:rsidRPr="000235C7" w:rsidRDefault="00CA0B50" w:rsidP="00CA0B50">
            <w:pPr>
              <w:rPr>
                <w:rFonts w:asciiTheme="minorHAnsi" w:hAnsiTheme="minorHAnsi" w:cstheme="majorHAnsi"/>
                <w:b/>
              </w:rPr>
            </w:pPr>
            <w:r w:rsidRPr="000235C7">
              <w:rPr>
                <w:rFonts w:asciiTheme="minorHAnsi" w:hAnsiTheme="minorHAnsi" w:cstheme="majorHAnsi"/>
                <w:b/>
              </w:rPr>
              <w:t>Share:</w:t>
            </w:r>
          </w:p>
          <w:p w:rsidR="00CA0B50" w:rsidRPr="000235C7" w:rsidRDefault="00CA0B50" w:rsidP="00CA0B50">
            <w:pPr>
              <w:rPr>
                <w:rFonts w:asciiTheme="minorHAnsi" w:hAnsiTheme="minorHAnsi" w:cstheme="majorHAnsi"/>
                <w:i/>
              </w:rPr>
            </w:pPr>
          </w:p>
        </w:tc>
      </w:tr>
    </w:tbl>
    <w:p w:rsidR="00CA0B50" w:rsidRPr="00CA0B50" w:rsidRDefault="00CA0B50" w:rsidP="00CA0B50">
      <w:pPr>
        <w:rPr>
          <w:rFonts w:asciiTheme="majorHAnsi" w:hAnsiTheme="majorHAnsi" w:cstheme="majorHAnsi"/>
        </w:rPr>
      </w:pPr>
    </w:p>
    <w:p w:rsidR="00CA0B50" w:rsidRPr="00CA0B50" w:rsidRDefault="00CA0B50" w:rsidP="00CA0B50">
      <w:pPr>
        <w:rPr>
          <w:rFonts w:asciiTheme="majorHAnsi" w:hAnsiTheme="majorHAnsi" w:cstheme="majorHAnsi"/>
        </w:rPr>
      </w:pPr>
    </w:p>
    <w:p w:rsidR="00CA0B50" w:rsidRPr="00CA0B50" w:rsidRDefault="00CA0B50" w:rsidP="00CA0B50">
      <w:pPr>
        <w:rPr>
          <w:rFonts w:asciiTheme="majorHAnsi" w:hAnsiTheme="majorHAnsi" w:cstheme="majorHAnsi"/>
        </w:rPr>
      </w:pPr>
    </w:p>
    <w:p w:rsidR="00CA0B50" w:rsidRDefault="00CA0B50">
      <w:pPr>
        <w:rPr>
          <w:rFonts w:asciiTheme="majorHAnsi" w:hAnsiTheme="majorHAnsi" w:cstheme="majorHAnsi"/>
        </w:rPr>
      </w:pPr>
      <w:r>
        <w:rPr>
          <w:rFonts w:asciiTheme="majorHAnsi" w:hAnsiTheme="majorHAnsi" w:cstheme="majorHAnsi"/>
        </w:rPr>
        <w:br w:type="page"/>
      </w:r>
    </w:p>
    <w:p w:rsidR="003D2634" w:rsidRDefault="003D2634"/>
    <w:tbl>
      <w:tblPr>
        <w:tblW w:w="0" w:type="auto"/>
        <w:tblInd w:w="288" w:type="dxa"/>
        <w:tblLook w:val="00A0" w:firstRow="1" w:lastRow="0" w:firstColumn="1" w:lastColumn="0" w:noHBand="0" w:noVBand="0"/>
      </w:tblPr>
      <w:tblGrid>
        <w:gridCol w:w="10530"/>
      </w:tblGrid>
      <w:tr w:rsidR="000235C7" w:rsidRPr="000235C7" w:rsidTr="00665249">
        <w:tc>
          <w:tcPr>
            <w:tcW w:w="10530" w:type="dxa"/>
          </w:tcPr>
          <w:p w:rsidR="000235C7" w:rsidRPr="000235C7" w:rsidRDefault="000235C7" w:rsidP="000235C7">
            <w:pPr>
              <w:pStyle w:val="Header"/>
              <w:jc w:val="center"/>
              <w:rPr>
                <w:rFonts w:asciiTheme="minorHAnsi" w:hAnsiTheme="minorHAnsi" w:cstheme="majorHAnsi"/>
                <w:b/>
                <w:sz w:val="40"/>
                <w:szCs w:val="40"/>
              </w:rPr>
            </w:pPr>
            <w:bookmarkStart w:id="18" w:name="lesson14"/>
            <w:bookmarkEnd w:id="18"/>
            <w:r w:rsidRPr="000235C7">
              <w:rPr>
                <w:rFonts w:asciiTheme="minorHAnsi" w:hAnsiTheme="minorHAnsi" w:cstheme="majorHAnsi"/>
                <w:b/>
                <w:sz w:val="40"/>
                <w:szCs w:val="40"/>
              </w:rPr>
              <w:t>Unit  6 Mini Lesson 14</w:t>
            </w:r>
          </w:p>
        </w:tc>
      </w:tr>
    </w:tbl>
    <w:p w:rsidR="003D2634" w:rsidRPr="000235C7" w:rsidRDefault="003D2634" w:rsidP="003D2634">
      <w:pPr>
        <w:pStyle w:val="Header"/>
        <w:tabs>
          <w:tab w:val="clear" w:pos="4320"/>
          <w:tab w:val="clear" w:pos="8640"/>
          <w:tab w:val="left" w:pos="3900"/>
        </w:tabs>
        <w:rPr>
          <w:rFonts w:asciiTheme="majorHAnsi" w:hAnsiTheme="majorHAnsi" w:cstheme="majorHAnsi"/>
          <w:b/>
          <w:sz w:val="22"/>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460"/>
      </w:tblGrid>
      <w:tr w:rsidR="003D2634" w:rsidRPr="00665249" w:rsidTr="00665249">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Unit of Study:</w:t>
            </w:r>
          </w:p>
        </w:tc>
        <w:tc>
          <w:tcPr>
            <w:tcW w:w="8460" w:type="dxa"/>
            <w:tcBorders>
              <w:top w:val="nil"/>
              <w:left w:val="nil"/>
              <w:bottom w:val="single" w:sz="12" w:space="0" w:color="auto"/>
              <w:right w:val="nil"/>
            </w:tcBorders>
          </w:tcPr>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Nonfiction Reading Clubs</w:t>
            </w:r>
          </w:p>
        </w:tc>
      </w:tr>
      <w:tr w:rsidR="003D2634" w:rsidRPr="00665249" w:rsidTr="00665249">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Goal:</w:t>
            </w:r>
          </w:p>
        </w:tc>
        <w:tc>
          <w:tcPr>
            <w:tcW w:w="8460" w:type="dxa"/>
            <w:tcBorders>
              <w:top w:val="single" w:sz="12" w:space="0" w:color="auto"/>
              <w:left w:val="nil"/>
              <w:bottom w:val="single" w:sz="12" w:space="0" w:color="auto"/>
              <w:right w:val="nil"/>
            </w:tcBorders>
          </w:tcPr>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In nonfiction reading clubs we can compare and contrast information about our topic.</w:t>
            </w:r>
          </w:p>
        </w:tc>
      </w:tr>
      <w:tr w:rsidR="003D2634" w:rsidRPr="00665249" w:rsidTr="00665249">
        <w:trPr>
          <w:trHeight w:val="621"/>
        </w:trPr>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 xml:space="preserve">Teaching point </w:t>
            </w:r>
            <w:r w:rsidR="00535B5B" w:rsidRPr="00665249">
              <w:rPr>
                <w:rFonts w:asciiTheme="minorHAnsi" w:hAnsiTheme="minorHAnsi" w:cstheme="majorHAnsi"/>
                <w:b/>
              </w:rPr>
              <w:t>:</w:t>
            </w:r>
          </w:p>
        </w:tc>
        <w:tc>
          <w:tcPr>
            <w:tcW w:w="8460" w:type="dxa"/>
            <w:tcBorders>
              <w:top w:val="single" w:sz="12" w:space="0" w:color="auto"/>
              <w:left w:val="nil"/>
              <w:bottom w:val="single" w:sz="12" w:space="0" w:color="auto"/>
              <w:right w:val="nil"/>
            </w:tcBorders>
          </w:tcPr>
          <w:p w:rsidR="003D2634" w:rsidRPr="00665249" w:rsidRDefault="00535B5B" w:rsidP="00665249">
            <w:pPr>
              <w:spacing w:after="0"/>
              <w:rPr>
                <w:rFonts w:asciiTheme="minorHAnsi" w:hAnsiTheme="minorHAnsi" w:cstheme="majorHAnsi"/>
              </w:rPr>
            </w:pPr>
            <w:r w:rsidRPr="00665249">
              <w:rPr>
                <w:rFonts w:asciiTheme="minorHAnsi" w:hAnsiTheme="minorHAnsi" w:cstheme="majorHAnsi"/>
              </w:rPr>
              <w:t xml:space="preserve">Nonfiction Club </w:t>
            </w:r>
            <w:proofErr w:type="gramStart"/>
            <w:r w:rsidRPr="00665249">
              <w:rPr>
                <w:rFonts w:asciiTheme="minorHAnsi" w:hAnsiTheme="minorHAnsi" w:cstheme="majorHAnsi"/>
              </w:rPr>
              <w:t xml:space="preserve">members </w:t>
            </w:r>
            <w:r w:rsidR="003D2634" w:rsidRPr="00665249">
              <w:rPr>
                <w:rFonts w:asciiTheme="minorHAnsi" w:hAnsiTheme="minorHAnsi" w:cstheme="majorHAnsi"/>
              </w:rPr>
              <w:t xml:space="preserve"> think</w:t>
            </w:r>
            <w:proofErr w:type="gramEnd"/>
            <w:r w:rsidR="003D2634" w:rsidRPr="00665249">
              <w:rPr>
                <w:rFonts w:asciiTheme="minorHAnsi" w:hAnsiTheme="minorHAnsi" w:cstheme="majorHAnsi"/>
              </w:rPr>
              <w:t xml:space="preserve"> more deeply about their NF texts by comparing information in our nonfiction books to what we</w:t>
            </w:r>
            <w:r w:rsidRPr="00665249">
              <w:rPr>
                <w:rFonts w:asciiTheme="minorHAnsi" w:hAnsiTheme="minorHAnsi" w:cstheme="majorHAnsi"/>
              </w:rPr>
              <w:t xml:space="preserve"> </w:t>
            </w:r>
            <w:r w:rsidR="003D2634" w:rsidRPr="00665249">
              <w:rPr>
                <w:rFonts w:asciiTheme="minorHAnsi" w:hAnsiTheme="minorHAnsi" w:cstheme="majorHAnsi"/>
              </w:rPr>
              <w:t>know in our own lives</w:t>
            </w:r>
            <w:r w:rsidRPr="00665249">
              <w:rPr>
                <w:rFonts w:asciiTheme="minorHAnsi" w:hAnsiTheme="minorHAnsi" w:cstheme="majorHAnsi"/>
              </w:rPr>
              <w:t>.</w:t>
            </w:r>
          </w:p>
        </w:tc>
      </w:tr>
      <w:tr w:rsidR="003D2634" w:rsidRPr="00665249" w:rsidTr="00665249">
        <w:trPr>
          <w:trHeight w:val="513"/>
        </w:trPr>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Catchy Phrase:</w:t>
            </w:r>
          </w:p>
        </w:tc>
        <w:tc>
          <w:tcPr>
            <w:tcW w:w="8460" w:type="dxa"/>
            <w:tcBorders>
              <w:top w:val="single" w:sz="12" w:space="0" w:color="auto"/>
              <w:left w:val="nil"/>
              <w:bottom w:val="single" w:sz="12" w:space="0" w:color="auto"/>
              <w:right w:val="nil"/>
            </w:tcBorders>
          </w:tcPr>
          <w:p w:rsidR="003D2634" w:rsidRPr="00665249" w:rsidRDefault="003D2634" w:rsidP="00665249">
            <w:pPr>
              <w:spacing w:after="0"/>
              <w:rPr>
                <w:rFonts w:asciiTheme="minorHAnsi" w:hAnsiTheme="minorHAnsi" w:cstheme="majorHAnsi"/>
              </w:rPr>
            </w:pPr>
          </w:p>
        </w:tc>
      </w:tr>
      <w:tr w:rsidR="003D2634" w:rsidRPr="00665249" w:rsidTr="00665249">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Text:</w:t>
            </w:r>
          </w:p>
        </w:tc>
        <w:tc>
          <w:tcPr>
            <w:tcW w:w="8460" w:type="dxa"/>
            <w:tcBorders>
              <w:top w:val="single" w:sz="12" w:space="0" w:color="auto"/>
              <w:left w:val="nil"/>
              <w:bottom w:val="single" w:sz="12" w:space="0" w:color="auto"/>
              <w:right w:val="nil"/>
            </w:tcBorders>
          </w:tcPr>
          <w:p w:rsidR="003D2634" w:rsidRPr="00665249" w:rsidRDefault="003D2634" w:rsidP="00665249">
            <w:pPr>
              <w:tabs>
                <w:tab w:val="left" w:pos="2670"/>
              </w:tabs>
              <w:spacing w:after="0"/>
              <w:rPr>
                <w:rFonts w:asciiTheme="minorHAnsi" w:hAnsiTheme="minorHAnsi" w:cstheme="majorHAnsi"/>
              </w:rPr>
            </w:pPr>
            <w:r w:rsidRPr="00665249">
              <w:rPr>
                <w:rFonts w:asciiTheme="minorHAnsi" w:hAnsiTheme="minorHAnsi" w:cstheme="majorHAnsi"/>
              </w:rPr>
              <w:t>Any nonfiction text</w:t>
            </w:r>
          </w:p>
        </w:tc>
      </w:tr>
      <w:tr w:rsidR="003D2634" w:rsidRPr="00665249" w:rsidTr="00665249">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proofErr w:type="gramStart"/>
            <w:r w:rsidRPr="00665249">
              <w:rPr>
                <w:rFonts w:asciiTheme="minorHAnsi" w:hAnsiTheme="minorHAnsi" w:cstheme="majorHAnsi"/>
                <w:b/>
              </w:rPr>
              <w:t>Chart(</w:t>
            </w:r>
            <w:proofErr w:type="gramEnd"/>
            <w:r w:rsidRPr="00665249">
              <w:rPr>
                <w:rFonts w:asciiTheme="minorHAnsi" w:hAnsiTheme="minorHAnsi" w:cstheme="majorHAnsi"/>
                <w:b/>
              </w:rPr>
              <w:t>?):</w:t>
            </w:r>
          </w:p>
        </w:tc>
        <w:tc>
          <w:tcPr>
            <w:tcW w:w="8460" w:type="dxa"/>
            <w:tcBorders>
              <w:top w:val="single" w:sz="12" w:space="0" w:color="auto"/>
              <w:left w:val="nil"/>
              <w:bottom w:val="single" w:sz="12" w:space="0" w:color="auto"/>
              <w:right w:val="nil"/>
            </w:tcBorders>
          </w:tcPr>
          <w:p w:rsidR="003D2634" w:rsidRPr="00665249" w:rsidRDefault="003D2634" w:rsidP="00665249">
            <w:pPr>
              <w:spacing w:after="0"/>
              <w:rPr>
                <w:rFonts w:asciiTheme="minorHAnsi" w:hAnsiTheme="minorHAnsi" w:cstheme="majorHAnsi"/>
              </w:rPr>
            </w:pPr>
          </w:p>
        </w:tc>
      </w:tr>
      <w:tr w:rsidR="003D2634" w:rsidRPr="00665249" w:rsidTr="00665249">
        <w:tc>
          <w:tcPr>
            <w:tcW w:w="2070" w:type="dxa"/>
            <w:tcBorders>
              <w:top w:val="nil"/>
              <w:left w:val="nil"/>
              <w:bottom w:val="nil"/>
              <w:right w:val="nil"/>
            </w:tcBorders>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Standard:</w:t>
            </w:r>
          </w:p>
        </w:tc>
        <w:tc>
          <w:tcPr>
            <w:tcW w:w="8460" w:type="dxa"/>
            <w:tcBorders>
              <w:top w:val="single" w:sz="12" w:space="0" w:color="auto"/>
              <w:left w:val="nil"/>
              <w:bottom w:val="single" w:sz="12" w:space="0" w:color="auto"/>
              <w:right w:val="nil"/>
            </w:tcBorders>
          </w:tcPr>
          <w:p w:rsidR="003D2634" w:rsidRPr="00665249" w:rsidRDefault="003D2634" w:rsidP="00665249">
            <w:pPr>
              <w:tabs>
                <w:tab w:val="left" w:pos="1440"/>
              </w:tabs>
              <w:spacing w:before="120" w:after="0"/>
              <w:ind w:right="446"/>
              <w:contextualSpacing/>
              <w:rPr>
                <w:rFonts w:asciiTheme="minorHAnsi" w:hAnsiTheme="minorHAnsi" w:cstheme="majorHAnsi"/>
              </w:rPr>
            </w:pPr>
            <w:proofErr w:type="gramStart"/>
            <w:r w:rsidRPr="00665249">
              <w:rPr>
                <w:rFonts w:asciiTheme="minorHAnsi" w:hAnsiTheme="minorHAnsi" w:cstheme="majorHAnsi"/>
              </w:rPr>
              <w:t>2.RI.2</w:t>
            </w:r>
            <w:proofErr w:type="gramEnd"/>
            <w:r w:rsidRPr="00665249">
              <w:rPr>
                <w:rFonts w:asciiTheme="minorHAnsi" w:hAnsiTheme="minorHAnsi" w:cstheme="majorHAnsi"/>
              </w:rPr>
              <w:t xml:space="preserve"> Identify the main topic of a multi-paragraph text as well as the focus of specific paragraphs within the text.</w:t>
            </w:r>
          </w:p>
          <w:p w:rsidR="003D2634" w:rsidRPr="00665249" w:rsidRDefault="003D2634" w:rsidP="00665249">
            <w:pPr>
              <w:tabs>
                <w:tab w:val="left" w:pos="1440"/>
              </w:tabs>
              <w:spacing w:before="120" w:after="0"/>
              <w:ind w:right="446"/>
              <w:contextualSpacing/>
              <w:rPr>
                <w:rFonts w:asciiTheme="minorHAnsi" w:hAnsiTheme="minorHAnsi" w:cstheme="majorHAnsi"/>
              </w:rPr>
            </w:pPr>
            <w:proofErr w:type="gramStart"/>
            <w:r w:rsidRPr="00665249">
              <w:rPr>
                <w:rFonts w:asciiTheme="minorHAnsi" w:hAnsiTheme="minorHAnsi" w:cstheme="majorHAnsi"/>
              </w:rPr>
              <w:t>2.RI.6</w:t>
            </w:r>
            <w:proofErr w:type="gramEnd"/>
            <w:r w:rsidRPr="00665249">
              <w:rPr>
                <w:rFonts w:asciiTheme="minorHAnsi" w:hAnsiTheme="minorHAnsi" w:cstheme="majorHAnsi"/>
              </w:rPr>
              <w:t xml:space="preserve">  Identify the main purpose of a text, including what the author wants to answer, explain, or describe.</w:t>
            </w:r>
          </w:p>
          <w:p w:rsidR="003D2634" w:rsidRPr="00665249" w:rsidRDefault="003D2634" w:rsidP="00665249">
            <w:pPr>
              <w:tabs>
                <w:tab w:val="left" w:pos="1440"/>
              </w:tabs>
              <w:spacing w:before="120" w:after="0"/>
              <w:ind w:right="446"/>
              <w:contextualSpacing/>
              <w:rPr>
                <w:rFonts w:asciiTheme="minorHAnsi" w:hAnsiTheme="minorHAnsi" w:cstheme="majorHAnsi"/>
              </w:rPr>
            </w:pPr>
            <w:proofErr w:type="gramStart"/>
            <w:r w:rsidRPr="00665249">
              <w:rPr>
                <w:rFonts w:asciiTheme="minorHAnsi" w:hAnsiTheme="minorHAnsi" w:cstheme="majorHAnsi"/>
              </w:rPr>
              <w:t>2.RI.8</w:t>
            </w:r>
            <w:proofErr w:type="gramEnd"/>
            <w:r w:rsidRPr="00665249">
              <w:rPr>
                <w:rFonts w:asciiTheme="minorHAnsi" w:hAnsiTheme="minorHAnsi" w:cstheme="majorHAnsi"/>
              </w:rPr>
              <w:t xml:space="preserve">  Describe how reasons support specific points the author makes in a text.  </w:t>
            </w:r>
          </w:p>
          <w:p w:rsidR="003D2634" w:rsidRPr="00665249" w:rsidRDefault="003D2634" w:rsidP="00665249">
            <w:pPr>
              <w:tabs>
                <w:tab w:val="left" w:pos="1440"/>
              </w:tabs>
              <w:spacing w:before="120" w:after="0"/>
              <w:ind w:right="446"/>
              <w:contextualSpacing/>
              <w:rPr>
                <w:rFonts w:asciiTheme="minorHAnsi" w:hAnsiTheme="minorHAnsi" w:cstheme="majorHAnsi"/>
              </w:rPr>
            </w:pPr>
            <w:proofErr w:type="gramStart"/>
            <w:r w:rsidRPr="00665249">
              <w:rPr>
                <w:rFonts w:asciiTheme="minorHAnsi" w:hAnsiTheme="minorHAnsi" w:cstheme="majorHAnsi"/>
              </w:rPr>
              <w:t>2.RI.9</w:t>
            </w:r>
            <w:proofErr w:type="gramEnd"/>
            <w:r w:rsidRPr="00665249">
              <w:rPr>
                <w:rFonts w:asciiTheme="minorHAnsi" w:hAnsiTheme="minorHAnsi" w:cstheme="majorHAnsi"/>
              </w:rPr>
              <w:t xml:space="preserve"> Compare and contrast the most important points presented by two texts on the same topic.</w:t>
            </w:r>
          </w:p>
          <w:p w:rsidR="003D2634" w:rsidRPr="00665249" w:rsidRDefault="003D2634" w:rsidP="00665249">
            <w:pPr>
              <w:tabs>
                <w:tab w:val="left" w:pos="1440"/>
              </w:tabs>
              <w:spacing w:before="120" w:after="0"/>
              <w:ind w:right="446"/>
              <w:contextualSpacing/>
              <w:rPr>
                <w:rFonts w:asciiTheme="minorHAnsi" w:hAnsiTheme="minorHAnsi" w:cstheme="majorHAnsi"/>
              </w:rPr>
            </w:pPr>
            <w:proofErr w:type="gramStart"/>
            <w:r w:rsidRPr="00665249">
              <w:rPr>
                <w:rFonts w:asciiTheme="minorHAnsi" w:hAnsiTheme="minorHAnsi" w:cstheme="majorHAnsi"/>
              </w:rPr>
              <w:t>2.RI.10</w:t>
            </w:r>
            <w:proofErr w:type="gramEnd"/>
            <w:r w:rsidRPr="00665249">
              <w:rPr>
                <w:rFonts w:asciiTheme="minorHAnsi" w:hAnsiTheme="minorHAnsi" w:cstheme="majorHAnsi"/>
              </w:rPr>
              <w:t xml:space="preserve">  By the end of year, read and comprehend informational texts, including history/social studies, science, and technical texts, in the grades 2-3 text complexity band proficiently, with scaffolding as needed at the high end of the range.  </w:t>
            </w:r>
          </w:p>
        </w:tc>
      </w:tr>
    </w:tbl>
    <w:p w:rsidR="003D2634" w:rsidRPr="0052683C" w:rsidRDefault="003D2634" w:rsidP="003D2634">
      <w:pPr>
        <w:rPr>
          <w:rFonts w:asciiTheme="majorHAnsi" w:hAnsiTheme="majorHAnsi" w:cstheme="majorHAnsi"/>
          <w:b/>
          <w:sz w:val="20"/>
          <w:szCs w:val="20"/>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665249" w:rsidRPr="00665249" w:rsidTr="007251BE">
        <w:trPr>
          <w:trHeight w:val="2192"/>
        </w:trPr>
        <w:tc>
          <w:tcPr>
            <w:tcW w:w="10530" w:type="dxa"/>
            <w:vAlign w:val="center"/>
          </w:tcPr>
          <w:p w:rsidR="00665249" w:rsidRPr="00665249" w:rsidRDefault="00665249" w:rsidP="00665249">
            <w:pPr>
              <w:spacing w:after="0"/>
              <w:rPr>
                <w:rFonts w:asciiTheme="minorHAnsi" w:hAnsiTheme="minorHAnsi" w:cstheme="majorHAnsi"/>
              </w:rPr>
            </w:pPr>
            <w:r w:rsidRPr="00665249">
              <w:rPr>
                <w:rFonts w:asciiTheme="minorHAnsi" w:hAnsiTheme="minorHAnsi" w:cstheme="majorHAnsi"/>
                <w:b/>
              </w:rPr>
              <w:t>Mini Lesson:  (</w:t>
            </w:r>
            <w:r w:rsidRPr="00665249">
              <w:rPr>
                <w:rFonts w:asciiTheme="minorHAnsi" w:hAnsiTheme="minorHAnsi" w:cstheme="majorHAnsi"/>
              </w:rPr>
              <w:t>7-10 minutes total)</w:t>
            </w:r>
          </w:p>
          <w:p w:rsidR="00665249" w:rsidRPr="00665249" w:rsidRDefault="00665249" w:rsidP="00665249">
            <w:pPr>
              <w:spacing w:after="0"/>
              <w:rPr>
                <w:rFonts w:asciiTheme="minorHAnsi" w:hAnsiTheme="minorHAnsi" w:cstheme="majorHAnsi"/>
                <w:b/>
              </w:rPr>
            </w:pPr>
            <w:r w:rsidRPr="00665249">
              <w:rPr>
                <w:rFonts w:asciiTheme="minorHAnsi" w:hAnsiTheme="minorHAnsi" w:cstheme="majorHAnsi"/>
                <w:b/>
              </w:rPr>
              <w:t>Connection:</w:t>
            </w:r>
          </w:p>
          <w:p w:rsidR="00665249" w:rsidRPr="00665249" w:rsidRDefault="00665249" w:rsidP="00665249">
            <w:pPr>
              <w:spacing w:after="0"/>
              <w:rPr>
                <w:rFonts w:asciiTheme="minorHAnsi" w:hAnsiTheme="minorHAnsi" w:cstheme="majorHAnsi"/>
              </w:rPr>
            </w:pPr>
            <w:r w:rsidRPr="00665249">
              <w:rPr>
                <w:rFonts w:asciiTheme="minorHAnsi" w:hAnsiTheme="minorHAnsi" w:cstheme="majorHAnsi"/>
              </w:rPr>
              <w:t xml:space="preserve">I know that you all know what connections are.  We have talked about making connections between two books, between a book and the world around us, and between a book and our lives.  </w:t>
            </w:r>
          </w:p>
          <w:p w:rsidR="00665249" w:rsidRPr="00665249" w:rsidRDefault="00665249" w:rsidP="00665249">
            <w:pPr>
              <w:spacing w:after="0"/>
              <w:rPr>
                <w:rFonts w:asciiTheme="minorHAnsi" w:hAnsiTheme="minorHAnsi" w:cstheme="majorHAnsi"/>
              </w:rPr>
            </w:pPr>
            <w:r w:rsidRPr="00665249">
              <w:rPr>
                <w:rFonts w:asciiTheme="minorHAnsi" w:hAnsiTheme="minorHAnsi" w:cstheme="majorHAnsi"/>
              </w:rPr>
              <w:t>Today we are going to make connections between nonfiction texts and our own lives in order to understand better because nonfiction club members can compare information in our nonfiction books to what we know in our own lives.</w:t>
            </w:r>
          </w:p>
        </w:tc>
      </w:tr>
      <w:tr w:rsidR="003D2634" w:rsidRPr="00665249" w:rsidTr="00665249">
        <w:trPr>
          <w:trHeight w:val="864"/>
        </w:trPr>
        <w:tc>
          <w:tcPr>
            <w:tcW w:w="10530" w:type="dxa"/>
          </w:tcPr>
          <w:p w:rsidR="003D2634" w:rsidRPr="00665249" w:rsidRDefault="003D2634" w:rsidP="00665249">
            <w:pPr>
              <w:spacing w:after="0"/>
              <w:rPr>
                <w:rFonts w:asciiTheme="minorHAnsi" w:hAnsiTheme="minorHAnsi" w:cstheme="majorHAnsi"/>
              </w:rPr>
            </w:pPr>
            <w:r w:rsidRPr="00665249">
              <w:rPr>
                <w:rFonts w:asciiTheme="minorHAnsi" w:hAnsiTheme="minorHAnsi" w:cstheme="majorHAnsi"/>
                <w:b/>
              </w:rPr>
              <w:t xml:space="preserve">Teach:  </w:t>
            </w:r>
          </w:p>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 xml:space="preserve">Remember when we read about the Wright Brothers and how they built the first airplanes?  (Teacher shows them the book and flips to the page with the glider)  On this page, (11) the author says, “Gliders are light planes that use wind to fly.”  This makes me think about seeing kites on the beach.  I know that we need wind in order to fly a kite.  As I read on it says, “They flew it as a kite.”  If they used the wind to make a kite fly, then they must have learned how the wind makes planes fly.  </w:t>
            </w:r>
          </w:p>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(Teacher flips to page 17.)  I know now that the Wright brother learned to use wind to make a plane fly.  Then they wanted to make a plane that could power itself.  The made a gasoline engine to put on a plane.  I know that an engine makes my car go and I put gasoline in my car, so it makes sense that it would work on a plane.  Nonfiction club members can compare information in our nonfiction books to what we know in our own lives.</w:t>
            </w:r>
          </w:p>
        </w:tc>
      </w:tr>
      <w:tr w:rsidR="003D2634" w:rsidRPr="00665249" w:rsidTr="00665249">
        <w:trPr>
          <w:trHeight w:val="783"/>
        </w:trPr>
        <w:tc>
          <w:tcPr>
            <w:tcW w:w="10530" w:type="dxa"/>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lastRenderedPageBreak/>
              <w:t xml:space="preserve">Active Involvement: </w:t>
            </w:r>
          </w:p>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 xml:space="preserve">Listen to this selection and see what conclusion you can draw.  (Teacher reads page 7 from the book and summarizes.) </w:t>
            </w:r>
          </w:p>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This page teaches me that the brothers played with toys and then tried to build other toys that worked in the same ways.  Tell your partner about a time that you tried to build a toy.  (Teacher listens and shares student ideas for building toys.)  What can we conclude?  (If students don’t suggest it, conclude that toys can help people to invent other things.) Nonfiction club members can compare information in our nonfiction books to what we know in our own lives.</w:t>
            </w:r>
          </w:p>
        </w:tc>
      </w:tr>
      <w:tr w:rsidR="003D2634" w:rsidRPr="00665249" w:rsidTr="00665249">
        <w:trPr>
          <w:trHeight w:val="837"/>
        </w:trPr>
        <w:tc>
          <w:tcPr>
            <w:tcW w:w="10530" w:type="dxa"/>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 xml:space="preserve">Link: </w:t>
            </w:r>
          </w:p>
          <w:p w:rsidR="003D2634" w:rsidRPr="00665249" w:rsidRDefault="003D2634" w:rsidP="00665249">
            <w:pPr>
              <w:spacing w:after="0"/>
              <w:rPr>
                <w:rFonts w:asciiTheme="minorHAnsi" w:hAnsiTheme="minorHAnsi" w:cstheme="majorHAnsi"/>
              </w:rPr>
            </w:pPr>
            <w:r w:rsidRPr="00665249">
              <w:rPr>
                <w:rFonts w:asciiTheme="minorHAnsi" w:hAnsiTheme="minorHAnsi" w:cstheme="majorHAnsi"/>
              </w:rPr>
              <w:t>Today and every day as you are reading, think of things in your life that you can compare to your reading.  Nonfiction club members can compare information in our nonfiction books to what we know in our own lives.</w:t>
            </w:r>
          </w:p>
          <w:p w:rsidR="003D2634" w:rsidRPr="00665249" w:rsidRDefault="003D2634" w:rsidP="00665249">
            <w:pPr>
              <w:spacing w:after="0"/>
              <w:rPr>
                <w:rFonts w:asciiTheme="minorHAnsi" w:hAnsiTheme="minorHAnsi" w:cstheme="majorHAnsi"/>
              </w:rPr>
            </w:pPr>
          </w:p>
        </w:tc>
      </w:tr>
      <w:tr w:rsidR="003D2634" w:rsidRPr="00665249" w:rsidTr="00665249">
        <w:trPr>
          <w:trHeight w:val="1070"/>
        </w:trPr>
        <w:tc>
          <w:tcPr>
            <w:tcW w:w="10530" w:type="dxa"/>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Mid-Workshop Teaching Point:</w:t>
            </w:r>
          </w:p>
        </w:tc>
      </w:tr>
      <w:tr w:rsidR="003D2634" w:rsidRPr="00665249" w:rsidTr="00665249">
        <w:trPr>
          <w:trHeight w:val="918"/>
        </w:trPr>
        <w:tc>
          <w:tcPr>
            <w:tcW w:w="10530" w:type="dxa"/>
          </w:tcPr>
          <w:p w:rsidR="003D2634" w:rsidRPr="00665249" w:rsidRDefault="003D2634" w:rsidP="00665249">
            <w:pPr>
              <w:spacing w:after="0"/>
              <w:rPr>
                <w:rFonts w:asciiTheme="minorHAnsi" w:hAnsiTheme="minorHAnsi" w:cstheme="majorHAnsi"/>
                <w:b/>
              </w:rPr>
            </w:pPr>
            <w:r w:rsidRPr="00665249">
              <w:rPr>
                <w:rFonts w:asciiTheme="minorHAnsi" w:hAnsiTheme="minorHAnsi" w:cstheme="majorHAnsi"/>
                <w:b/>
              </w:rPr>
              <w:t>Share:</w:t>
            </w:r>
          </w:p>
          <w:p w:rsidR="003D2634" w:rsidRPr="00665249" w:rsidRDefault="003D2634" w:rsidP="00665249">
            <w:pPr>
              <w:spacing w:after="0"/>
              <w:rPr>
                <w:rFonts w:asciiTheme="minorHAnsi" w:hAnsiTheme="minorHAnsi" w:cstheme="majorHAnsi"/>
              </w:rPr>
            </w:pPr>
          </w:p>
        </w:tc>
      </w:tr>
    </w:tbl>
    <w:p w:rsidR="003D2634" w:rsidRPr="0052683C" w:rsidRDefault="003D2634" w:rsidP="003D2634">
      <w:pPr>
        <w:rPr>
          <w:rFonts w:asciiTheme="majorHAnsi" w:hAnsiTheme="majorHAnsi" w:cstheme="majorHAnsi"/>
        </w:rPr>
      </w:pPr>
    </w:p>
    <w:p w:rsidR="003D2634" w:rsidRPr="0052683C" w:rsidRDefault="003D2634" w:rsidP="003D2634">
      <w:pPr>
        <w:rPr>
          <w:rFonts w:asciiTheme="majorHAnsi" w:hAnsiTheme="majorHAnsi" w:cstheme="majorHAnsi"/>
        </w:rPr>
      </w:pPr>
    </w:p>
    <w:p w:rsidR="003D2634" w:rsidRDefault="003D2634" w:rsidP="003D2634">
      <w:pPr>
        <w:rPr>
          <w:rFonts w:asciiTheme="majorHAnsi" w:hAnsiTheme="majorHAnsi" w:cstheme="majorHAnsi"/>
        </w:rPr>
      </w:pPr>
    </w:p>
    <w:p w:rsidR="00F36511" w:rsidRDefault="00F36511" w:rsidP="003D2634">
      <w:pPr>
        <w:rPr>
          <w:rFonts w:asciiTheme="majorHAnsi" w:hAnsiTheme="majorHAnsi" w:cstheme="majorHAnsi"/>
        </w:rPr>
      </w:pPr>
    </w:p>
    <w:p w:rsidR="00F36511" w:rsidRDefault="00F36511" w:rsidP="003D2634">
      <w:pPr>
        <w:rPr>
          <w:rFonts w:asciiTheme="majorHAnsi" w:hAnsiTheme="majorHAnsi" w:cstheme="majorHAnsi"/>
        </w:rPr>
      </w:pPr>
    </w:p>
    <w:p w:rsidR="00F36511" w:rsidRDefault="00F36511"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665249" w:rsidRDefault="00665249" w:rsidP="003D2634">
      <w:pPr>
        <w:rPr>
          <w:rFonts w:asciiTheme="majorHAnsi" w:hAnsiTheme="majorHAnsi" w:cstheme="majorHAnsi"/>
        </w:rPr>
      </w:pPr>
    </w:p>
    <w:p w:rsidR="00F36511" w:rsidRPr="0052683C" w:rsidRDefault="00F36511" w:rsidP="003D2634">
      <w:pPr>
        <w:rPr>
          <w:rFonts w:asciiTheme="majorHAnsi" w:hAnsiTheme="majorHAnsi" w:cstheme="majorHAnsi"/>
        </w:rPr>
      </w:pPr>
    </w:p>
    <w:tbl>
      <w:tblPr>
        <w:tblW w:w="0" w:type="auto"/>
        <w:tblInd w:w="198" w:type="dxa"/>
        <w:tblLook w:val="00A0" w:firstRow="1" w:lastRow="0" w:firstColumn="1" w:lastColumn="0" w:noHBand="0" w:noVBand="0"/>
      </w:tblPr>
      <w:tblGrid>
        <w:gridCol w:w="10620"/>
      </w:tblGrid>
      <w:tr w:rsidR="006B6EE7" w:rsidRPr="006B6EE7" w:rsidTr="006B6EE7">
        <w:tc>
          <w:tcPr>
            <w:tcW w:w="10620" w:type="dxa"/>
          </w:tcPr>
          <w:p w:rsidR="006B6EE7" w:rsidRPr="006B6EE7" w:rsidRDefault="006B6EE7" w:rsidP="006B6EE7">
            <w:pPr>
              <w:pStyle w:val="Header"/>
              <w:jc w:val="center"/>
              <w:rPr>
                <w:rFonts w:asciiTheme="minorHAnsi" w:hAnsiTheme="minorHAnsi" w:cstheme="majorHAnsi"/>
                <w:b/>
                <w:sz w:val="40"/>
                <w:szCs w:val="40"/>
              </w:rPr>
            </w:pPr>
            <w:bookmarkStart w:id="19" w:name="lesson15"/>
            <w:bookmarkEnd w:id="19"/>
            <w:r w:rsidRPr="006B6EE7">
              <w:rPr>
                <w:rFonts w:asciiTheme="minorHAnsi" w:hAnsiTheme="minorHAnsi" w:cstheme="majorHAnsi"/>
                <w:b/>
                <w:sz w:val="40"/>
                <w:szCs w:val="40"/>
              </w:rPr>
              <w:t>Unit  6 Mini Lesson 15</w:t>
            </w:r>
          </w:p>
        </w:tc>
      </w:tr>
    </w:tbl>
    <w:p w:rsidR="00F36511" w:rsidRPr="006B6EE7" w:rsidRDefault="00F36511" w:rsidP="00F36511">
      <w:pPr>
        <w:pStyle w:val="Header"/>
        <w:tabs>
          <w:tab w:val="clear" w:pos="4320"/>
          <w:tab w:val="clear" w:pos="8640"/>
          <w:tab w:val="left" w:pos="3900"/>
        </w:tabs>
        <w:rPr>
          <w:rFonts w:asciiTheme="majorHAnsi" w:hAnsiTheme="majorHAnsi" w:cstheme="majorHAnsi"/>
          <w:b/>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460"/>
      </w:tblGrid>
      <w:tr w:rsidR="00F36511" w:rsidRPr="006B6EE7" w:rsidTr="006B6EE7">
        <w:tc>
          <w:tcPr>
            <w:tcW w:w="2160" w:type="dxa"/>
            <w:tcBorders>
              <w:top w:val="nil"/>
              <w:left w:val="nil"/>
              <w:bottom w:val="nil"/>
              <w:right w:val="nil"/>
            </w:tcBorders>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Unit of Study:</w:t>
            </w:r>
          </w:p>
        </w:tc>
        <w:tc>
          <w:tcPr>
            <w:tcW w:w="8460" w:type="dxa"/>
            <w:tcBorders>
              <w:top w:val="nil"/>
              <w:left w:val="nil"/>
              <w:bottom w:val="single" w:sz="12" w:space="0" w:color="auto"/>
              <w:right w:val="nil"/>
            </w:tcBorders>
          </w:tcPr>
          <w:p w:rsidR="00F36511" w:rsidRPr="006B6EE7" w:rsidRDefault="00F36511" w:rsidP="006B6EE7">
            <w:pPr>
              <w:spacing w:after="0"/>
              <w:rPr>
                <w:rFonts w:asciiTheme="minorHAnsi" w:hAnsiTheme="minorHAnsi" w:cstheme="majorHAnsi"/>
              </w:rPr>
            </w:pPr>
            <w:r w:rsidRPr="006B6EE7">
              <w:rPr>
                <w:rFonts w:asciiTheme="minorHAnsi" w:hAnsiTheme="minorHAnsi" w:cstheme="majorHAnsi"/>
              </w:rPr>
              <w:t>Nonfiction Reading Clubs</w:t>
            </w:r>
          </w:p>
        </w:tc>
      </w:tr>
      <w:tr w:rsidR="00F36511" w:rsidRPr="006B6EE7" w:rsidTr="006B6EE7">
        <w:tc>
          <w:tcPr>
            <w:tcW w:w="2160" w:type="dxa"/>
            <w:tcBorders>
              <w:top w:val="nil"/>
              <w:left w:val="nil"/>
              <w:bottom w:val="nil"/>
              <w:right w:val="nil"/>
            </w:tcBorders>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Goal:</w:t>
            </w:r>
          </w:p>
        </w:tc>
        <w:tc>
          <w:tcPr>
            <w:tcW w:w="8460" w:type="dxa"/>
            <w:tcBorders>
              <w:top w:val="single" w:sz="12" w:space="0" w:color="auto"/>
              <w:left w:val="nil"/>
              <w:bottom w:val="single" w:sz="12" w:space="0" w:color="auto"/>
              <w:right w:val="nil"/>
            </w:tcBorders>
          </w:tcPr>
          <w:p w:rsidR="00F36511" w:rsidRPr="006B6EE7" w:rsidRDefault="00F36511" w:rsidP="006B6EE7">
            <w:pPr>
              <w:spacing w:after="0"/>
              <w:rPr>
                <w:rFonts w:asciiTheme="minorHAnsi" w:hAnsiTheme="minorHAnsi" w:cstheme="majorHAnsi"/>
              </w:rPr>
            </w:pPr>
            <w:r w:rsidRPr="006B6EE7">
              <w:rPr>
                <w:rFonts w:asciiTheme="minorHAnsi" w:hAnsiTheme="minorHAnsi" w:cstheme="majorHAnsi"/>
              </w:rPr>
              <w:t>In nonfiction reading clubs we can compare and contrast information about our topic.</w:t>
            </w:r>
          </w:p>
        </w:tc>
      </w:tr>
      <w:tr w:rsidR="00F36511" w:rsidRPr="006B6EE7" w:rsidTr="006B6EE7">
        <w:trPr>
          <w:trHeight w:val="845"/>
        </w:trPr>
        <w:tc>
          <w:tcPr>
            <w:tcW w:w="2160" w:type="dxa"/>
            <w:tcBorders>
              <w:top w:val="nil"/>
              <w:left w:val="nil"/>
              <w:bottom w:val="nil"/>
              <w:right w:val="nil"/>
            </w:tcBorders>
          </w:tcPr>
          <w:p w:rsidR="00F36511" w:rsidRPr="006B6EE7" w:rsidRDefault="00B166A4" w:rsidP="006B6EE7">
            <w:pPr>
              <w:spacing w:after="0"/>
              <w:rPr>
                <w:rFonts w:asciiTheme="minorHAnsi" w:hAnsiTheme="minorHAnsi" w:cstheme="majorHAnsi"/>
                <w:b/>
              </w:rPr>
            </w:pPr>
            <w:r w:rsidRPr="006B6EE7">
              <w:rPr>
                <w:rFonts w:asciiTheme="minorHAnsi" w:hAnsiTheme="minorHAnsi" w:cstheme="majorHAnsi"/>
                <w:b/>
              </w:rPr>
              <w:t>Teaching point :</w:t>
            </w:r>
          </w:p>
        </w:tc>
        <w:tc>
          <w:tcPr>
            <w:tcW w:w="8460" w:type="dxa"/>
            <w:tcBorders>
              <w:top w:val="single" w:sz="12" w:space="0" w:color="auto"/>
              <w:left w:val="nil"/>
              <w:bottom w:val="single" w:sz="12" w:space="0" w:color="auto"/>
              <w:right w:val="nil"/>
            </w:tcBorders>
          </w:tcPr>
          <w:p w:rsidR="00F36511" w:rsidRPr="006B6EE7" w:rsidRDefault="00F36511" w:rsidP="006B6EE7">
            <w:pPr>
              <w:autoSpaceDE w:val="0"/>
              <w:autoSpaceDN w:val="0"/>
              <w:adjustRightInd w:val="0"/>
              <w:spacing w:after="0" w:line="240" w:lineRule="auto"/>
              <w:rPr>
                <w:rFonts w:asciiTheme="minorHAnsi" w:hAnsiTheme="minorHAnsi" w:cs="Palatino-Light"/>
              </w:rPr>
            </w:pPr>
            <w:r w:rsidRPr="006B6EE7">
              <w:rPr>
                <w:rFonts w:asciiTheme="minorHAnsi" w:hAnsiTheme="minorHAnsi" w:cs="Palatino-Light"/>
              </w:rPr>
              <w:t xml:space="preserve">Nonfiction Club members think more deeply about what they read by talking about differences in the information </w:t>
            </w:r>
            <w:r w:rsidR="00DD3C6B" w:rsidRPr="006B6EE7">
              <w:rPr>
                <w:rFonts w:asciiTheme="minorHAnsi" w:hAnsiTheme="minorHAnsi" w:cs="Palatino-Light"/>
              </w:rPr>
              <w:t>they</w:t>
            </w:r>
            <w:r w:rsidRPr="006B6EE7">
              <w:rPr>
                <w:rFonts w:asciiTheme="minorHAnsi" w:hAnsiTheme="minorHAnsi" w:cs="Palatino-Light"/>
              </w:rPr>
              <w:t>’re learning about.</w:t>
            </w:r>
          </w:p>
        </w:tc>
      </w:tr>
      <w:tr w:rsidR="00F36511" w:rsidRPr="006B6EE7" w:rsidTr="006B6EE7">
        <w:trPr>
          <w:trHeight w:val="513"/>
        </w:trPr>
        <w:tc>
          <w:tcPr>
            <w:tcW w:w="2160" w:type="dxa"/>
            <w:tcBorders>
              <w:top w:val="nil"/>
              <w:left w:val="nil"/>
              <w:bottom w:val="nil"/>
              <w:right w:val="nil"/>
            </w:tcBorders>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Catchy Phrase:</w:t>
            </w:r>
          </w:p>
        </w:tc>
        <w:tc>
          <w:tcPr>
            <w:tcW w:w="8460" w:type="dxa"/>
            <w:tcBorders>
              <w:top w:val="single" w:sz="12" w:space="0" w:color="auto"/>
              <w:left w:val="nil"/>
              <w:bottom w:val="single" w:sz="12" w:space="0" w:color="auto"/>
              <w:right w:val="nil"/>
            </w:tcBorders>
          </w:tcPr>
          <w:p w:rsidR="00F36511" w:rsidRPr="006B6EE7" w:rsidRDefault="00F36511" w:rsidP="006B6EE7">
            <w:pPr>
              <w:spacing w:after="0"/>
              <w:rPr>
                <w:rFonts w:asciiTheme="minorHAnsi" w:hAnsiTheme="minorHAnsi" w:cstheme="majorHAnsi"/>
              </w:rPr>
            </w:pPr>
          </w:p>
        </w:tc>
      </w:tr>
      <w:tr w:rsidR="00F36511" w:rsidRPr="006B6EE7" w:rsidTr="006B6EE7">
        <w:tc>
          <w:tcPr>
            <w:tcW w:w="2160" w:type="dxa"/>
            <w:tcBorders>
              <w:top w:val="nil"/>
              <w:left w:val="nil"/>
              <w:bottom w:val="nil"/>
              <w:right w:val="nil"/>
            </w:tcBorders>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Text:</w:t>
            </w:r>
          </w:p>
        </w:tc>
        <w:tc>
          <w:tcPr>
            <w:tcW w:w="8460" w:type="dxa"/>
            <w:tcBorders>
              <w:top w:val="single" w:sz="12" w:space="0" w:color="auto"/>
              <w:left w:val="nil"/>
              <w:bottom w:val="single" w:sz="12" w:space="0" w:color="auto"/>
              <w:right w:val="nil"/>
            </w:tcBorders>
          </w:tcPr>
          <w:p w:rsidR="00F36511" w:rsidRPr="006B6EE7" w:rsidRDefault="00F51CA6" w:rsidP="006B6EE7">
            <w:pPr>
              <w:tabs>
                <w:tab w:val="left" w:pos="2670"/>
              </w:tabs>
              <w:spacing w:after="0"/>
              <w:rPr>
                <w:rFonts w:asciiTheme="minorHAnsi" w:hAnsiTheme="minorHAnsi" w:cstheme="majorHAnsi"/>
              </w:rPr>
            </w:pPr>
            <w:r w:rsidRPr="006B6EE7">
              <w:rPr>
                <w:rFonts w:asciiTheme="minorHAnsi" w:hAnsiTheme="minorHAnsi" w:cstheme="majorHAnsi"/>
                <w:u w:val="single"/>
              </w:rPr>
              <w:t>Insects Are Animals</w:t>
            </w:r>
            <w:r w:rsidRPr="006B6EE7">
              <w:rPr>
                <w:rFonts w:asciiTheme="minorHAnsi" w:hAnsiTheme="minorHAnsi" w:cstheme="majorHAnsi"/>
              </w:rPr>
              <w:t xml:space="preserve"> by Judith Holloway and Clive Harper</w:t>
            </w:r>
            <w:r w:rsidR="003B593E" w:rsidRPr="006B6EE7">
              <w:rPr>
                <w:rFonts w:asciiTheme="minorHAnsi" w:hAnsiTheme="minorHAnsi" w:cstheme="majorHAnsi"/>
              </w:rPr>
              <w:t xml:space="preserve"> (or attached image of page from this book)</w:t>
            </w:r>
          </w:p>
          <w:p w:rsidR="003B593E" w:rsidRPr="006B6EE7" w:rsidRDefault="003B593E" w:rsidP="006B6EE7">
            <w:pPr>
              <w:tabs>
                <w:tab w:val="left" w:pos="2670"/>
              </w:tabs>
              <w:spacing w:after="0"/>
              <w:rPr>
                <w:rFonts w:asciiTheme="minorHAnsi" w:hAnsiTheme="minorHAnsi" w:cstheme="majorHAnsi"/>
              </w:rPr>
            </w:pPr>
            <w:r w:rsidRPr="006B6EE7">
              <w:rPr>
                <w:rFonts w:asciiTheme="minorHAnsi" w:hAnsiTheme="minorHAnsi" w:cstheme="majorHAnsi"/>
                <w:u w:val="single"/>
              </w:rPr>
              <w:t>Tiny Creatures</w:t>
            </w:r>
            <w:r w:rsidRPr="006B6EE7">
              <w:rPr>
                <w:rFonts w:asciiTheme="minorHAnsi" w:hAnsiTheme="minorHAnsi" w:cstheme="majorHAnsi"/>
              </w:rPr>
              <w:t xml:space="preserve"> by Monica Hughes (or attached image of page from this book)</w:t>
            </w:r>
          </w:p>
          <w:p w:rsidR="003B593E" w:rsidRPr="006B6EE7" w:rsidRDefault="003B593E" w:rsidP="006B6EE7">
            <w:pPr>
              <w:tabs>
                <w:tab w:val="left" w:pos="2670"/>
              </w:tabs>
              <w:spacing w:after="0"/>
              <w:rPr>
                <w:rFonts w:asciiTheme="minorHAnsi" w:hAnsiTheme="minorHAnsi" w:cstheme="majorHAnsi"/>
              </w:rPr>
            </w:pPr>
            <w:r w:rsidRPr="006B6EE7">
              <w:rPr>
                <w:rFonts w:asciiTheme="minorHAnsi" w:hAnsiTheme="minorHAnsi" w:cstheme="majorHAnsi"/>
                <w:u w:val="single"/>
              </w:rPr>
              <w:t>Ladybug</w:t>
            </w:r>
            <w:r w:rsidRPr="006B6EE7">
              <w:rPr>
                <w:rFonts w:asciiTheme="minorHAnsi" w:hAnsiTheme="minorHAnsi" w:cstheme="majorHAnsi"/>
              </w:rPr>
              <w:t xml:space="preserve"> by David M. Schwartz (or attached image of page from this book)</w:t>
            </w:r>
          </w:p>
        </w:tc>
      </w:tr>
      <w:tr w:rsidR="00F36511" w:rsidRPr="006B6EE7" w:rsidTr="006B6EE7">
        <w:tc>
          <w:tcPr>
            <w:tcW w:w="2160" w:type="dxa"/>
            <w:tcBorders>
              <w:top w:val="nil"/>
              <w:left w:val="nil"/>
              <w:bottom w:val="nil"/>
              <w:right w:val="nil"/>
            </w:tcBorders>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Chart:</w:t>
            </w:r>
          </w:p>
        </w:tc>
        <w:tc>
          <w:tcPr>
            <w:tcW w:w="8460" w:type="dxa"/>
            <w:tcBorders>
              <w:top w:val="single" w:sz="12" w:space="0" w:color="auto"/>
              <w:left w:val="nil"/>
              <w:bottom w:val="single" w:sz="12" w:space="0" w:color="auto"/>
              <w:right w:val="nil"/>
            </w:tcBorders>
          </w:tcPr>
          <w:p w:rsidR="00F36511" w:rsidRPr="006B6EE7" w:rsidRDefault="00B92218" w:rsidP="006B6EE7">
            <w:pPr>
              <w:spacing w:after="0"/>
              <w:rPr>
                <w:rFonts w:asciiTheme="minorHAnsi" w:hAnsiTheme="minorHAnsi" w:cstheme="majorHAnsi"/>
              </w:rPr>
            </w:pPr>
            <w:r w:rsidRPr="006B6EE7">
              <w:rPr>
                <w:rFonts w:asciiTheme="minorHAnsi" w:hAnsiTheme="minorHAnsi" w:cstheme="majorHAnsi"/>
              </w:rPr>
              <w:t>Differences prompt chart (</w:t>
            </w:r>
            <w:proofErr w:type="spellStart"/>
            <w:r w:rsidRPr="006B6EE7">
              <w:rPr>
                <w:rFonts w:asciiTheme="minorHAnsi" w:hAnsiTheme="minorHAnsi" w:cstheme="majorHAnsi"/>
              </w:rPr>
              <w:t>ie</w:t>
            </w:r>
            <w:proofErr w:type="spellEnd"/>
            <w:r w:rsidRPr="006B6EE7">
              <w:rPr>
                <w:rFonts w:asciiTheme="minorHAnsi" w:hAnsiTheme="minorHAnsi" w:cstheme="majorHAnsi"/>
              </w:rPr>
              <w:t xml:space="preserve">: </w:t>
            </w:r>
            <w:proofErr w:type="gramStart"/>
            <w:r w:rsidRPr="006B6EE7">
              <w:rPr>
                <w:rFonts w:asciiTheme="minorHAnsi" w:hAnsiTheme="minorHAnsi" w:cstheme="majorHAnsi"/>
              </w:rPr>
              <w:t>“ In</w:t>
            </w:r>
            <w:proofErr w:type="gramEnd"/>
            <w:r w:rsidRPr="006B6EE7">
              <w:rPr>
                <w:rFonts w:asciiTheme="minorHAnsi" w:hAnsiTheme="minorHAnsi" w:cstheme="majorHAnsi"/>
              </w:rPr>
              <w:t xml:space="preserve"> this book…but in this book…”, “The difference between…and …is…”, “On this page…but on this page…”)</w:t>
            </w:r>
          </w:p>
        </w:tc>
      </w:tr>
      <w:tr w:rsidR="00F36511" w:rsidRPr="006B6EE7" w:rsidTr="006B6EE7">
        <w:tc>
          <w:tcPr>
            <w:tcW w:w="2160" w:type="dxa"/>
            <w:tcBorders>
              <w:top w:val="nil"/>
              <w:left w:val="nil"/>
              <w:bottom w:val="nil"/>
              <w:right w:val="nil"/>
            </w:tcBorders>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Standard:</w:t>
            </w:r>
          </w:p>
        </w:tc>
        <w:tc>
          <w:tcPr>
            <w:tcW w:w="8460" w:type="dxa"/>
            <w:tcBorders>
              <w:top w:val="single" w:sz="12" w:space="0" w:color="auto"/>
              <w:left w:val="nil"/>
              <w:bottom w:val="single" w:sz="12" w:space="0" w:color="auto"/>
              <w:right w:val="nil"/>
            </w:tcBorders>
          </w:tcPr>
          <w:p w:rsidR="00F36511" w:rsidRPr="006B6EE7" w:rsidRDefault="00C752A0" w:rsidP="006B6EE7">
            <w:pPr>
              <w:tabs>
                <w:tab w:val="left" w:pos="1170"/>
              </w:tabs>
              <w:autoSpaceDE w:val="0"/>
              <w:autoSpaceDN w:val="0"/>
              <w:adjustRightInd w:val="0"/>
              <w:spacing w:before="120" w:after="0"/>
              <w:ind w:left="1166" w:right="446" w:hanging="1166"/>
              <w:rPr>
                <w:rFonts w:asciiTheme="minorHAnsi" w:hAnsiTheme="minorHAnsi" w:cs="Arial"/>
              </w:rPr>
            </w:pPr>
            <w:proofErr w:type="gramStart"/>
            <w:r w:rsidRPr="006B6EE7">
              <w:rPr>
                <w:rFonts w:asciiTheme="minorHAnsi" w:hAnsiTheme="minorHAnsi" w:cs="Arial"/>
              </w:rPr>
              <w:t>2.RI.9</w:t>
            </w:r>
            <w:proofErr w:type="gramEnd"/>
            <w:r w:rsidRPr="006B6EE7">
              <w:rPr>
                <w:rFonts w:asciiTheme="minorHAnsi" w:hAnsiTheme="minorHAnsi" w:cs="Arial"/>
              </w:rPr>
              <w:tab/>
            </w:r>
            <w:r w:rsidRPr="006B6EE7">
              <w:rPr>
                <w:rFonts w:asciiTheme="minorHAnsi" w:hAnsiTheme="minorHAnsi"/>
              </w:rPr>
              <w:t>Compare and contrast the most important points presented by two texts on the same topic</w:t>
            </w:r>
            <w:r w:rsidRPr="006B6EE7">
              <w:rPr>
                <w:rFonts w:asciiTheme="minorHAnsi" w:hAnsiTheme="minorHAnsi" w:cs="Arial"/>
              </w:rPr>
              <w:t>.</w:t>
            </w:r>
          </w:p>
        </w:tc>
      </w:tr>
    </w:tbl>
    <w:p w:rsidR="00F36511" w:rsidRPr="0052683C" w:rsidRDefault="00F36511" w:rsidP="00F36511">
      <w:pPr>
        <w:rPr>
          <w:rFonts w:asciiTheme="majorHAnsi" w:hAnsiTheme="majorHAnsi" w:cstheme="majorHAnsi"/>
          <w:b/>
          <w:sz w:val="20"/>
          <w:szCs w:val="20"/>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6B6EE7" w:rsidRPr="006B6EE7" w:rsidTr="006B6EE7">
        <w:trPr>
          <w:trHeight w:val="2516"/>
        </w:trPr>
        <w:tc>
          <w:tcPr>
            <w:tcW w:w="10620" w:type="dxa"/>
            <w:vAlign w:val="center"/>
          </w:tcPr>
          <w:p w:rsidR="006B6EE7" w:rsidRPr="006B6EE7" w:rsidRDefault="006B6EE7" w:rsidP="006B6EE7">
            <w:pPr>
              <w:spacing w:after="0"/>
              <w:rPr>
                <w:rFonts w:asciiTheme="minorHAnsi" w:hAnsiTheme="minorHAnsi" w:cstheme="majorHAnsi"/>
              </w:rPr>
            </w:pPr>
            <w:r w:rsidRPr="006B6EE7">
              <w:rPr>
                <w:rFonts w:asciiTheme="minorHAnsi" w:hAnsiTheme="minorHAnsi" w:cstheme="majorHAnsi"/>
                <w:b/>
              </w:rPr>
              <w:t>Mini Lesson:  (</w:t>
            </w:r>
            <w:r w:rsidRPr="006B6EE7">
              <w:rPr>
                <w:rFonts w:asciiTheme="minorHAnsi" w:hAnsiTheme="minorHAnsi" w:cstheme="majorHAnsi"/>
              </w:rPr>
              <w:t>7-10 minutes total)</w:t>
            </w:r>
          </w:p>
          <w:p w:rsidR="006B6EE7" w:rsidRPr="006B6EE7" w:rsidRDefault="006B6EE7" w:rsidP="006B6EE7">
            <w:pPr>
              <w:spacing w:after="0"/>
              <w:rPr>
                <w:rFonts w:asciiTheme="minorHAnsi" w:hAnsiTheme="minorHAnsi" w:cstheme="majorHAnsi"/>
                <w:b/>
              </w:rPr>
            </w:pPr>
            <w:r w:rsidRPr="006B6EE7">
              <w:rPr>
                <w:rFonts w:asciiTheme="minorHAnsi" w:hAnsiTheme="minorHAnsi" w:cstheme="majorHAnsi"/>
                <w:b/>
              </w:rPr>
              <w:t>Connection:</w:t>
            </w:r>
          </w:p>
          <w:p w:rsidR="006B6EE7" w:rsidRPr="006B6EE7" w:rsidRDefault="006B6EE7" w:rsidP="006B6EE7">
            <w:pPr>
              <w:spacing w:after="0"/>
              <w:rPr>
                <w:rFonts w:asciiTheme="minorHAnsi" w:hAnsiTheme="minorHAnsi" w:cstheme="majorHAnsi"/>
              </w:rPr>
            </w:pPr>
            <w:r w:rsidRPr="006B6EE7">
              <w:rPr>
                <w:rFonts w:asciiTheme="minorHAnsi" w:hAnsiTheme="minorHAnsi" w:cstheme="majorHAnsi"/>
              </w:rPr>
              <w:t xml:space="preserve">Boys and girls, we have been reading a lot of nonfiction books over the last couple of weeks.  You have been learning how to read nonfiction like an expert.  We have talked about pausing and thinking about what we are reading to be sure we understand.  We’ve also talked about sharing our ideas with others.  </w:t>
            </w:r>
          </w:p>
          <w:p w:rsidR="006B6EE7" w:rsidRPr="006B6EE7" w:rsidRDefault="006B6EE7" w:rsidP="006B6EE7">
            <w:pPr>
              <w:spacing w:after="0"/>
              <w:rPr>
                <w:rFonts w:asciiTheme="minorHAnsi" w:hAnsiTheme="minorHAnsi" w:cstheme="majorHAnsi"/>
              </w:rPr>
            </w:pPr>
            <w:r w:rsidRPr="006B6EE7">
              <w:rPr>
                <w:rFonts w:asciiTheme="minorHAnsi" w:hAnsiTheme="minorHAnsi" w:cstheme="majorHAnsi"/>
              </w:rPr>
              <w:t xml:space="preserve">Sometimes when we read nonfiction books, we find information that is different from what we have read before.  Today, we are going to talk about an important skill that nonfiction readers need to have.  Nonfiction readers need to be able to identify differences in the information they are reading and discuss these differences with a partner.  </w:t>
            </w:r>
          </w:p>
        </w:tc>
      </w:tr>
      <w:tr w:rsidR="00F36511" w:rsidRPr="006B6EE7" w:rsidTr="006B6EE7">
        <w:trPr>
          <w:trHeight w:val="864"/>
        </w:trPr>
        <w:tc>
          <w:tcPr>
            <w:tcW w:w="10620" w:type="dxa"/>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 xml:space="preserve">Teach:  </w:t>
            </w:r>
          </w:p>
          <w:p w:rsidR="00DD147E" w:rsidRPr="006B6EE7" w:rsidRDefault="00DD147E" w:rsidP="006B6EE7">
            <w:pPr>
              <w:spacing w:after="0"/>
              <w:rPr>
                <w:rFonts w:asciiTheme="minorHAnsi" w:hAnsiTheme="minorHAnsi" w:cstheme="majorHAnsi"/>
              </w:rPr>
            </w:pPr>
            <w:r w:rsidRPr="006B6EE7">
              <w:rPr>
                <w:rFonts w:asciiTheme="minorHAnsi" w:hAnsiTheme="minorHAnsi" w:cstheme="majorHAnsi"/>
              </w:rPr>
              <w:t>Have you ever been reading about a topic across two books and read information in one of them that conflicted (or was different from) the information in another?  This happens to me from time to time, someti</w:t>
            </w:r>
            <w:r w:rsidR="00F51CA6" w:rsidRPr="006B6EE7">
              <w:rPr>
                <w:rFonts w:asciiTheme="minorHAnsi" w:hAnsiTheme="minorHAnsi" w:cstheme="majorHAnsi"/>
              </w:rPr>
              <w:t xml:space="preserve">mes even within the same book. </w:t>
            </w:r>
          </w:p>
          <w:p w:rsidR="00F51CA6" w:rsidRPr="006B6EE7" w:rsidRDefault="00F51CA6" w:rsidP="006B6EE7">
            <w:pPr>
              <w:spacing w:after="0"/>
              <w:rPr>
                <w:rFonts w:asciiTheme="minorHAnsi" w:hAnsiTheme="minorHAnsi" w:cstheme="majorHAnsi"/>
              </w:rPr>
            </w:pPr>
            <w:r w:rsidRPr="006B6EE7">
              <w:rPr>
                <w:rFonts w:asciiTheme="minorHAnsi" w:hAnsiTheme="minorHAnsi" w:cstheme="majorHAnsi"/>
              </w:rPr>
              <w:t xml:space="preserve">I was reading this book called </w:t>
            </w:r>
            <w:r w:rsidRPr="006B6EE7">
              <w:rPr>
                <w:rFonts w:asciiTheme="minorHAnsi" w:hAnsiTheme="minorHAnsi" w:cstheme="majorHAnsi"/>
                <w:u w:val="single"/>
              </w:rPr>
              <w:t>Insects Are Animals</w:t>
            </w:r>
            <w:r w:rsidRPr="006B6EE7">
              <w:rPr>
                <w:rFonts w:asciiTheme="minorHAnsi" w:hAnsiTheme="minorHAnsi" w:cstheme="majorHAnsi"/>
              </w:rPr>
              <w:t xml:space="preserve"> by Judith Holloway and Clive Harper.  On pages 10 and 11, the authors are discussing how insects are helpful to us.  Listen to me as I read these two pages. (Teacher reads aloud from pages 10 and 11.)  Notice how the authors shared </w:t>
            </w:r>
            <w:proofErr w:type="gramStart"/>
            <w:r w:rsidRPr="006B6EE7">
              <w:rPr>
                <w:rFonts w:asciiTheme="minorHAnsi" w:hAnsiTheme="minorHAnsi" w:cstheme="majorHAnsi"/>
              </w:rPr>
              <w:t>that bees</w:t>
            </w:r>
            <w:proofErr w:type="gramEnd"/>
            <w:r w:rsidRPr="006B6EE7">
              <w:rPr>
                <w:rFonts w:asciiTheme="minorHAnsi" w:hAnsiTheme="minorHAnsi" w:cstheme="majorHAnsi"/>
              </w:rPr>
              <w:t xml:space="preserve"> and ladybugs help us by making honey, spreading pollen and eating other insects that spoil fruit trees.  After I read that, I felt pretty good about insects.  </w:t>
            </w:r>
          </w:p>
          <w:p w:rsidR="00F51CA6" w:rsidRPr="006B6EE7" w:rsidRDefault="00F51CA6" w:rsidP="006B6EE7">
            <w:pPr>
              <w:spacing w:after="0"/>
              <w:rPr>
                <w:rFonts w:asciiTheme="minorHAnsi" w:hAnsiTheme="minorHAnsi" w:cstheme="majorHAnsi"/>
              </w:rPr>
            </w:pPr>
            <w:r w:rsidRPr="006B6EE7">
              <w:rPr>
                <w:rFonts w:asciiTheme="minorHAnsi" w:hAnsiTheme="minorHAnsi" w:cstheme="majorHAnsi"/>
              </w:rPr>
              <w:t xml:space="preserve">Then I turned to pages 12 and 13 and the author is discussing how insects are not useful to us.  (Teacher reads these two pages aloud.)  Notice how on these two pages, the author is showing us insects that are not helpful to us like fleas, mosquitos, flies and locusts.  This is different from what the author was sharing on pages 10 and 11, but this isn’t conflicting information, because both statements are true.   </w:t>
            </w:r>
          </w:p>
          <w:p w:rsidR="00F51CA6" w:rsidRPr="006B6EE7" w:rsidRDefault="00F51CA6" w:rsidP="006B6EE7">
            <w:pPr>
              <w:spacing w:after="0"/>
              <w:rPr>
                <w:rFonts w:asciiTheme="minorHAnsi" w:hAnsiTheme="minorHAnsi" w:cstheme="majorHAnsi"/>
              </w:rPr>
            </w:pPr>
            <w:r w:rsidRPr="006B6EE7">
              <w:rPr>
                <w:rFonts w:asciiTheme="minorHAnsi" w:hAnsiTheme="minorHAnsi" w:cstheme="majorHAnsi"/>
              </w:rPr>
              <w:t xml:space="preserve">Sometimes when you read nonfiction, you will find information that conflicts with what you have read previously.  It </w:t>
            </w:r>
            <w:r w:rsidRPr="006B6EE7">
              <w:rPr>
                <w:rFonts w:asciiTheme="minorHAnsi" w:hAnsiTheme="minorHAnsi" w:cstheme="majorHAnsi"/>
              </w:rPr>
              <w:lastRenderedPageBreak/>
              <w:t xml:space="preserve">is important that you know how to read on to find out what is true.  For example, if you are reading about planets and it says, “Pluto is the ninth planet” in a book, but then you read another book and it says, “Pluto is not a planet.”  You might want to check out several other books about planets to see what they say.  In this case, you might also check when the book was published, because as we learn new things, information is updated. </w:t>
            </w:r>
            <w:r w:rsidR="00F729A1" w:rsidRPr="006B6EE7">
              <w:rPr>
                <w:rFonts w:asciiTheme="minorHAnsi" w:hAnsiTheme="minorHAnsi" w:cstheme="majorHAnsi"/>
              </w:rPr>
              <w:t xml:space="preserve"> This is an example of a time when it is very important to read further.  Knowing whether Pluto is a planet or not is important.  </w:t>
            </w:r>
          </w:p>
          <w:p w:rsidR="00F51CA6" w:rsidRPr="006B6EE7" w:rsidRDefault="00F51CA6" w:rsidP="006B6EE7">
            <w:pPr>
              <w:spacing w:after="0"/>
              <w:rPr>
                <w:rFonts w:asciiTheme="minorHAnsi" w:hAnsiTheme="minorHAnsi" w:cstheme="majorHAnsi"/>
              </w:rPr>
            </w:pPr>
            <w:r w:rsidRPr="006B6EE7">
              <w:rPr>
                <w:rFonts w:asciiTheme="minorHAnsi" w:hAnsiTheme="minorHAnsi" w:cstheme="majorHAnsi"/>
              </w:rPr>
              <w:t>The important thing to remember is that nonfiction readers need to be able to identify when they read things that differ from what they’ve read previously</w:t>
            </w:r>
            <w:r w:rsidR="003B593E" w:rsidRPr="006B6EE7">
              <w:rPr>
                <w:rFonts w:asciiTheme="minorHAnsi" w:hAnsiTheme="minorHAnsi" w:cstheme="majorHAnsi"/>
              </w:rPr>
              <w:t xml:space="preserve"> and discuss this with others.  </w:t>
            </w:r>
          </w:p>
          <w:p w:rsidR="00F36511" w:rsidRPr="006B6EE7" w:rsidRDefault="00F36511" w:rsidP="006B6EE7">
            <w:pPr>
              <w:spacing w:after="0"/>
              <w:rPr>
                <w:rFonts w:asciiTheme="minorHAnsi" w:hAnsiTheme="minorHAnsi" w:cstheme="majorHAnsi"/>
              </w:rPr>
            </w:pPr>
          </w:p>
        </w:tc>
      </w:tr>
      <w:tr w:rsidR="00F36511" w:rsidRPr="006B6EE7" w:rsidTr="006B6EE7">
        <w:trPr>
          <w:trHeight w:val="783"/>
        </w:trPr>
        <w:tc>
          <w:tcPr>
            <w:tcW w:w="10620" w:type="dxa"/>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lastRenderedPageBreak/>
              <w:t xml:space="preserve">Active Involvement: </w:t>
            </w:r>
          </w:p>
          <w:p w:rsidR="003B593E" w:rsidRPr="006B6EE7" w:rsidRDefault="003B593E" w:rsidP="006B6EE7">
            <w:pPr>
              <w:spacing w:after="0"/>
              <w:rPr>
                <w:rFonts w:asciiTheme="minorHAnsi" w:hAnsiTheme="minorHAnsi" w:cstheme="majorHAnsi"/>
              </w:rPr>
            </w:pPr>
            <w:r w:rsidRPr="006B6EE7">
              <w:rPr>
                <w:rFonts w:asciiTheme="minorHAnsi" w:hAnsiTheme="minorHAnsi" w:cstheme="majorHAnsi"/>
              </w:rPr>
              <w:t xml:space="preserve">Now it’s your turn.  I’m going to read to you a section from two different books about ladybugs.  While I’m reading, I want you to look and listen for differing information that you hear.  (Project the two books that you are discussing and read aloud the section on page 1 of Ladybug and page 9 of Tiny Creatures.  </w:t>
            </w:r>
            <w:r w:rsidR="00F729A1" w:rsidRPr="006B6EE7">
              <w:rPr>
                <w:rFonts w:asciiTheme="minorHAnsi" w:hAnsiTheme="minorHAnsi" w:cstheme="majorHAnsi"/>
              </w:rPr>
              <w:t>Read aloud the two pages.</w:t>
            </w:r>
            <w:r w:rsidR="0090618E" w:rsidRPr="006B6EE7">
              <w:rPr>
                <w:rFonts w:asciiTheme="minorHAnsi" w:hAnsiTheme="minorHAnsi" w:cstheme="majorHAnsi"/>
              </w:rPr>
              <w:t>)</w:t>
            </w:r>
          </w:p>
          <w:p w:rsidR="00F729A1" w:rsidRPr="006B6EE7" w:rsidRDefault="00F729A1" w:rsidP="006B6EE7">
            <w:pPr>
              <w:spacing w:after="0"/>
              <w:rPr>
                <w:rFonts w:asciiTheme="minorHAnsi" w:hAnsiTheme="minorHAnsi" w:cstheme="majorHAnsi"/>
              </w:rPr>
            </w:pPr>
            <w:r w:rsidRPr="006B6EE7">
              <w:rPr>
                <w:rFonts w:asciiTheme="minorHAnsi" w:hAnsiTheme="minorHAnsi" w:cstheme="majorHAnsi"/>
              </w:rPr>
              <w:t xml:space="preserve">Okay boys and girl, turn to your partner and tell them what information you heard that was different in the two different books about ladybugs.  (Listen in for a partnership that recognizes that there is conflicting information about the number of spots that a ladybug can have.)  </w:t>
            </w:r>
          </w:p>
          <w:p w:rsidR="00F729A1" w:rsidRPr="006B6EE7" w:rsidRDefault="00F729A1" w:rsidP="006B6EE7">
            <w:pPr>
              <w:spacing w:after="0"/>
              <w:rPr>
                <w:rFonts w:asciiTheme="minorHAnsi" w:hAnsiTheme="minorHAnsi" w:cstheme="majorHAnsi"/>
              </w:rPr>
            </w:pPr>
            <w:r w:rsidRPr="006B6EE7">
              <w:rPr>
                <w:rFonts w:asciiTheme="minorHAnsi" w:hAnsiTheme="minorHAnsi" w:cstheme="majorHAnsi"/>
              </w:rPr>
              <w:t xml:space="preserve">I heard Jose and Melisa talking about how in one of the books, it says that ladybugs can have between two and twenty four spots, but in the other book it said some have no spots at all.  This is different information.  What do we do?  Is this a really important piece of information that we must continue to research?  Turn and talk to your partner about what you think. </w:t>
            </w:r>
          </w:p>
          <w:p w:rsidR="00F729A1" w:rsidRPr="006B6EE7" w:rsidRDefault="00F729A1" w:rsidP="006B6EE7">
            <w:pPr>
              <w:spacing w:after="0"/>
              <w:rPr>
                <w:rFonts w:asciiTheme="minorHAnsi" w:hAnsiTheme="minorHAnsi" w:cstheme="majorHAnsi"/>
              </w:rPr>
            </w:pPr>
            <w:r w:rsidRPr="006B6EE7">
              <w:rPr>
                <w:rFonts w:asciiTheme="minorHAnsi" w:hAnsiTheme="minorHAnsi" w:cstheme="majorHAnsi"/>
              </w:rPr>
              <w:t>(Listen in as partnerships share</w:t>
            </w:r>
            <w:proofErr w:type="gramStart"/>
            <w:r w:rsidRPr="006B6EE7">
              <w:rPr>
                <w:rFonts w:asciiTheme="minorHAnsi" w:hAnsiTheme="minorHAnsi" w:cstheme="majorHAnsi"/>
              </w:rPr>
              <w:t>. )</w:t>
            </w:r>
            <w:proofErr w:type="gramEnd"/>
          </w:p>
          <w:p w:rsidR="00F729A1" w:rsidRPr="006B6EE7" w:rsidRDefault="00F729A1" w:rsidP="006B6EE7">
            <w:pPr>
              <w:spacing w:after="0"/>
              <w:rPr>
                <w:rFonts w:asciiTheme="minorHAnsi" w:hAnsiTheme="minorHAnsi" w:cstheme="majorHAnsi"/>
              </w:rPr>
            </w:pPr>
            <w:r w:rsidRPr="006B6EE7">
              <w:rPr>
                <w:rFonts w:asciiTheme="minorHAnsi" w:hAnsiTheme="minorHAnsi" w:cstheme="majorHAnsi"/>
              </w:rPr>
              <w:t xml:space="preserve">As I was listening, I heard Kaley tell </w:t>
            </w:r>
            <w:proofErr w:type="spellStart"/>
            <w:r w:rsidRPr="006B6EE7">
              <w:rPr>
                <w:rFonts w:asciiTheme="minorHAnsi" w:hAnsiTheme="minorHAnsi" w:cstheme="majorHAnsi"/>
              </w:rPr>
              <w:t>Analisa</w:t>
            </w:r>
            <w:proofErr w:type="spellEnd"/>
            <w:r w:rsidRPr="006B6EE7">
              <w:rPr>
                <w:rFonts w:asciiTheme="minorHAnsi" w:hAnsiTheme="minorHAnsi" w:cstheme="majorHAnsi"/>
              </w:rPr>
              <w:t xml:space="preserve"> that if they wanted to figure out which author was right, they could try and find other books that are about lady bugs and see what they said, but Kaley felt it wasn’t really super important to know exactly how many spots are on lady bugs.  She said it’s not as important as knowing whether Pluto is a planet for example.  How many of you agree?  Me too!</w:t>
            </w:r>
          </w:p>
          <w:p w:rsidR="00F36511" w:rsidRPr="006B6EE7" w:rsidRDefault="00F36511" w:rsidP="006B6EE7">
            <w:pPr>
              <w:spacing w:after="0"/>
              <w:rPr>
                <w:rFonts w:asciiTheme="minorHAnsi" w:hAnsiTheme="minorHAnsi" w:cstheme="majorHAnsi"/>
              </w:rPr>
            </w:pPr>
          </w:p>
        </w:tc>
      </w:tr>
      <w:tr w:rsidR="00F36511" w:rsidRPr="006B6EE7" w:rsidTr="006B6EE7">
        <w:trPr>
          <w:trHeight w:val="837"/>
        </w:trPr>
        <w:tc>
          <w:tcPr>
            <w:tcW w:w="10620" w:type="dxa"/>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 xml:space="preserve">Link: </w:t>
            </w:r>
          </w:p>
          <w:p w:rsidR="00F36511" w:rsidRPr="006B6EE7" w:rsidRDefault="00F729A1" w:rsidP="006B6EE7">
            <w:pPr>
              <w:spacing w:after="0"/>
              <w:rPr>
                <w:rFonts w:asciiTheme="minorHAnsi" w:hAnsiTheme="minorHAnsi" w:cstheme="majorHAnsi"/>
              </w:rPr>
            </w:pPr>
            <w:r w:rsidRPr="006B6EE7">
              <w:rPr>
                <w:rFonts w:asciiTheme="minorHAnsi" w:hAnsiTheme="minorHAnsi" w:cstheme="majorHAnsi"/>
              </w:rPr>
              <w:t xml:space="preserve">In today’s </w:t>
            </w:r>
            <w:proofErr w:type="spellStart"/>
            <w:r w:rsidRPr="006B6EE7">
              <w:rPr>
                <w:rFonts w:asciiTheme="minorHAnsi" w:hAnsiTheme="minorHAnsi" w:cstheme="majorHAnsi"/>
              </w:rPr>
              <w:t>minilesson</w:t>
            </w:r>
            <w:proofErr w:type="spellEnd"/>
            <w:r w:rsidRPr="006B6EE7">
              <w:rPr>
                <w:rFonts w:asciiTheme="minorHAnsi" w:hAnsiTheme="minorHAnsi" w:cstheme="majorHAnsi"/>
              </w:rPr>
              <w:t xml:space="preserve">, we learned a new skill that nonfiction readers must have.  Nonfiction readers must learn to pay attention when they are reading, looking for differing information.  They also have to think, does this matter?  Should I continue to research and find the one right answer?  So whenever you are reading nonfiction, pay careful attention </w:t>
            </w:r>
            <w:r w:rsidR="002E7AAD" w:rsidRPr="006B6EE7">
              <w:rPr>
                <w:rFonts w:asciiTheme="minorHAnsi" w:hAnsiTheme="minorHAnsi" w:cstheme="majorHAnsi"/>
              </w:rPr>
              <w:t xml:space="preserve">to the information you are reading.  Be on the lookout for information that conflicts with what you’ve read before.  It may be something as small as number of spots on a ladybug or as big as whether or not something is a planet!  </w:t>
            </w:r>
          </w:p>
        </w:tc>
      </w:tr>
      <w:tr w:rsidR="00F36511" w:rsidRPr="006B6EE7" w:rsidTr="006B6EE7">
        <w:trPr>
          <w:trHeight w:val="1070"/>
        </w:trPr>
        <w:tc>
          <w:tcPr>
            <w:tcW w:w="10620" w:type="dxa"/>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Mid-Workshop Teaching Point:</w:t>
            </w:r>
          </w:p>
        </w:tc>
      </w:tr>
      <w:tr w:rsidR="00F36511" w:rsidRPr="006B6EE7" w:rsidTr="006B6EE7">
        <w:trPr>
          <w:trHeight w:val="918"/>
        </w:trPr>
        <w:tc>
          <w:tcPr>
            <w:tcW w:w="10620" w:type="dxa"/>
          </w:tcPr>
          <w:p w:rsidR="00F36511" w:rsidRPr="006B6EE7" w:rsidRDefault="00F36511" w:rsidP="006B6EE7">
            <w:pPr>
              <w:spacing w:after="0"/>
              <w:rPr>
                <w:rFonts w:asciiTheme="minorHAnsi" w:hAnsiTheme="minorHAnsi" w:cstheme="majorHAnsi"/>
                <w:b/>
              </w:rPr>
            </w:pPr>
            <w:r w:rsidRPr="006B6EE7">
              <w:rPr>
                <w:rFonts w:asciiTheme="minorHAnsi" w:hAnsiTheme="minorHAnsi" w:cstheme="majorHAnsi"/>
                <w:b/>
              </w:rPr>
              <w:t>Share:</w:t>
            </w:r>
          </w:p>
          <w:p w:rsidR="00F36511" w:rsidRPr="006B6EE7" w:rsidRDefault="00F36511" w:rsidP="006B6EE7">
            <w:pPr>
              <w:spacing w:after="0"/>
              <w:rPr>
                <w:rFonts w:asciiTheme="minorHAnsi" w:hAnsiTheme="minorHAnsi" w:cstheme="majorHAnsi"/>
              </w:rPr>
            </w:pPr>
          </w:p>
        </w:tc>
      </w:tr>
    </w:tbl>
    <w:p w:rsidR="00F36511" w:rsidRPr="0052683C" w:rsidRDefault="00F36511" w:rsidP="00F36511">
      <w:pPr>
        <w:rPr>
          <w:rFonts w:asciiTheme="majorHAnsi" w:hAnsiTheme="majorHAnsi" w:cstheme="majorHAnsi"/>
        </w:rPr>
      </w:pPr>
    </w:p>
    <w:p w:rsidR="00F36511" w:rsidRPr="0052683C" w:rsidRDefault="00F36511" w:rsidP="00F36511">
      <w:pPr>
        <w:rPr>
          <w:rFonts w:asciiTheme="majorHAnsi" w:hAnsiTheme="majorHAnsi" w:cstheme="majorHAnsi"/>
        </w:rPr>
      </w:pPr>
    </w:p>
    <w:p w:rsidR="00F36511" w:rsidRDefault="00F36511" w:rsidP="00F36511">
      <w:pPr>
        <w:rPr>
          <w:rFonts w:asciiTheme="majorHAnsi" w:hAnsiTheme="majorHAnsi" w:cstheme="majorHAnsi"/>
        </w:rPr>
      </w:pPr>
    </w:p>
    <w:p w:rsidR="00CA7ABF" w:rsidRDefault="00CA7ABF" w:rsidP="00F36511">
      <w:pPr>
        <w:rPr>
          <w:rFonts w:asciiTheme="majorHAnsi" w:hAnsiTheme="majorHAnsi" w:cstheme="majorHAnsi"/>
        </w:rPr>
      </w:pPr>
    </w:p>
    <w:tbl>
      <w:tblPr>
        <w:tblW w:w="0" w:type="auto"/>
        <w:tblLook w:val="00A0" w:firstRow="1" w:lastRow="0" w:firstColumn="1" w:lastColumn="0" w:noHBand="0" w:noVBand="0"/>
      </w:tblPr>
      <w:tblGrid>
        <w:gridCol w:w="11016"/>
      </w:tblGrid>
      <w:tr w:rsidR="00950D2F" w:rsidRPr="00950D2F" w:rsidTr="007101A8">
        <w:tc>
          <w:tcPr>
            <w:tcW w:w="11016" w:type="dxa"/>
          </w:tcPr>
          <w:p w:rsidR="00950D2F" w:rsidRPr="00950D2F" w:rsidRDefault="00950D2F" w:rsidP="00950D2F">
            <w:pPr>
              <w:tabs>
                <w:tab w:val="center" w:pos="4320"/>
                <w:tab w:val="right" w:pos="8640"/>
              </w:tabs>
              <w:spacing w:after="0" w:line="240" w:lineRule="auto"/>
              <w:jc w:val="center"/>
              <w:rPr>
                <w:rFonts w:asciiTheme="minorHAnsi" w:hAnsiTheme="minorHAnsi" w:cstheme="majorHAnsi"/>
                <w:b/>
                <w:sz w:val="40"/>
                <w:szCs w:val="40"/>
              </w:rPr>
            </w:pPr>
            <w:bookmarkStart w:id="20" w:name="lesson16"/>
            <w:bookmarkEnd w:id="20"/>
            <w:r w:rsidRPr="00950D2F">
              <w:rPr>
                <w:rFonts w:asciiTheme="minorHAnsi" w:hAnsiTheme="minorHAnsi" w:cstheme="majorHAnsi"/>
                <w:b/>
                <w:sz w:val="40"/>
                <w:szCs w:val="40"/>
              </w:rPr>
              <w:t>Unit  6 Mini Lesson 16</w:t>
            </w:r>
          </w:p>
        </w:tc>
      </w:tr>
    </w:tbl>
    <w:p w:rsidR="00CA7ABF" w:rsidRPr="00950D2F" w:rsidRDefault="00CA7ABF" w:rsidP="00CA7ABF">
      <w:pPr>
        <w:tabs>
          <w:tab w:val="left" w:pos="3900"/>
        </w:tabs>
        <w:spacing w:after="0" w:line="240" w:lineRule="auto"/>
        <w:rPr>
          <w:rFonts w:asciiTheme="majorHAnsi" w:hAnsiTheme="majorHAnsi" w:cstheme="majorHAnsi"/>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CA7ABF" w:rsidRPr="00950D2F" w:rsidTr="00950D2F">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r w:rsidRPr="00950D2F">
              <w:rPr>
                <w:rFonts w:asciiTheme="minorHAnsi" w:hAnsiTheme="minorHAnsi" w:cstheme="majorHAnsi"/>
                <w:b/>
              </w:rPr>
              <w:t>Unit of Study:</w:t>
            </w:r>
          </w:p>
        </w:tc>
        <w:tc>
          <w:tcPr>
            <w:tcW w:w="8658" w:type="dxa"/>
            <w:tcBorders>
              <w:top w:val="nil"/>
              <w:left w:val="nil"/>
              <w:bottom w:val="single" w:sz="12" w:space="0" w:color="auto"/>
              <w:right w:val="nil"/>
            </w:tcBorders>
          </w:tcPr>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Nonfiction Reading Clubs</w:t>
            </w:r>
          </w:p>
        </w:tc>
      </w:tr>
      <w:tr w:rsidR="00CA7ABF" w:rsidRPr="00950D2F" w:rsidTr="00950D2F">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r w:rsidRPr="00950D2F">
              <w:rPr>
                <w:rFonts w:asciiTheme="minorHAnsi" w:hAnsiTheme="minorHAnsi" w:cstheme="majorHAnsi"/>
                <w:b/>
              </w:rPr>
              <w:t>Goal:</w:t>
            </w:r>
          </w:p>
        </w:tc>
        <w:tc>
          <w:tcPr>
            <w:tcW w:w="8658" w:type="dxa"/>
            <w:tcBorders>
              <w:top w:val="single" w:sz="12" w:space="0" w:color="auto"/>
              <w:left w:val="nil"/>
              <w:bottom w:val="single" w:sz="12" w:space="0" w:color="auto"/>
              <w:right w:val="nil"/>
            </w:tcBorders>
          </w:tcPr>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In nonfiction reading clubs we can compare and contrast information about our topic.</w:t>
            </w:r>
          </w:p>
        </w:tc>
      </w:tr>
      <w:tr w:rsidR="00CA7ABF" w:rsidRPr="00950D2F" w:rsidTr="00950D2F">
        <w:trPr>
          <w:trHeight w:val="513"/>
        </w:trPr>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r w:rsidRPr="00950D2F">
              <w:rPr>
                <w:rFonts w:asciiTheme="minorHAnsi" w:hAnsiTheme="minorHAnsi" w:cstheme="majorHAnsi"/>
                <w:b/>
              </w:rPr>
              <w:t>Teaching point :</w:t>
            </w:r>
          </w:p>
        </w:tc>
        <w:tc>
          <w:tcPr>
            <w:tcW w:w="8658" w:type="dxa"/>
            <w:tcBorders>
              <w:top w:val="single" w:sz="12" w:space="0" w:color="auto"/>
              <w:left w:val="nil"/>
              <w:bottom w:val="single" w:sz="12" w:space="0" w:color="auto"/>
              <w:right w:val="nil"/>
            </w:tcBorders>
          </w:tcPr>
          <w:p w:rsidR="00CA7ABF" w:rsidRPr="00950D2F" w:rsidRDefault="00CA7ABF" w:rsidP="00950D2F">
            <w:pPr>
              <w:spacing w:after="0"/>
              <w:rPr>
                <w:rFonts w:asciiTheme="minorHAnsi" w:hAnsiTheme="minorHAnsi" w:cstheme="majorHAnsi"/>
              </w:rPr>
            </w:pPr>
            <w:r w:rsidRPr="00950D2F">
              <w:rPr>
                <w:rFonts w:asciiTheme="minorHAnsi" w:hAnsiTheme="minorHAnsi" w:cs="Palatino-Light"/>
              </w:rPr>
              <w:t xml:space="preserve">Nonfiction Club members can think about how often information shows up in many books on one topic by using  words like </w:t>
            </w:r>
            <w:r w:rsidRPr="00950D2F">
              <w:rPr>
                <w:rFonts w:asciiTheme="minorHAnsi" w:hAnsiTheme="minorHAnsi" w:cs="Palatino-Light"/>
                <w:i/>
              </w:rPr>
              <w:t xml:space="preserve">always, sometimes, never, rarely, all, some, most </w:t>
            </w:r>
            <w:r w:rsidRPr="00950D2F">
              <w:rPr>
                <w:rFonts w:asciiTheme="minorHAnsi" w:hAnsiTheme="minorHAnsi" w:cs="Palatino-Light"/>
              </w:rPr>
              <w:t>and</w:t>
            </w:r>
            <w:r w:rsidRPr="00950D2F">
              <w:rPr>
                <w:rFonts w:asciiTheme="minorHAnsi" w:hAnsiTheme="minorHAnsi" w:cs="Palatino-Light"/>
                <w:i/>
              </w:rPr>
              <w:t xml:space="preserve">  many.</w:t>
            </w:r>
          </w:p>
        </w:tc>
      </w:tr>
      <w:tr w:rsidR="00CA7ABF" w:rsidRPr="00950D2F" w:rsidTr="00950D2F">
        <w:trPr>
          <w:trHeight w:val="513"/>
        </w:trPr>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r w:rsidRPr="00950D2F">
              <w:rPr>
                <w:rFonts w:asciiTheme="minorHAnsi" w:hAnsiTheme="minorHAnsi" w:cstheme="majorHAnsi"/>
                <w:b/>
              </w:rPr>
              <w:t>Catchy Phrase:</w:t>
            </w:r>
          </w:p>
        </w:tc>
        <w:tc>
          <w:tcPr>
            <w:tcW w:w="8658" w:type="dxa"/>
            <w:tcBorders>
              <w:top w:val="single" w:sz="12" w:space="0" w:color="auto"/>
              <w:left w:val="nil"/>
              <w:bottom w:val="single" w:sz="12" w:space="0" w:color="auto"/>
              <w:right w:val="nil"/>
            </w:tcBorders>
          </w:tcPr>
          <w:p w:rsidR="00CA7ABF" w:rsidRPr="00950D2F" w:rsidRDefault="00CA7ABF" w:rsidP="00950D2F">
            <w:pPr>
              <w:spacing w:after="0"/>
              <w:rPr>
                <w:rFonts w:asciiTheme="minorHAnsi" w:hAnsiTheme="minorHAnsi" w:cstheme="majorHAnsi"/>
              </w:rPr>
            </w:pPr>
          </w:p>
        </w:tc>
      </w:tr>
      <w:tr w:rsidR="00CA7ABF" w:rsidRPr="00950D2F" w:rsidTr="00950D2F">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r w:rsidRPr="00950D2F">
              <w:rPr>
                <w:rFonts w:asciiTheme="minorHAnsi" w:hAnsiTheme="minorHAnsi" w:cstheme="majorHAnsi"/>
                <w:b/>
              </w:rPr>
              <w:t>Text:</w:t>
            </w:r>
          </w:p>
        </w:tc>
        <w:tc>
          <w:tcPr>
            <w:tcW w:w="8658" w:type="dxa"/>
            <w:tcBorders>
              <w:top w:val="single" w:sz="12" w:space="0" w:color="auto"/>
              <w:left w:val="nil"/>
              <w:bottom w:val="single" w:sz="12" w:space="0" w:color="auto"/>
              <w:right w:val="nil"/>
            </w:tcBorders>
          </w:tcPr>
          <w:p w:rsidR="00CA7ABF" w:rsidRPr="00950D2F" w:rsidRDefault="00CA7ABF" w:rsidP="00950D2F">
            <w:pPr>
              <w:tabs>
                <w:tab w:val="left" w:pos="2670"/>
              </w:tabs>
              <w:spacing w:after="0"/>
              <w:rPr>
                <w:rFonts w:asciiTheme="minorHAnsi" w:hAnsiTheme="minorHAnsi" w:cstheme="majorHAnsi"/>
              </w:rPr>
            </w:pPr>
            <w:r w:rsidRPr="00950D2F">
              <w:rPr>
                <w:rFonts w:asciiTheme="minorHAnsi" w:hAnsiTheme="minorHAnsi" w:cstheme="majorHAnsi"/>
              </w:rPr>
              <w:t>Any nonfiction text (Insects are Animals-Holloway, Monarch Butterfly-Schwartz,  Lady Bug-Schwartz, Big Bugs-Simon)</w:t>
            </w:r>
          </w:p>
        </w:tc>
      </w:tr>
      <w:tr w:rsidR="00CA7ABF" w:rsidRPr="00950D2F" w:rsidTr="00950D2F">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proofErr w:type="gramStart"/>
            <w:r w:rsidRPr="00950D2F">
              <w:rPr>
                <w:rFonts w:asciiTheme="minorHAnsi" w:hAnsiTheme="minorHAnsi" w:cstheme="majorHAnsi"/>
                <w:b/>
              </w:rPr>
              <w:t>Chart(</w:t>
            </w:r>
            <w:proofErr w:type="gramEnd"/>
            <w:r w:rsidRPr="00950D2F">
              <w:rPr>
                <w:rFonts w:asciiTheme="minorHAnsi" w:hAnsiTheme="minorHAnsi" w:cstheme="majorHAnsi"/>
                <w:b/>
              </w:rPr>
              <w:t>?):</w:t>
            </w:r>
          </w:p>
        </w:tc>
        <w:tc>
          <w:tcPr>
            <w:tcW w:w="8658" w:type="dxa"/>
            <w:tcBorders>
              <w:top w:val="single" w:sz="12" w:space="0" w:color="auto"/>
              <w:left w:val="nil"/>
              <w:bottom w:val="single" w:sz="12" w:space="0" w:color="auto"/>
              <w:right w:val="nil"/>
            </w:tcBorders>
          </w:tcPr>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Some______________ are__________________.</w:t>
            </w:r>
          </w:p>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 xml:space="preserve">                   (Noun)                         (</w:t>
            </w:r>
            <w:proofErr w:type="spellStart"/>
            <w:r w:rsidRPr="00950D2F">
              <w:rPr>
                <w:rFonts w:asciiTheme="minorHAnsi" w:hAnsiTheme="minorHAnsi" w:cstheme="majorHAnsi"/>
              </w:rPr>
              <w:t>Adj</w:t>
            </w:r>
            <w:proofErr w:type="spellEnd"/>
            <w:r w:rsidRPr="00950D2F">
              <w:rPr>
                <w:rFonts w:asciiTheme="minorHAnsi" w:hAnsiTheme="minorHAnsi" w:cstheme="majorHAnsi"/>
              </w:rPr>
              <w:t>)</w:t>
            </w:r>
          </w:p>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Most _________________ have _________________.</w:t>
            </w:r>
          </w:p>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 xml:space="preserve">                 (Noun)                                      (Noun)</w:t>
            </w:r>
          </w:p>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All __________________ _________________</w:t>
            </w:r>
            <w:proofErr w:type="gramStart"/>
            <w:r w:rsidRPr="00950D2F">
              <w:rPr>
                <w:rFonts w:asciiTheme="minorHAnsi" w:hAnsiTheme="minorHAnsi" w:cstheme="majorHAnsi"/>
              </w:rPr>
              <w:t>_  _</w:t>
            </w:r>
            <w:proofErr w:type="gramEnd"/>
            <w:r w:rsidRPr="00950D2F">
              <w:rPr>
                <w:rFonts w:asciiTheme="minorHAnsi" w:hAnsiTheme="minorHAnsi" w:cstheme="majorHAnsi"/>
              </w:rPr>
              <w:t>___________________.</w:t>
            </w:r>
          </w:p>
          <w:p w:rsidR="00CA7ABF" w:rsidRPr="00950D2F" w:rsidRDefault="00CA7ABF" w:rsidP="00950D2F">
            <w:pPr>
              <w:spacing w:after="0"/>
              <w:rPr>
                <w:rFonts w:asciiTheme="minorHAnsi" w:hAnsiTheme="minorHAnsi" w:cstheme="majorHAnsi"/>
              </w:rPr>
            </w:pPr>
            <w:r w:rsidRPr="00950D2F">
              <w:rPr>
                <w:rFonts w:asciiTheme="minorHAnsi" w:hAnsiTheme="minorHAnsi" w:cstheme="majorHAnsi"/>
              </w:rPr>
              <w:t xml:space="preserve">             (Noun)                             (verb)                                        (noun) </w:t>
            </w:r>
          </w:p>
        </w:tc>
      </w:tr>
      <w:tr w:rsidR="00CA7ABF" w:rsidRPr="00950D2F" w:rsidTr="00950D2F">
        <w:tc>
          <w:tcPr>
            <w:tcW w:w="2358" w:type="dxa"/>
            <w:tcBorders>
              <w:top w:val="nil"/>
              <w:left w:val="nil"/>
              <w:bottom w:val="nil"/>
              <w:right w:val="nil"/>
            </w:tcBorders>
          </w:tcPr>
          <w:p w:rsidR="00CA7ABF" w:rsidRPr="00950D2F" w:rsidRDefault="00CA7ABF" w:rsidP="00950D2F">
            <w:pPr>
              <w:spacing w:after="0"/>
              <w:rPr>
                <w:rFonts w:asciiTheme="minorHAnsi" w:hAnsiTheme="minorHAnsi" w:cstheme="majorHAnsi"/>
                <w:b/>
              </w:rPr>
            </w:pPr>
            <w:r w:rsidRPr="00950D2F">
              <w:rPr>
                <w:rFonts w:asciiTheme="minorHAnsi" w:hAnsiTheme="minorHAnsi" w:cstheme="majorHAnsi"/>
                <w:b/>
              </w:rPr>
              <w:t>Standard:</w:t>
            </w:r>
          </w:p>
        </w:tc>
        <w:tc>
          <w:tcPr>
            <w:tcW w:w="8658" w:type="dxa"/>
            <w:tcBorders>
              <w:top w:val="single" w:sz="12" w:space="0" w:color="auto"/>
              <w:left w:val="nil"/>
              <w:bottom w:val="single" w:sz="12" w:space="0" w:color="auto"/>
              <w:right w:val="nil"/>
            </w:tcBorders>
          </w:tcPr>
          <w:p w:rsid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 2.RI.4          </w:t>
            </w:r>
            <w:r w:rsidR="00CA7ABF" w:rsidRPr="00950D2F">
              <w:rPr>
                <w:rFonts w:asciiTheme="minorHAnsi" w:hAnsiTheme="minorHAnsi" w:cstheme="majorHAnsi"/>
              </w:rPr>
              <w:t xml:space="preserve">Determine the meaning of words and phrases in a text relevant to a </w:t>
            </w:r>
            <w:r>
              <w:rPr>
                <w:rFonts w:asciiTheme="minorHAnsi" w:hAnsiTheme="minorHAnsi" w:cstheme="majorHAnsi"/>
              </w:rPr>
              <w:t xml:space="preserve"> </w:t>
            </w:r>
          </w:p>
          <w:p w:rsidR="00CA7ABF" w:rsidRP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                      </w:t>
            </w:r>
            <w:proofErr w:type="gramStart"/>
            <w:r w:rsidR="00CA7ABF" w:rsidRPr="00950D2F">
              <w:rPr>
                <w:rFonts w:asciiTheme="minorHAnsi" w:hAnsiTheme="minorHAnsi" w:cstheme="majorHAnsi"/>
              </w:rPr>
              <w:t>grade</w:t>
            </w:r>
            <w:proofErr w:type="gramEnd"/>
            <w:r w:rsidR="00CA7ABF" w:rsidRPr="00950D2F">
              <w:rPr>
                <w:rFonts w:asciiTheme="minorHAnsi" w:hAnsiTheme="minorHAnsi" w:cstheme="majorHAnsi"/>
              </w:rPr>
              <w:t xml:space="preserve"> 2 topic or subject area.</w:t>
            </w:r>
          </w:p>
          <w:p w:rsid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2.RI.5           </w:t>
            </w:r>
            <w:r w:rsidR="00CA7ABF" w:rsidRPr="00950D2F">
              <w:rPr>
                <w:rFonts w:asciiTheme="minorHAnsi" w:hAnsiTheme="minorHAnsi" w:cstheme="majorHAnsi"/>
              </w:rPr>
              <w:t xml:space="preserve">Know and use various text features (e.g., captions, bold print, </w:t>
            </w:r>
          </w:p>
          <w:p w:rsid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                      </w:t>
            </w:r>
            <w:r w:rsidR="00CA7ABF" w:rsidRPr="00950D2F">
              <w:rPr>
                <w:rFonts w:asciiTheme="minorHAnsi" w:hAnsiTheme="minorHAnsi" w:cstheme="majorHAnsi"/>
              </w:rPr>
              <w:t xml:space="preserve">subheadings, glossaries, indexes, electronic menus, icons) to locate key </w:t>
            </w:r>
            <w:r>
              <w:rPr>
                <w:rFonts w:asciiTheme="minorHAnsi" w:hAnsiTheme="minorHAnsi" w:cstheme="majorHAnsi"/>
              </w:rPr>
              <w:t xml:space="preserve"> </w:t>
            </w:r>
          </w:p>
          <w:p w:rsidR="00CA7ABF" w:rsidRP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                      </w:t>
            </w:r>
            <w:proofErr w:type="gramStart"/>
            <w:r w:rsidR="00CA7ABF" w:rsidRPr="00950D2F">
              <w:rPr>
                <w:rFonts w:asciiTheme="minorHAnsi" w:hAnsiTheme="minorHAnsi" w:cstheme="majorHAnsi"/>
              </w:rPr>
              <w:t>facts</w:t>
            </w:r>
            <w:proofErr w:type="gramEnd"/>
            <w:r w:rsidR="00CA7ABF" w:rsidRPr="00950D2F">
              <w:rPr>
                <w:rFonts w:asciiTheme="minorHAnsi" w:hAnsiTheme="minorHAnsi" w:cstheme="majorHAnsi"/>
              </w:rPr>
              <w:t xml:space="preserve"> or information in a text efficiently.</w:t>
            </w:r>
          </w:p>
          <w:p w:rsidR="00CA7ABF" w:rsidRPr="00950D2F" w:rsidRDefault="00CA7ABF" w:rsidP="00950D2F">
            <w:pPr>
              <w:tabs>
                <w:tab w:val="left" w:pos="1440"/>
              </w:tabs>
              <w:spacing w:before="120" w:after="0"/>
              <w:ind w:right="446"/>
              <w:contextualSpacing/>
              <w:rPr>
                <w:rFonts w:asciiTheme="minorHAnsi" w:hAnsiTheme="minorHAnsi" w:cstheme="majorHAnsi"/>
              </w:rPr>
            </w:pPr>
            <w:proofErr w:type="gramStart"/>
            <w:r w:rsidRPr="00950D2F">
              <w:rPr>
                <w:rFonts w:asciiTheme="minorHAnsi" w:hAnsiTheme="minorHAnsi" w:cstheme="majorHAnsi"/>
              </w:rPr>
              <w:t>2.RI.8</w:t>
            </w:r>
            <w:proofErr w:type="gramEnd"/>
            <w:r w:rsidRPr="00950D2F">
              <w:rPr>
                <w:rFonts w:asciiTheme="minorHAnsi" w:hAnsiTheme="minorHAnsi" w:cstheme="majorHAnsi"/>
              </w:rPr>
              <w:t xml:space="preserve">            Describe how reasons support specific points the author makes in a text. </w:t>
            </w:r>
          </w:p>
          <w:p w:rsid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2.RI.9            </w:t>
            </w:r>
            <w:r w:rsidR="00CA7ABF" w:rsidRPr="00950D2F">
              <w:rPr>
                <w:rFonts w:asciiTheme="minorHAnsi" w:hAnsiTheme="minorHAnsi" w:cstheme="majorHAnsi"/>
              </w:rPr>
              <w:t xml:space="preserve">Compare and contrast the important points presented by two texts on </w:t>
            </w:r>
          </w:p>
          <w:p w:rsidR="00CA7ABF" w:rsidRPr="00950D2F" w:rsidRDefault="00950D2F" w:rsidP="00950D2F">
            <w:pPr>
              <w:tabs>
                <w:tab w:val="left" w:pos="1440"/>
              </w:tabs>
              <w:spacing w:before="120" w:after="0"/>
              <w:ind w:right="446"/>
              <w:contextualSpacing/>
              <w:rPr>
                <w:rFonts w:asciiTheme="minorHAnsi" w:hAnsiTheme="minorHAnsi" w:cstheme="majorHAnsi"/>
              </w:rPr>
            </w:pPr>
            <w:r>
              <w:rPr>
                <w:rFonts w:asciiTheme="minorHAnsi" w:hAnsiTheme="minorHAnsi" w:cstheme="majorHAnsi"/>
              </w:rPr>
              <w:t xml:space="preserve">                      </w:t>
            </w:r>
            <w:proofErr w:type="gramStart"/>
            <w:r w:rsidR="00CA7ABF" w:rsidRPr="00950D2F">
              <w:rPr>
                <w:rFonts w:asciiTheme="minorHAnsi" w:hAnsiTheme="minorHAnsi" w:cstheme="majorHAnsi"/>
              </w:rPr>
              <w:t>the</w:t>
            </w:r>
            <w:proofErr w:type="gramEnd"/>
            <w:r w:rsidR="00CA7ABF" w:rsidRPr="00950D2F">
              <w:rPr>
                <w:rFonts w:asciiTheme="minorHAnsi" w:hAnsiTheme="minorHAnsi" w:cstheme="majorHAnsi"/>
              </w:rPr>
              <w:t xml:space="preserve"> same topic.</w:t>
            </w:r>
          </w:p>
        </w:tc>
      </w:tr>
    </w:tbl>
    <w:p w:rsidR="00CA7ABF" w:rsidRPr="00CA7ABF" w:rsidRDefault="00CA7ABF" w:rsidP="00CA7ABF">
      <w:pPr>
        <w:rPr>
          <w:rFonts w:asciiTheme="majorHAnsi" w:hAnsiTheme="majorHAnsi" w:cstheme="maj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950D2F" w:rsidRPr="00CA7ABF" w:rsidTr="008F135A">
        <w:trPr>
          <w:trHeight w:val="3918"/>
        </w:trPr>
        <w:tc>
          <w:tcPr>
            <w:tcW w:w="11016" w:type="dxa"/>
            <w:vAlign w:val="center"/>
          </w:tcPr>
          <w:p w:rsidR="00950D2F" w:rsidRPr="00CA7ABF" w:rsidRDefault="00950D2F" w:rsidP="00CA7ABF">
            <w:pPr>
              <w:rPr>
                <w:rFonts w:asciiTheme="minorHAnsi" w:hAnsiTheme="minorHAnsi" w:cstheme="majorHAnsi"/>
              </w:rPr>
            </w:pPr>
            <w:r w:rsidRPr="00CA7ABF">
              <w:rPr>
                <w:rFonts w:asciiTheme="minorHAnsi" w:hAnsiTheme="minorHAnsi" w:cstheme="majorHAnsi"/>
                <w:b/>
              </w:rPr>
              <w:t>Mini Lesson:  (</w:t>
            </w:r>
            <w:r w:rsidRPr="00CA7ABF">
              <w:rPr>
                <w:rFonts w:asciiTheme="minorHAnsi" w:hAnsiTheme="minorHAnsi" w:cstheme="majorHAnsi"/>
              </w:rPr>
              <w:t>7-10 minutes total)</w:t>
            </w:r>
          </w:p>
          <w:p w:rsidR="00950D2F" w:rsidRPr="00CA7ABF" w:rsidRDefault="00950D2F" w:rsidP="00CA7ABF">
            <w:pPr>
              <w:rPr>
                <w:rFonts w:asciiTheme="minorHAnsi" w:hAnsiTheme="minorHAnsi" w:cstheme="majorHAnsi"/>
              </w:rPr>
            </w:pPr>
            <w:r w:rsidRPr="00CA7ABF">
              <w:rPr>
                <w:rFonts w:asciiTheme="minorHAnsi" w:hAnsiTheme="minorHAnsi" w:cstheme="majorHAnsi"/>
                <w:b/>
              </w:rPr>
              <w:t xml:space="preserve">Connection:  </w:t>
            </w:r>
            <w:r w:rsidRPr="00CA7ABF">
              <w:rPr>
                <w:rFonts w:asciiTheme="minorHAnsi" w:hAnsiTheme="minorHAnsi" w:cstheme="majorHAnsi"/>
              </w:rPr>
              <w:t xml:space="preserve">Good Morning Boys and Girls!  We are getting near the end of our Non Fiction Reading Clubs Unit but, there are a few more important things I want to teach you to think about as we read our books and share what we learn with each other.  </w:t>
            </w:r>
          </w:p>
          <w:p w:rsidR="00950D2F" w:rsidRPr="00CA7ABF" w:rsidRDefault="00950D2F" w:rsidP="00CA7ABF">
            <w:pPr>
              <w:rPr>
                <w:rFonts w:asciiTheme="minorHAnsi" w:hAnsiTheme="minorHAnsi" w:cstheme="majorHAnsi"/>
              </w:rPr>
            </w:pPr>
            <w:r w:rsidRPr="00CA7ABF">
              <w:rPr>
                <w:rFonts w:asciiTheme="minorHAnsi" w:hAnsiTheme="minorHAnsi" w:cstheme="majorHAnsi"/>
              </w:rPr>
              <w:t xml:space="preserve">Remember yesterday when we were talking about how books on the same topic have different information?  We were thinking more deeply about what we read by talking about differences in the information we learned about.  </w:t>
            </w:r>
          </w:p>
          <w:p w:rsidR="00950D2F" w:rsidRPr="00CA7ABF" w:rsidRDefault="00950D2F" w:rsidP="00CA7ABF">
            <w:pPr>
              <w:rPr>
                <w:rFonts w:asciiTheme="minorHAnsi" w:hAnsiTheme="minorHAnsi" w:cstheme="majorHAnsi"/>
              </w:rPr>
            </w:pPr>
            <w:r w:rsidRPr="00CA7ABF">
              <w:rPr>
                <w:rFonts w:asciiTheme="minorHAnsi" w:hAnsiTheme="minorHAnsi" w:cstheme="majorHAnsi"/>
              </w:rPr>
              <w:t xml:space="preserve">Well today, we’ll learn about how, many times the same information shows up in lots of books on one topic.  For instance we could be reading 3 books about insects and they all may have the same information.  We are going to learn how to talk about our books when this happens.   We’ll be using words like always, sometimes, never, rarely, all, </w:t>
            </w:r>
            <w:proofErr w:type="gramStart"/>
            <w:r w:rsidRPr="00CA7ABF">
              <w:rPr>
                <w:rFonts w:asciiTheme="minorHAnsi" w:hAnsiTheme="minorHAnsi" w:cstheme="majorHAnsi"/>
              </w:rPr>
              <w:t>and  many</w:t>
            </w:r>
            <w:proofErr w:type="gramEnd"/>
            <w:r w:rsidRPr="00CA7ABF">
              <w:rPr>
                <w:rFonts w:asciiTheme="minorHAnsi" w:hAnsiTheme="minorHAnsi" w:cstheme="majorHAnsi"/>
              </w:rPr>
              <w:t>.   This will help us to be specific about what we are sharing and how often it shows up.</w:t>
            </w:r>
          </w:p>
        </w:tc>
      </w:tr>
      <w:tr w:rsidR="00CA7ABF" w:rsidRPr="00CA7ABF" w:rsidTr="00950D2F">
        <w:trPr>
          <w:trHeight w:val="864"/>
        </w:trPr>
        <w:tc>
          <w:tcPr>
            <w:tcW w:w="11016" w:type="dxa"/>
          </w:tcPr>
          <w:p w:rsidR="00CA7ABF" w:rsidRPr="00CA7ABF" w:rsidRDefault="00CA7ABF" w:rsidP="00CA7ABF">
            <w:pPr>
              <w:rPr>
                <w:rFonts w:asciiTheme="minorHAnsi" w:hAnsiTheme="minorHAnsi" w:cstheme="majorHAnsi"/>
                <w:b/>
              </w:rPr>
            </w:pPr>
            <w:r w:rsidRPr="00CA7ABF">
              <w:rPr>
                <w:rFonts w:asciiTheme="minorHAnsi" w:hAnsiTheme="minorHAnsi" w:cstheme="majorHAnsi"/>
                <w:b/>
              </w:rPr>
              <w:lastRenderedPageBreak/>
              <w:t xml:space="preserve">Teach:  </w:t>
            </w:r>
          </w:p>
          <w:p w:rsidR="00CA7ABF" w:rsidRPr="00CA7ABF" w:rsidRDefault="00CA7ABF" w:rsidP="00CA7ABF">
            <w:pPr>
              <w:rPr>
                <w:rFonts w:asciiTheme="minorHAnsi" w:hAnsiTheme="minorHAnsi" w:cstheme="majorHAnsi"/>
              </w:rPr>
            </w:pPr>
            <w:r w:rsidRPr="00CA7ABF">
              <w:rPr>
                <w:rFonts w:asciiTheme="minorHAnsi" w:hAnsiTheme="minorHAnsi" w:cstheme="majorHAnsi"/>
                <w:noProof/>
              </w:rPr>
              <mc:AlternateContent>
                <mc:Choice Requires="wps">
                  <w:drawing>
                    <wp:anchor distT="0" distB="0" distL="114300" distR="114300" simplePos="0" relativeHeight="251659264" behindDoc="0" locked="0" layoutInCell="1" allowOverlap="1" wp14:anchorId="0A9F4836" wp14:editId="1BA1E5C1">
                      <wp:simplePos x="0" y="0"/>
                      <wp:positionH relativeFrom="column">
                        <wp:posOffset>67310</wp:posOffset>
                      </wp:positionH>
                      <wp:positionV relativeFrom="paragraph">
                        <wp:posOffset>694055</wp:posOffset>
                      </wp:positionV>
                      <wp:extent cx="3547745" cy="1075055"/>
                      <wp:effectExtent l="0" t="0" r="146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075055"/>
                              </a:xfrm>
                              <a:prstGeom prst="rect">
                                <a:avLst/>
                              </a:prstGeom>
                              <a:solidFill>
                                <a:srgbClr val="FFFFFF"/>
                              </a:solidFill>
                              <a:ln w="9525">
                                <a:solidFill>
                                  <a:srgbClr val="000000"/>
                                </a:solidFill>
                                <a:miter lim="800000"/>
                                <a:headEnd/>
                                <a:tailEnd/>
                              </a:ln>
                            </wps:spPr>
                            <wps:txbx>
                              <w:txbxContent>
                                <w:p w:rsidR="00AF28AC" w:rsidRDefault="00AF28AC" w:rsidP="00CA7ABF">
                                  <w:pPr>
                                    <w:spacing w:after="0"/>
                                    <w:rPr>
                                      <w:sz w:val="16"/>
                                      <w:szCs w:val="16"/>
                                    </w:rPr>
                                  </w:pPr>
                                  <w:r>
                                    <w:rPr>
                                      <w:sz w:val="16"/>
                                      <w:szCs w:val="16"/>
                                    </w:rPr>
                                    <w:t>In these books (use titles) I learned that:</w:t>
                                  </w:r>
                                </w:p>
                                <w:p w:rsidR="00AF28AC" w:rsidRPr="00B764AC" w:rsidRDefault="00AF28AC" w:rsidP="00CA7ABF">
                                  <w:pPr>
                                    <w:spacing w:after="0"/>
                                    <w:rPr>
                                      <w:sz w:val="16"/>
                                      <w:szCs w:val="16"/>
                                    </w:rPr>
                                  </w:pPr>
                                  <w:r w:rsidRPr="00B764AC">
                                    <w:rPr>
                                      <w:sz w:val="16"/>
                                      <w:szCs w:val="16"/>
                                    </w:rPr>
                                    <w:t>All __________________ _________________</w:t>
                                  </w:r>
                                  <w:proofErr w:type="gramStart"/>
                                  <w:r w:rsidRPr="00B764AC">
                                    <w:rPr>
                                      <w:sz w:val="16"/>
                                      <w:szCs w:val="16"/>
                                    </w:rPr>
                                    <w:t>_  _</w:t>
                                  </w:r>
                                  <w:proofErr w:type="gramEnd"/>
                                  <w:r w:rsidRPr="00B764AC">
                                    <w:rPr>
                                      <w:sz w:val="16"/>
                                      <w:szCs w:val="16"/>
                                    </w:rPr>
                                    <w:t>___________________.</w:t>
                                  </w:r>
                                </w:p>
                                <w:p w:rsidR="00AF28AC" w:rsidRPr="00B764AC" w:rsidRDefault="00AF28AC" w:rsidP="00CA7ABF">
                                  <w:pPr>
                                    <w:spacing w:after="0"/>
                                    <w:rPr>
                                      <w:sz w:val="16"/>
                                      <w:szCs w:val="16"/>
                                    </w:rPr>
                                  </w:pPr>
                                  <w:r w:rsidRPr="00B764AC">
                                    <w:rPr>
                                      <w:sz w:val="16"/>
                                      <w:szCs w:val="16"/>
                                    </w:rPr>
                                    <w:t xml:space="preserve">             (Noun)                             (</w:t>
                                  </w:r>
                                  <w:proofErr w:type="gramStart"/>
                                  <w:r>
                                    <w:rPr>
                                      <w:sz w:val="16"/>
                                      <w:szCs w:val="16"/>
                                    </w:rPr>
                                    <w:t>are</w:t>
                                  </w:r>
                                  <w:proofErr w:type="gramEnd"/>
                                  <w:r>
                                    <w:rPr>
                                      <w:sz w:val="16"/>
                                      <w:szCs w:val="16"/>
                                    </w:rPr>
                                    <w:t>, have</w:t>
                                  </w:r>
                                  <w:r w:rsidRPr="00B764AC">
                                    <w:rPr>
                                      <w:sz w:val="16"/>
                                      <w:szCs w:val="16"/>
                                    </w:rPr>
                                    <w:t xml:space="preserve">)                                        </w:t>
                                  </w:r>
                                </w:p>
                                <w:p w:rsidR="00AF28AC" w:rsidRPr="00B764AC" w:rsidRDefault="00AF28AC" w:rsidP="00CA7ABF">
                                  <w:pPr>
                                    <w:spacing w:after="0"/>
                                    <w:rPr>
                                      <w:sz w:val="16"/>
                                      <w:szCs w:val="16"/>
                                    </w:rPr>
                                  </w:pPr>
                                  <w:r w:rsidRPr="00B764AC">
                                    <w:rPr>
                                      <w:sz w:val="16"/>
                                      <w:szCs w:val="16"/>
                                    </w:rPr>
                                    <w:t>Most _________________ have _________________.</w:t>
                                  </w:r>
                                </w:p>
                                <w:p w:rsidR="00AF28AC" w:rsidRPr="00B764AC" w:rsidRDefault="00AF28AC" w:rsidP="00CA7ABF">
                                  <w:pPr>
                                    <w:spacing w:after="0"/>
                                    <w:rPr>
                                      <w:sz w:val="16"/>
                                      <w:szCs w:val="16"/>
                                    </w:rPr>
                                  </w:pPr>
                                  <w:r w:rsidRPr="00B764AC">
                                    <w:rPr>
                                      <w:sz w:val="16"/>
                                      <w:szCs w:val="16"/>
                                    </w:rPr>
                                    <w:t xml:space="preserve">                 (Noun)                                      (Noun)</w:t>
                                  </w:r>
                                </w:p>
                                <w:p w:rsidR="00AF28AC" w:rsidRPr="00B764AC" w:rsidRDefault="00AF28AC" w:rsidP="00CA7ABF">
                                  <w:pPr>
                                    <w:spacing w:after="0"/>
                                    <w:rPr>
                                      <w:sz w:val="16"/>
                                      <w:szCs w:val="16"/>
                                    </w:rPr>
                                  </w:pPr>
                                  <w:proofErr w:type="gramStart"/>
                                  <w:r w:rsidRPr="00B764AC">
                                    <w:rPr>
                                      <w:sz w:val="16"/>
                                      <w:szCs w:val="16"/>
                                    </w:rPr>
                                    <w:t xml:space="preserve">Some______________ </w:t>
                                  </w:r>
                                  <w:r>
                                    <w:rPr>
                                      <w:sz w:val="16"/>
                                      <w:szCs w:val="16"/>
                                    </w:rPr>
                                    <w:t>have/</w:t>
                                  </w:r>
                                  <w:r w:rsidRPr="00B764AC">
                                    <w:rPr>
                                      <w:sz w:val="16"/>
                                      <w:szCs w:val="16"/>
                                    </w:rPr>
                                    <w:t>are__________________.</w:t>
                                  </w:r>
                                  <w:proofErr w:type="gramEnd"/>
                                </w:p>
                                <w:p w:rsidR="00AF28AC" w:rsidRPr="00B764AC" w:rsidRDefault="00AF28AC" w:rsidP="00CA7ABF">
                                  <w:pPr>
                                    <w:spacing w:after="0"/>
                                    <w:rPr>
                                      <w:sz w:val="16"/>
                                      <w:szCs w:val="16"/>
                                    </w:rPr>
                                  </w:pPr>
                                  <w:r w:rsidRPr="00B764AC">
                                    <w:rPr>
                                      <w:sz w:val="16"/>
                                      <w:szCs w:val="16"/>
                                    </w:rPr>
                                    <w:t xml:space="preserve">                   (Noun)                         (</w:t>
                                  </w:r>
                                  <w:proofErr w:type="spellStart"/>
                                  <w:r w:rsidRPr="00B764AC">
                                    <w:rPr>
                                      <w:sz w:val="16"/>
                                      <w:szCs w:val="16"/>
                                    </w:rPr>
                                    <w:t>Adj</w:t>
                                  </w:r>
                                  <w:proofErr w:type="spellEnd"/>
                                  <w:r w:rsidRPr="00B764AC">
                                    <w:rPr>
                                      <w:sz w:val="16"/>
                                      <w:szCs w:val="16"/>
                                    </w:rPr>
                                    <w:t>)</w:t>
                                  </w:r>
                                </w:p>
                                <w:p w:rsidR="00AF28AC" w:rsidRDefault="00AF28AC" w:rsidP="00CA7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54.65pt;width:279.35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">
                      <v:textbox>
                        <w:txbxContent>
                          <w:p w:rsidR="00AF28AC" w:rsidRDefault="00AF28AC" w:rsidP="00CA7ABF">
                            <w:pPr>
                              <w:spacing w:after="0"/>
                              <w:rPr>
                                <w:sz w:val="16"/>
                                <w:szCs w:val="16"/>
                              </w:rPr>
                            </w:pPr>
                            <w:r>
                              <w:rPr>
                                <w:sz w:val="16"/>
                                <w:szCs w:val="16"/>
                              </w:rPr>
                              <w:t>In these books (use titles) I learned that:</w:t>
                            </w:r>
                          </w:p>
                          <w:p w:rsidR="00AF28AC" w:rsidRPr="00B764AC" w:rsidRDefault="00AF28AC" w:rsidP="00CA7ABF">
                            <w:pPr>
                              <w:spacing w:after="0"/>
                              <w:rPr>
                                <w:sz w:val="16"/>
                                <w:szCs w:val="16"/>
                              </w:rPr>
                            </w:pPr>
                            <w:r w:rsidRPr="00B764AC">
                              <w:rPr>
                                <w:sz w:val="16"/>
                                <w:szCs w:val="16"/>
                              </w:rPr>
                              <w:t>All __________________ _________________</w:t>
                            </w:r>
                            <w:proofErr w:type="gramStart"/>
                            <w:r w:rsidRPr="00B764AC">
                              <w:rPr>
                                <w:sz w:val="16"/>
                                <w:szCs w:val="16"/>
                              </w:rPr>
                              <w:t>_  _</w:t>
                            </w:r>
                            <w:proofErr w:type="gramEnd"/>
                            <w:r w:rsidRPr="00B764AC">
                              <w:rPr>
                                <w:sz w:val="16"/>
                                <w:szCs w:val="16"/>
                              </w:rPr>
                              <w:t>___________________.</w:t>
                            </w:r>
                          </w:p>
                          <w:p w:rsidR="00AF28AC" w:rsidRPr="00B764AC" w:rsidRDefault="00AF28AC" w:rsidP="00CA7ABF">
                            <w:pPr>
                              <w:spacing w:after="0"/>
                              <w:rPr>
                                <w:sz w:val="16"/>
                                <w:szCs w:val="16"/>
                              </w:rPr>
                            </w:pPr>
                            <w:r w:rsidRPr="00B764AC">
                              <w:rPr>
                                <w:sz w:val="16"/>
                                <w:szCs w:val="16"/>
                              </w:rPr>
                              <w:t xml:space="preserve">             (Noun)                             (</w:t>
                            </w:r>
                            <w:proofErr w:type="gramStart"/>
                            <w:r>
                              <w:rPr>
                                <w:sz w:val="16"/>
                                <w:szCs w:val="16"/>
                              </w:rPr>
                              <w:t>are</w:t>
                            </w:r>
                            <w:proofErr w:type="gramEnd"/>
                            <w:r>
                              <w:rPr>
                                <w:sz w:val="16"/>
                                <w:szCs w:val="16"/>
                              </w:rPr>
                              <w:t>, have</w:t>
                            </w:r>
                            <w:r w:rsidRPr="00B764AC">
                              <w:rPr>
                                <w:sz w:val="16"/>
                                <w:szCs w:val="16"/>
                              </w:rPr>
                              <w:t xml:space="preserve">)                                        </w:t>
                            </w:r>
                          </w:p>
                          <w:p w:rsidR="00AF28AC" w:rsidRPr="00B764AC" w:rsidRDefault="00AF28AC" w:rsidP="00CA7ABF">
                            <w:pPr>
                              <w:spacing w:after="0"/>
                              <w:rPr>
                                <w:sz w:val="16"/>
                                <w:szCs w:val="16"/>
                              </w:rPr>
                            </w:pPr>
                            <w:r w:rsidRPr="00B764AC">
                              <w:rPr>
                                <w:sz w:val="16"/>
                                <w:szCs w:val="16"/>
                              </w:rPr>
                              <w:t>Most _________________ have _________________.</w:t>
                            </w:r>
                          </w:p>
                          <w:p w:rsidR="00AF28AC" w:rsidRPr="00B764AC" w:rsidRDefault="00AF28AC" w:rsidP="00CA7ABF">
                            <w:pPr>
                              <w:spacing w:after="0"/>
                              <w:rPr>
                                <w:sz w:val="16"/>
                                <w:szCs w:val="16"/>
                              </w:rPr>
                            </w:pPr>
                            <w:r w:rsidRPr="00B764AC">
                              <w:rPr>
                                <w:sz w:val="16"/>
                                <w:szCs w:val="16"/>
                              </w:rPr>
                              <w:t xml:space="preserve">                 (Noun)                                      (Noun)</w:t>
                            </w:r>
                          </w:p>
                          <w:p w:rsidR="00AF28AC" w:rsidRPr="00B764AC" w:rsidRDefault="00AF28AC" w:rsidP="00CA7ABF">
                            <w:pPr>
                              <w:spacing w:after="0"/>
                              <w:rPr>
                                <w:sz w:val="16"/>
                                <w:szCs w:val="16"/>
                              </w:rPr>
                            </w:pPr>
                            <w:proofErr w:type="gramStart"/>
                            <w:r w:rsidRPr="00B764AC">
                              <w:rPr>
                                <w:sz w:val="16"/>
                                <w:szCs w:val="16"/>
                              </w:rPr>
                              <w:t xml:space="preserve">Some______________ </w:t>
                            </w:r>
                            <w:r>
                              <w:rPr>
                                <w:sz w:val="16"/>
                                <w:szCs w:val="16"/>
                              </w:rPr>
                              <w:t>have/</w:t>
                            </w:r>
                            <w:r w:rsidRPr="00B764AC">
                              <w:rPr>
                                <w:sz w:val="16"/>
                                <w:szCs w:val="16"/>
                              </w:rPr>
                              <w:t>are__________________.</w:t>
                            </w:r>
                            <w:proofErr w:type="gramEnd"/>
                          </w:p>
                          <w:p w:rsidR="00AF28AC" w:rsidRPr="00B764AC" w:rsidRDefault="00AF28AC" w:rsidP="00CA7ABF">
                            <w:pPr>
                              <w:spacing w:after="0"/>
                              <w:rPr>
                                <w:sz w:val="16"/>
                                <w:szCs w:val="16"/>
                              </w:rPr>
                            </w:pPr>
                            <w:r w:rsidRPr="00B764AC">
                              <w:rPr>
                                <w:sz w:val="16"/>
                                <w:szCs w:val="16"/>
                              </w:rPr>
                              <w:t xml:space="preserve">                   (Noun)                         (</w:t>
                            </w:r>
                            <w:proofErr w:type="spellStart"/>
                            <w:r w:rsidRPr="00B764AC">
                              <w:rPr>
                                <w:sz w:val="16"/>
                                <w:szCs w:val="16"/>
                              </w:rPr>
                              <w:t>Adj</w:t>
                            </w:r>
                            <w:proofErr w:type="spellEnd"/>
                            <w:r w:rsidRPr="00B764AC">
                              <w:rPr>
                                <w:sz w:val="16"/>
                                <w:szCs w:val="16"/>
                              </w:rPr>
                              <w:t>)</w:t>
                            </w:r>
                          </w:p>
                          <w:p w:rsidR="00AF28AC" w:rsidRDefault="00AF28AC" w:rsidP="00CA7ABF"/>
                        </w:txbxContent>
                      </v:textbox>
                    </v:shape>
                  </w:pict>
                </mc:Fallback>
              </mc:AlternateContent>
            </w:r>
            <w:r w:rsidRPr="00CA7ABF">
              <w:rPr>
                <w:rFonts w:asciiTheme="minorHAnsi" w:hAnsiTheme="minorHAnsi" w:cstheme="majorHAnsi"/>
              </w:rPr>
              <w:t xml:space="preserve">Let me show you how this works; remember the book we read yesterday called </w:t>
            </w:r>
            <w:r w:rsidRPr="00CA7ABF">
              <w:rPr>
                <w:rFonts w:asciiTheme="minorHAnsi" w:hAnsiTheme="minorHAnsi" w:cstheme="majorHAnsi"/>
                <w:u w:val="single"/>
              </w:rPr>
              <w:t>Insects Are Animals</w:t>
            </w:r>
            <w:r w:rsidRPr="00CA7ABF">
              <w:rPr>
                <w:rFonts w:asciiTheme="minorHAnsi" w:hAnsiTheme="minorHAnsi" w:cstheme="majorHAnsi"/>
              </w:rPr>
              <w:t xml:space="preserve">? This is a great book because it has some of the language we want to practice using!  I have put some of the language right here on this chart.  I am going to read a little bit of this book to you and use the sentence frames to help me.  </w:t>
            </w:r>
          </w:p>
          <w:p w:rsidR="00CA7ABF" w:rsidRPr="00CA7ABF" w:rsidRDefault="00CA7ABF" w:rsidP="00CA7ABF">
            <w:pPr>
              <w:rPr>
                <w:rFonts w:asciiTheme="minorHAnsi" w:hAnsiTheme="minorHAnsi" w:cstheme="majorHAnsi"/>
              </w:rPr>
            </w:pPr>
          </w:p>
          <w:p w:rsidR="00CA7ABF" w:rsidRPr="00CA7ABF" w:rsidRDefault="00CA7ABF" w:rsidP="00CA7ABF">
            <w:pPr>
              <w:rPr>
                <w:rFonts w:asciiTheme="minorHAnsi" w:hAnsiTheme="minorHAnsi" w:cstheme="majorHAnsi"/>
              </w:rPr>
            </w:pPr>
          </w:p>
          <w:p w:rsidR="00CA7ABF" w:rsidRPr="00CA7ABF" w:rsidRDefault="00CA7ABF" w:rsidP="00CA7ABF">
            <w:pPr>
              <w:rPr>
                <w:rFonts w:asciiTheme="minorHAnsi" w:hAnsiTheme="minorHAnsi" w:cstheme="majorHAnsi"/>
              </w:rPr>
            </w:pPr>
          </w:p>
          <w:p w:rsidR="00CA7ABF" w:rsidRPr="00CA7ABF" w:rsidRDefault="00CA7ABF" w:rsidP="00CA7ABF">
            <w:pPr>
              <w:rPr>
                <w:rFonts w:asciiTheme="minorHAnsi" w:hAnsiTheme="minorHAnsi" w:cstheme="majorHAnsi"/>
              </w:rPr>
            </w:pPr>
          </w:p>
          <w:p w:rsidR="00CA7ABF" w:rsidRPr="00CA7ABF" w:rsidRDefault="00CA7ABF" w:rsidP="00CA7ABF">
            <w:pPr>
              <w:rPr>
                <w:rFonts w:asciiTheme="minorHAnsi" w:hAnsiTheme="minorHAnsi" w:cstheme="majorHAnsi"/>
              </w:rPr>
            </w:pPr>
            <w:r w:rsidRPr="00CA7ABF">
              <w:rPr>
                <w:rFonts w:asciiTheme="minorHAnsi" w:hAnsiTheme="minorHAnsi" w:cstheme="majorHAnsi"/>
              </w:rPr>
              <w:t xml:space="preserve">Read pages 2-5.  </w:t>
            </w:r>
          </w:p>
          <w:p w:rsidR="00CA7ABF" w:rsidRPr="00CA7ABF" w:rsidRDefault="00CA7ABF" w:rsidP="00CA7ABF">
            <w:pPr>
              <w:rPr>
                <w:rFonts w:asciiTheme="minorHAnsi" w:hAnsiTheme="minorHAnsi" w:cstheme="majorHAnsi"/>
              </w:rPr>
            </w:pPr>
            <w:r w:rsidRPr="00CA7ABF">
              <w:rPr>
                <w:rFonts w:asciiTheme="minorHAnsi" w:hAnsiTheme="minorHAnsi" w:cstheme="majorHAnsi"/>
              </w:rPr>
              <w:t xml:space="preserve">Did you see/hear some of the language that is on our chart?  On page 3 it said “all insects have six legs”, on page 4 and 5 it said “some have ______”.  When we use this language we can be more specific about the information we share with our club members.  Read it with me (show pages 3-5).  </w:t>
            </w:r>
          </w:p>
          <w:p w:rsidR="00CA7ABF" w:rsidRPr="00CA7ABF" w:rsidRDefault="00CA7ABF" w:rsidP="00CA7ABF">
            <w:pPr>
              <w:rPr>
                <w:rFonts w:asciiTheme="minorHAnsi" w:hAnsiTheme="minorHAnsi" w:cstheme="majorHAnsi"/>
              </w:rPr>
            </w:pPr>
            <w:r w:rsidRPr="00CA7ABF">
              <w:rPr>
                <w:rFonts w:asciiTheme="minorHAnsi" w:hAnsiTheme="minorHAnsi" w:cstheme="majorHAnsi"/>
              </w:rPr>
              <w:t xml:space="preserve">This book taught us some generalizations about insects.  A generalization is when you can say something as far as you know to this point, is true all of the time.  Like all insects have six legs (page 2).  Sometimes you can make a generalization of your own by looking across books.  This book tells us on page 2 that insects have 3 main body parts, and when I look at some other books, like </w:t>
            </w:r>
            <w:r w:rsidRPr="00CA7ABF">
              <w:rPr>
                <w:rFonts w:asciiTheme="minorHAnsi" w:hAnsiTheme="minorHAnsi" w:cstheme="majorHAnsi"/>
                <w:u w:val="single"/>
              </w:rPr>
              <w:t>Monarch Butterfly</w:t>
            </w:r>
            <w:r w:rsidRPr="00CA7ABF">
              <w:rPr>
                <w:rFonts w:asciiTheme="minorHAnsi" w:hAnsiTheme="minorHAnsi" w:cstheme="majorHAnsi"/>
              </w:rPr>
              <w:t xml:space="preserve">, and </w:t>
            </w:r>
            <w:r w:rsidRPr="00CA7ABF">
              <w:rPr>
                <w:rFonts w:asciiTheme="minorHAnsi" w:hAnsiTheme="minorHAnsi" w:cstheme="majorHAnsi"/>
                <w:u w:val="single"/>
              </w:rPr>
              <w:t>Lady Bug</w:t>
            </w:r>
            <w:r w:rsidRPr="00CA7ABF">
              <w:rPr>
                <w:rFonts w:asciiTheme="minorHAnsi" w:hAnsiTheme="minorHAnsi" w:cstheme="majorHAnsi"/>
              </w:rPr>
              <w:t xml:space="preserve">, which are two other insects I know, I can see that they also have three body parts, so I can say “Most </w:t>
            </w:r>
            <w:r w:rsidRPr="00CA7ABF">
              <w:rPr>
                <w:rFonts w:asciiTheme="minorHAnsi" w:hAnsiTheme="minorHAnsi" w:cstheme="majorHAnsi"/>
                <w:u w:val="single"/>
              </w:rPr>
              <w:t>insects</w:t>
            </w:r>
            <w:r w:rsidRPr="00CA7ABF">
              <w:rPr>
                <w:rFonts w:asciiTheme="minorHAnsi" w:hAnsiTheme="minorHAnsi" w:cstheme="majorHAnsi"/>
              </w:rPr>
              <w:t xml:space="preserve"> have </w:t>
            </w:r>
            <w:r w:rsidRPr="00CA7ABF">
              <w:rPr>
                <w:rFonts w:asciiTheme="minorHAnsi" w:hAnsiTheme="minorHAnsi" w:cstheme="majorHAnsi"/>
                <w:u w:val="single"/>
              </w:rPr>
              <w:t>3 main body parts</w:t>
            </w:r>
            <w:r w:rsidRPr="00CA7ABF">
              <w:rPr>
                <w:rFonts w:asciiTheme="minorHAnsi" w:hAnsiTheme="minorHAnsi" w:cstheme="majorHAnsi"/>
              </w:rPr>
              <w:t xml:space="preserve">” or I can say </w:t>
            </w:r>
            <w:proofErr w:type="gramStart"/>
            <w:r w:rsidRPr="00CA7ABF">
              <w:rPr>
                <w:rFonts w:asciiTheme="minorHAnsi" w:hAnsiTheme="minorHAnsi" w:cstheme="majorHAnsi"/>
              </w:rPr>
              <w:t>“ All</w:t>
            </w:r>
            <w:proofErr w:type="gramEnd"/>
            <w:r w:rsidRPr="00CA7ABF">
              <w:rPr>
                <w:rFonts w:asciiTheme="minorHAnsi" w:hAnsiTheme="minorHAnsi" w:cstheme="majorHAnsi"/>
              </w:rPr>
              <w:t xml:space="preserve"> i</w:t>
            </w:r>
            <w:r w:rsidRPr="00CA7ABF">
              <w:rPr>
                <w:rFonts w:asciiTheme="minorHAnsi" w:hAnsiTheme="minorHAnsi" w:cstheme="majorHAnsi"/>
                <w:u w:val="single"/>
              </w:rPr>
              <w:t xml:space="preserve">nsects </w:t>
            </w:r>
            <w:r w:rsidRPr="00CA7ABF">
              <w:rPr>
                <w:rFonts w:asciiTheme="minorHAnsi" w:hAnsiTheme="minorHAnsi" w:cstheme="majorHAnsi"/>
              </w:rPr>
              <w:t xml:space="preserve">have </w:t>
            </w:r>
            <w:r w:rsidRPr="00CA7ABF">
              <w:rPr>
                <w:rFonts w:asciiTheme="minorHAnsi" w:hAnsiTheme="minorHAnsi" w:cstheme="majorHAnsi"/>
                <w:u w:val="single"/>
              </w:rPr>
              <w:t>3 main body parts</w:t>
            </w:r>
            <w:r w:rsidRPr="00CA7ABF">
              <w:rPr>
                <w:rFonts w:asciiTheme="minorHAnsi" w:hAnsiTheme="minorHAnsi" w:cstheme="majorHAnsi"/>
              </w:rPr>
              <w:t xml:space="preserve">”.  </w:t>
            </w:r>
          </w:p>
        </w:tc>
      </w:tr>
      <w:tr w:rsidR="00CA7ABF" w:rsidRPr="00CA7ABF" w:rsidTr="00950D2F">
        <w:trPr>
          <w:trHeight w:val="783"/>
        </w:trPr>
        <w:tc>
          <w:tcPr>
            <w:tcW w:w="11016" w:type="dxa"/>
          </w:tcPr>
          <w:p w:rsidR="00CA7ABF" w:rsidRPr="00CA7ABF" w:rsidRDefault="00CA7ABF" w:rsidP="00CA7ABF">
            <w:pPr>
              <w:rPr>
                <w:rFonts w:asciiTheme="minorHAnsi" w:hAnsiTheme="minorHAnsi" w:cstheme="majorHAnsi"/>
                <w:b/>
              </w:rPr>
            </w:pPr>
            <w:r w:rsidRPr="00CA7ABF">
              <w:rPr>
                <w:rFonts w:asciiTheme="minorHAnsi" w:hAnsiTheme="minorHAnsi" w:cstheme="majorHAnsi"/>
                <w:b/>
              </w:rPr>
              <w:t xml:space="preserve">Active Involvement: </w:t>
            </w:r>
          </w:p>
          <w:p w:rsidR="00CA7ABF" w:rsidRPr="00CA7ABF" w:rsidRDefault="00CA7ABF" w:rsidP="00CA7ABF">
            <w:pPr>
              <w:rPr>
                <w:rFonts w:asciiTheme="minorHAnsi" w:hAnsiTheme="minorHAnsi" w:cstheme="majorHAnsi"/>
              </w:rPr>
            </w:pPr>
            <w:r w:rsidRPr="00CA7ABF">
              <w:rPr>
                <w:rFonts w:asciiTheme="minorHAnsi" w:hAnsiTheme="minorHAnsi" w:cstheme="majorHAnsi"/>
              </w:rPr>
              <w:t xml:space="preserve">Now it’s your turn to try it.  Let’s read a couple of pages from </w:t>
            </w:r>
            <w:r w:rsidRPr="00CA7ABF">
              <w:rPr>
                <w:rFonts w:asciiTheme="minorHAnsi" w:hAnsiTheme="minorHAnsi" w:cstheme="majorHAnsi"/>
                <w:u w:val="single"/>
              </w:rPr>
              <w:t>Monarch Butterfly</w:t>
            </w:r>
            <w:r w:rsidRPr="00CA7ABF">
              <w:rPr>
                <w:rFonts w:asciiTheme="minorHAnsi" w:hAnsiTheme="minorHAnsi" w:cstheme="majorHAnsi"/>
              </w:rPr>
              <w:t xml:space="preserve">  and </w:t>
            </w:r>
            <w:r w:rsidRPr="00CA7ABF">
              <w:rPr>
                <w:rFonts w:asciiTheme="minorHAnsi" w:hAnsiTheme="minorHAnsi" w:cstheme="majorHAnsi"/>
                <w:u w:val="single"/>
              </w:rPr>
              <w:t>Lady Bug</w:t>
            </w:r>
            <w:r w:rsidRPr="00CA7ABF">
              <w:rPr>
                <w:rFonts w:asciiTheme="minorHAnsi" w:hAnsiTheme="minorHAnsi" w:cstheme="majorHAnsi"/>
              </w:rPr>
              <w:t xml:space="preserve"> and let’s see if there is some information that shows up in both books that would help us make a generalization about insects.  </w:t>
            </w:r>
          </w:p>
          <w:p w:rsidR="00CA7ABF" w:rsidRPr="00CA7ABF" w:rsidRDefault="00CA7ABF" w:rsidP="00CA7ABF">
            <w:pPr>
              <w:rPr>
                <w:rFonts w:asciiTheme="minorHAnsi" w:hAnsiTheme="minorHAnsi" w:cstheme="majorHAnsi"/>
              </w:rPr>
            </w:pPr>
            <w:r w:rsidRPr="00CA7ABF">
              <w:rPr>
                <w:rFonts w:asciiTheme="minorHAnsi" w:hAnsiTheme="minorHAnsi" w:cstheme="majorHAnsi"/>
                <w:i/>
              </w:rPr>
              <w:t xml:space="preserve">Read </w:t>
            </w:r>
            <w:r w:rsidRPr="00CA7ABF">
              <w:rPr>
                <w:rFonts w:asciiTheme="minorHAnsi" w:hAnsiTheme="minorHAnsi" w:cstheme="majorHAnsi"/>
                <w:i/>
                <w:u w:val="single"/>
              </w:rPr>
              <w:t>Ladybug</w:t>
            </w:r>
            <w:r w:rsidRPr="00CA7ABF">
              <w:rPr>
                <w:rFonts w:asciiTheme="minorHAnsi" w:hAnsiTheme="minorHAnsi" w:cstheme="majorHAnsi"/>
                <w:i/>
              </w:rPr>
              <w:t xml:space="preserve"> </w:t>
            </w:r>
            <w:proofErr w:type="spellStart"/>
            <w:r w:rsidRPr="00CA7ABF">
              <w:rPr>
                <w:rFonts w:asciiTheme="minorHAnsi" w:hAnsiTheme="minorHAnsi" w:cstheme="majorHAnsi"/>
                <w:i/>
              </w:rPr>
              <w:t>pg</w:t>
            </w:r>
            <w:proofErr w:type="spellEnd"/>
            <w:r w:rsidRPr="00CA7ABF">
              <w:rPr>
                <w:rFonts w:asciiTheme="minorHAnsi" w:hAnsiTheme="minorHAnsi" w:cstheme="majorHAnsi"/>
                <w:i/>
              </w:rPr>
              <w:t xml:space="preserve"> 2-7, and </w:t>
            </w:r>
            <w:r w:rsidRPr="00CA7ABF">
              <w:rPr>
                <w:rFonts w:asciiTheme="minorHAnsi" w:hAnsiTheme="minorHAnsi" w:cstheme="majorHAnsi"/>
                <w:i/>
                <w:u w:val="single"/>
              </w:rPr>
              <w:t>Monarch Butterfly</w:t>
            </w:r>
            <w:r w:rsidRPr="00CA7ABF">
              <w:rPr>
                <w:rFonts w:asciiTheme="minorHAnsi" w:hAnsiTheme="minorHAnsi" w:cstheme="majorHAnsi"/>
                <w:i/>
              </w:rPr>
              <w:t xml:space="preserve"> pgs. 2-5</w:t>
            </w:r>
            <w:r w:rsidRPr="00CA7ABF">
              <w:rPr>
                <w:rFonts w:asciiTheme="minorHAnsi" w:hAnsiTheme="minorHAnsi" w:cstheme="majorHAnsi"/>
              </w:rPr>
              <w:t xml:space="preserve"> (information shared across both books </w:t>
            </w:r>
            <w:proofErr w:type="gramStart"/>
            <w:r w:rsidRPr="00CA7ABF">
              <w:rPr>
                <w:rFonts w:asciiTheme="minorHAnsi" w:hAnsiTheme="minorHAnsi" w:cstheme="majorHAnsi"/>
              </w:rPr>
              <w:t>are</w:t>
            </w:r>
            <w:proofErr w:type="gramEnd"/>
            <w:r w:rsidRPr="00CA7ABF">
              <w:rPr>
                <w:rFonts w:asciiTheme="minorHAnsi" w:hAnsiTheme="minorHAnsi" w:cstheme="majorHAnsi"/>
              </w:rPr>
              <w:t>: lay eggs, eat immediately after hatching, and molting).</w:t>
            </w:r>
          </w:p>
          <w:p w:rsidR="00CA7ABF" w:rsidRPr="00CA7ABF" w:rsidRDefault="00CA7ABF" w:rsidP="00CA7ABF">
            <w:pPr>
              <w:spacing w:after="0"/>
              <w:rPr>
                <w:rFonts w:asciiTheme="minorHAnsi" w:hAnsiTheme="minorHAnsi" w:cstheme="majorHAnsi"/>
              </w:rPr>
            </w:pPr>
            <w:r w:rsidRPr="00CA7ABF">
              <w:rPr>
                <w:rFonts w:asciiTheme="minorHAnsi" w:hAnsiTheme="minorHAnsi" w:cstheme="majorHAnsi"/>
              </w:rPr>
              <w:t>Ok, turn to your partner and share the information that you heard was the same.  (listen in for topics listed above)</w:t>
            </w:r>
          </w:p>
          <w:p w:rsidR="00CA7ABF" w:rsidRPr="00CA7ABF" w:rsidRDefault="00CA7ABF" w:rsidP="00CA7ABF">
            <w:pPr>
              <w:spacing w:after="0"/>
              <w:rPr>
                <w:rFonts w:asciiTheme="minorHAnsi" w:hAnsiTheme="minorHAnsi" w:cstheme="majorHAnsi"/>
              </w:rPr>
            </w:pPr>
            <w:r w:rsidRPr="00CA7ABF">
              <w:rPr>
                <w:rFonts w:asciiTheme="minorHAnsi" w:hAnsiTheme="minorHAnsi" w:cstheme="majorHAnsi"/>
              </w:rPr>
              <w:t>I was listening to Imelda and Christian, and I heard them talking about how the lady bug and the butterfly caterpillar were hungry as soon as they hatched from the egg.  Who else noticed that?  Great! Now let’s use our chart and practice how we would share it with our club.  Should we say All, Some or Most?  I agree, I would say most, because these are just two books, if we found this same information in many, many books then I might say all.  So let’s try it:</w:t>
            </w:r>
          </w:p>
          <w:p w:rsidR="00CA7ABF" w:rsidRPr="00CA7ABF" w:rsidRDefault="00CA7ABF" w:rsidP="00CA7ABF">
            <w:pPr>
              <w:spacing w:after="0"/>
              <w:rPr>
                <w:rFonts w:asciiTheme="minorHAnsi" w:hAnsiTheme="minorHAnsi" w:cstheme="majorHAnsi"/>
              </w:rPr>
            </w:pPr>
            <w:r w:rsidRPr="00CA7ABF">
              <w:rPr>
                <w:rFonts w:asciiTheme="minorHAnsi" w:hAnsiTheme="minorHAnsi" w:cstheme="majorHAnsi"/>
              </w:rPr>
              <w:t>“Most insects are hungry as soon as they hatch from the egg</w:t>
            </w:r>
            <w:proofErr w:type="gramStart"/>
            <w:r w:rsidRPr="00CA7ABF">
              <w:rPr>
                <w:rFonts w:asciiTheme="minorHAnsi" w:hAnsiTheme="minorHAnsi" w:cstheme="majorHAnsi"/>
              </w:rPr>
              <w:t>”  Great</w:t>
            </w:r>
            <w:proofErr w:type="gramEnd"/>
            <w:r w:rsidRPr="00CA7ABF">
              <w:rPr>
                <w:rFonts w:asciiTheme="minorHAnsi" w:hAnsiTheme="minorHAnsi" w:cstheme="majorHAnsi"/>
              </w:rPr>
              <w:t>!  (</w:t>
            </w:r>
            <w:proofErr w:type="gramStart"/>
            <w:r w:rsidRPr="00CA7ABF">
              <w:rPr>
                <w:rFonts w:asciiTheme="minorHAnsi" w:hAnsiTheme="minorHAnsi" w:cstheme="majorHAnsi"/>
              </w:rPr>
              <w:t>repeat</w:t>
            </w:r>
            <w:proofErr w:type="gramEnd"/>
            <w:r w:rsidRPr="00CA7ABF">
              <w:rPr>
                <w:rFonts w:asciiTheme="minorHAnsi" w:hAnsiTheme="minorHAnsi" w:cstheme="majorHAnsi"/>
              </w:rPr>
              <w:t xml:space="preserve"> as needed).</w:t>
            </w:r>
          </w:p>
          <w:p w:rsidR="00CA7ABF" w:rsidRPr="00CA7ABF" w:rsidRDefault="00CA7ABF" w:rsidP="00CA7ABF">
            <w:pPr>
              <w:spacing w:after="0"/>
              <w:rPr>
                <w:rFonts w:asciiTheme="minorHAnsi" w:hAnsiTheme="minorHAnsi" w:cstheme="majorHAnsi"/>
              </w:rPr>
            </w:pPr>
          </w:p>
          <w:p w:rsidR="00CA7ABF" w:rsidRPr="00CA7ABF" w:rsidRDefault="00CA7ABF" w:rsidP="00CA7ABF">
            <w:pPr>
              <w:spacing w:after="0"/>
              <w:rPr>
                <w:rFonts w:asciiTheme="minorHAnsi" w:hAnsiTheme="minorHAnsi" w:cstheme="majorHAnsi"/>
              </w:rPr>
            </w:pPr>
            <w:r w:rsidRPr="00CA7ABF">
              <w:rPr>
                <w:rFonts w:asciiTheme="minorHAnsi" w:hAnsiTheme="minorHAnsi" w:cstheme="majorHAnsi"/>
              </w:rPr>
              <w:t>Ok, what else did we hear?  Go through the other two facts in the same way.  Deciding how to phrase it and practicing it together.</w:t>
            </w:r>
          </w:p>
          <w:p w:rsidR="00CA7ABF" w:rsidRPr="00CA7ABF" w:rsidRDefault="00CA7ABF" w:rsidP="00CA7ABF">
            <w:pPr>
              <w:spacing w:after="0"/>
              <w:rPr>
                <w:rFonts w:asciiTheme="minorHAnsi" w:hAnsiTheme="minorHAnsi" w:cstheme="majorHAnsi"/>
              </w:rPr>
            </w:pPr>
          </w:p>
          <w:p w:rsidR="00CA7ABF" w:rsidRPr="00CA7ABF" w:rsidRDefault="00CA7ABF" w:rsidP="00CA7ABF">
            <w:pPr>
              <w:spacing w:after="0"/>
              <w:rPr>
                <w:rFonts w:asciiTheme="minorHAnsi" w:hAnsiTheme="minorHAnsi" w:cstheme="majorHAnsi"/>
              </w:rPr>
            </w:pPr>
          </w:p>
        </w:tc>
      </w:tr>
      <w:tr w:rsidR="00CA7ABF" w:rsidRPr="00CA7ABF" w:rsidTr="00950D2F">
        <w:trPr>
          <w:trHeight w:val="837"/>
        </w:trPr>
        <w:tc>
          <w:tcPr>
            <w:tcW w:w="11016" w:type="dxa"/>
          </w:tcPr>
          <w:p w:rsidR="00CA7ABF" w:rsidRPr="00CA7ABF" w:rsidRDefault="00CA7ABF" w:rsidP="00CA7ABF">
            <w:pPr>
              <w:rPr>
                <w:rFonts w:asciiTheme="minorHAnsi" w:hAnsiTheme="minorHAnsi" w:cstheme="majorHAnsi"/>
              </w:rPr>
            </w:pPr>
            <w:r w:rsidRPr="00CA7ABF">
              <w:rPr>
                <w:rFonts w:asciiTheme="minorHAnsi" w:hAnsiTheme="minorHAnsi" w:cstheme="majorHAnsi"/>
                <w:b/>
              </w:rPr>
              <w:lastRenderedPageBreak/>
              <w:t xml:space="preserve">Link:  </w:t>
            </w:r>
            <w:r w:rsidRPr="00CA7ABF">
              <w:rPr>
                <w:rFonts w:asciiTheme="minorHAnsi" w:hAnsiTheme="minorHAnsi" w:cstheme="majorHAnsi"/>
              </w:rPr>
              <w:t xml:space="preserve">Great work today everybody, we learned how to share information that we found across many texts.  Remember Nonfiction club members use words like most, some and all to be more specific when we share what we’ve learned across texts with our club members.  </w:t>
            </w:r>
          </w:p>
          <w:p w:rsidR="00CA7ABF" w:rsidRPr="00CA7ABF" w:rsidRDefault="00CA7ABF" w:rsidP="00CA7ABF">
            <w:pPr>
              <w:rPr>
                <w:rFonts w:asciiTheme="minorHAnsi" w:hAnsiTheme="minorHAnsi" w:cstheme="majorHAnsi"/>
              </w:rPr>
            </w:pPr>
            <w:r w:rsidRPr="00CA7ABF">
              <w:rPr>
                <w:rFonts w:asciiTheme="minorHAnsi" w:hAnsiTheme="minorHAnsi" w:cstheme="majorHAnsi"/>
              </w:rPr>
              <w:t>Note:  This lesson had many descriptive words for students to use including never, sometimes, always, and rarely.  I did not use these in this lesson because it would have been too much to choose from with both positive and negative responses.  Students should learn to use all of them.  You could add some to the mid workshop teaching point.</w:t>
            </w:r>
          </w:p>
        </w:tc>
      </w:tr>
      <w:tr w:rsidR="00CA7ABF" w:rsidRPr="00CA7ABF" w:rsidTr="00950D2F">
        <w:trPr>
          <w:trHeight w:val="1070"/>
        </w:trPr>
        <w:tc>
          <w:tcPr>
            <w:tcW w:w="11016" w:type="dxa"/>
          </w:tcPr>
          <w:p w:rsidR="00CA7ABF" w:rsidRPr="00CA7ABF" w:rsidRDefault="00CA7ABF" w:rsidP="00CA7ABF">
            <w:pPr>
              <w:rPr>
                <w:rFonts w:asciiTheme="minorHAnsi" w:hAnsiTheme="minorHAnsi" w:cstheme="majorHAnsi"/>
                <w:b/>
              </w:rPr>
            </w:pPr>
            <w:r w:rsidRPr="00CA7ABF">
              <w:rPr>
                <w:rFonts w:asciiTheme="minorHAnsi" w:hAnsiTheme="minorHAnsi" w:cstheme="majorHAnsi"/>
                <w:b/>
              </w:rPr>
              <w:t>Mid-Workshop Teaching Point:</w:t>
            </w:r>
          </w:p>
          <w:p w:rsidR="00CA7ABF" w:rsidRPr="00CA7ABF" w:rsidRDefault="00CA7ABF" w:rsidP="00CA7ABF">
            <w:pPr>
              <w:rPr>
                <w:rFonts w:asciiTheme="minorHAnsi" w:hAnsiTheme="minorHAnsi" w:cstheme="majorHAnsi"/>
              </w:rPr>
            </w:pPr>
            <w:r w:rsidRPr="00CA7ABF">
              <w:rPr>
                <w:rFonts w:asciiTheme="minorHAnsi" w:hAnsiTheme="minorHAnsi" w:cstheme="majorHAnsi"/>
              </w:rPr>
              <w:t xml:space="preserve">Introduce never, and rarely as an optional way to share information students are finding. </w:t>
            </w:r>
          </w:p>
        </w:tc>
      </w:tr>
      <w:tr w:rsidR="00CA7ABF" w:rsidRPr="00CA7ABF" w:rsidTr="00950D2F">
        <w:trPr>
          <w:trHeight w:val="918"/>
        </w:trPr>
        <w:tc>
          <w:tcPr>
            <w:tcW w:w="11016" w:type="dxa"/>
          </w:tcPr>
          <w:p w:rsidR="00CA7ABF" w:rsidRPr="00CA7ABF" w:rsidRDefault="00CA7ABF" w:rsidP="00CA7ABF">
            <w:pPr>
              <w:rPr>
                <w:rFonts w:asciiTheme="minorHAnsi" w:hAnsiTheme="minorHAnsi" w:cstheme="majorHAnsi"/>
                <w:b/>
              </w:rPr>
            </w:pPr>
            <w:r w:rsidRPr="00CA7ABF">
              <w:rPr>
                <w:rFonts w:asciiTheme="minorHAnsi" w:hAnsiTheme="minorHAnsi" w:cstheme="majorHAnsi"/>
                <w:b/>
              </w:rPr>
              <w:t>Share:</w:t>
            </w:r>
          </w:p>
          <w:p w:rsidR="00CA7ABF" w:rsidRPr="00CA7ABF" w:rsidRDefault="00CA7ABF" w:rsidP="00CA7ABF">
            <w:pPr>
              <w:rPr>
                <w:rFonts w:asciiTheme="minorHAnsi" w:hAnsiTheme="minorHAnsi" w:cstheme="majorHAnsi"/>
              </w:rPr>
            </w:pPr>
          </w:p>
        </w:tc>
      </w:tr>
    </w:tbl>
    <w:p w:rsidR="00CA7ABF" w:rsidRPr="00CA7ABF" w:rsidRDefault="00CA7ABF" w:rsidP="00CA7ABF">
      <w:pPr>
        <w:rPr>
          <w:rFonts w:asciiTheme="majorHAnsi" w:hAnsiTheme="majorHAnsi" w:cstheme="majorHAnsi"/>
        </w:rPr>
      </w:pPr>
    </w:p>
    <w:p w:rsidR="00CA7ABF" w:rsidRPr="00CA7ABF" w:rsidRDefault="00CA7ABF" w:rsidP="00CA7ABF">
      <w:pPr>
        <w:rPr>
          <w:rFonts w:asciiTheme="minorHAnsi" w:eastAsiaTheme="minorHAnsi" w:hAnsiTheme="minorHAnsi" w:cstheme="minorBidi"/>
        </w:rPr>
      </w:pPr>
    </w:p>
    <w:p w:rsidR="00CA7ABF" w:rsidRDefault="00CA7ABF" w:rsidP="00F36511">
      <w:pPr>
        <w:rPr>
          <w:rFonts w:asciiTheme="majorHAnsi" w:hAnsiTheme="majorHAnsi" w:cstheme="majorHAnsi"/>
        </w:rPr>
      </w:pPr>
    </w:p>
    <w:p w:rsidR="00CA7ABF" w:rsidRDefault="00CA7ABF" w:rsidP="00F36511">
      <w:pPr>
        <w:rPr>
          <w:rFonts w:asciiTheme="majorHAnsi" w:hAnsiTheme="majorHAnsi" w:cstheme="majorHAnsi"/>
        </w:rPr>
      </w:pPr>
    </w:p>
    <w:p w:rsidR="00CA7ABF" w:rsidRDefault="00CA7ABF" w:rsidP="00F36511">
      <w:pPr>
        <w:rPr>
          <w:rFonts w:asciiTheme="majorHAnsi" w:hAnsiTheme="majorHAnsi" w:cstheme="majorHAnsi"/>
        </w:rPr>
      </w:pPr>
    </w:p>
    <w:p w:rsidR="00CA7ABF" w:rsidRPr="0052683C" w:rsidRDefault="00CA7ABF" w:rsidP="00F36511">
      <w:pPr>
        <w:rPr>
          <w:rFonts w:asciiTheme="majorHAnsi" w:hAnsiTheme="majorHAnsi" w:cstheme="majorHAnsi"/>
        </w:rPr>
      </w:pPr>
    </w:p>
    <w:sectPr w:rsidR="00CA7ABF" w:rsidRPr="0052683C" w:rsidSect="00332D5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AC" w:rsidRDefault="00AF28AC" w:rsidP="00CE37EA">
      <w:pPr>
        <w:spacing w:after="0" w:line="240" w:lineRule="auto"/>
      </w:pPr>
      <w:r>
        <w:separator/>
      </w:r>
    </w:p>
  </w:endnote>
  <w:endnote w:type="continuationSeparator" w:id="0">
    <w:p w:rsidR="00AF28AC" w:rsidRDefault="00AF28AC" w:rsidP="00CE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Regular">
    <w:altName w:val="Garamond"/>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NC-Bold">
    <w:altName w:val="Garamond"/>
    <w:panose1 w:val="00000000000000000000"/>
    <w:charset w:val="4D"/>
    <w:family w:val="auto"/>
    <w:notTrueType/>
    <w:pitch w:val="default"/>
    <w:sig w:usb0="00000003" w:usb1="00000000" w:usb2="00000000" w:usb3="00000000" w:csb0="00000001" w:csb1="00000000"/>
  </w:font>
  <w:font w:name="HoeflerText-Black">
    <w:panose1 w:val="00000000000000000000"/>
    <w:charset w:val="00"/>
    <w:family w:val="auto"/>
    <w:notTrueType/>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0831"/>
      <w:docPartObj>
        <w:docPartGallery w:val="Page Numbers (Bottom of Page)"/>
        <w:docPartUnique/>
      </w:docPartObj>
    </w:sdtPr>
    <w:sdtEndPr>
      <w:rPr>
        <w:noProof/>
      </w:rPr>
    </w:sdtEndPr>
    <w:sdtContent>
      <w:p w:rsidR="00AF28AC" w:rsidRDefault="00AF28AC">
        <w:pPr>
          <w:pStyle w:val="Footer"/>
          <w:jc w:val="right"/>
        </w:pPr>
        <w:r>
          <w:fldChar w:fldCharType="begin"/>
        </w:r>
        <w:r>
          <w:instrText xml:space="preserve"> PAGE   \* MERGEFORMAT </w:instrText>
        </w:r>
        <w:r>
          <w:fldChar w:fldCharType="separate"/>
        </w:r>
        <w:r w:rsidR="00582F7A">
          <w:rPr>
            <w:noProof/>
          </w:rPr>
          <w:t>2</w:t>
        </w:r>
        <w:r>
          <w:rPr>
            <w:noProof/>
          </w:rPr>
          <w:fldChar w:fldCharType="end"/>
        </w:r>
      </w:p>
    </w:sdtContent>
  </w:sdt>
  <w:p w:rsidR="00AF28AC" w:rsidRDefault="00AF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AC" w:rsidRDefault="00AF28AC" w:rsidP="00CE37EA">
      <w:pPr>
        <w:spacing w:after="0" w:line="240" w:lineRule="auto"/>
      </w:pPr>
      <w:r>
        <w:separator/>
      </w:r>
    </w:p>
  </w:footnote>
  <w:footnote w:type="continuationSeparator" w:id="0">
    <w:p w:rsidR="00AF28AC" w:rsidRDefault="00AF28AC" w:rsidP="00CE3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AC" w:rsidRPr="00CE37EA" w:rsidRDefault="00AF28AC">
    <w:pPr>
      <w:pStyle w:val="Header"/>
      <w:rPr>
        <w:rFonts w:asciiTheme="minorHAnsi" w:hAnsiTheme="minorHAnsi"/>
        <w:sz w:val="22"/>
      </w:rPr>
    </w:pPr>
    <w:r w:rsidRPr="00CE37EA">
      <w:rPr>
        <w:rFonts w:asciiTheme="minorHAnsi" w:hAnsiTheme="minorHAnsi"/>
        <w:sz w:val="22"/>
      </w:rPr>
      <w:t>Grade 2</w:t>
    </w:r>
  </w:p>
  <w:p w:rsidR="00AF28AC" w:rsidRPr="00CE37EA" w:rsidRDefault="00AF28AC">
    <w:pPr>
      <w:pStyle w:val="Header"/>
      <w:rPr>
        <w:rFonts w:asciiTheme="minorHAnsi" w:hAnsiTheme="minorHAnsi"/>
        <w:sz w:val="22"/>
      </w:rPr>
    </w:pPr>
    <w:r w:rsidRPr="00CE37EA">
      <w:rPr>
        <w:rFonts w:asciiTheme="minorHAnsi" w:hAnsiTheme="minorHAnsi"/>
        <w:sz w:val="22"/>
      </w:rPr>
      <w:t>Unit 6: Nonfiction Reading Clubs</w:t>
    </w:r>
    <w:r>
      <w:rPr>
        <w:rFonts w:asciiTheme="minorHAnsi" w:hAnsiTheme="minorHAnsi"/>
        <w:sz w:val="22"/>
      </w:rPr>
      <w:t xml:space="preserve">                                                                                            </w:t>
    </w:r>
    <w:hyperlink w:anchor="tableofcontents" w:history="1">
      <w:r w:rsidRPr="00582F7A">
        <w:rPr>
          <w:rStyle w:val="Hyperlink"/>
          <w:rFonts w:asciiTheme="minorHAnsi" w:hAnsiTheme="minorHAnsi"/>
          <w:sz w:val="22"/>
        </w:rPr>
        <w:t>TABLE OF CONTENTS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nsid w:val="173D3A09"/>
    <w:multiLevelType w:val="hybridMultilevel"/>
    <w:tmpl w:val="327E5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2F0650B"/>
    <w:multiLevelType w:val="hybridMultilevel"/>
    <w:tmpl w:val="CE7AD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6B95797"/>
    <w:multiLevelType w:val="hybridMultilevel"/>
    <w:tmpl w:val="0DF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91519"/>
    <w:multiLevelType w:val="hybridMultilevel"/>
    <w:tmpl w:val="69CA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71BF7"/>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64561017"/>
    <w:multiLevelType w:val="hybridMultilevel"/>
    <w:tmpl w:val="A4108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52B332F"/>
    <w:multiLevelType w:val="hybridMultilevel"/>
    <w:tmpl w:val="02B63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D9"/>
    <w:rsid w:val="000235C7"/>
    <w:rsid w:val="00052EB5"/>
    <w:rsid w:val="000653D9"/>
    <w:rsid w:val="000878F6"/>
    <w:rsid w:val="00260781"/>
    <w:rsid w:val="002B050B"/>
    <w:rsid w:val="002E7AAD"/>
    <w:rsid w:val="00332D59"/>
    <w:rsid w:val="00342644"/>
    <w:rsid w:val="003B593E"/>
    <w:rsid w:val="003D2634"/>
    <w:rsid w:val="00446984"/>
    <w:rsid w:val="004A5E95"/>
    <w:rsid w:val="00535B5B"/>
    <w:rsid w:val="00582F7A"/>
    <w:rsid w:val="00594FC3"/>
    <w:rsid w:val="005B7883"/>
    <w:rsid w:val="00665249"/>
    <w:rsid w:val="006677FA"/>
    <w:rsid w:val="00696050"/>
    <w:rsid w:val="006B6EE7"/>
    <w:rsid w:val="007073FB"/>
    <w:rsid w:val="0074799A"/>
    <w:rsid w:val="00752330"/>
    <w:rsid w:val="00794A61"/>
    <w:rsid w:val="007B6102"/>
    <w:rsid w:val="00810105"/>
    <w:rsid w:val="0090618E"/>
    <w:rsid w:val="00935C89"/>
    <w:rsid w:val="00950D2F"/>
    <w:rsid w:val="00AB5C89"/>
    <w:rsid w:val="00AE4A15"/>
    <w:rsid w:val="00AF28AC"/>
    <w:rsid w:val="00B166A4"/>
    <w:rsid w:val="00B83AE9"/>
    <w:rsid w:val="00B92218"/>
    <w:rsid w:val="00C14F85"/>
    <w:rsid w:val="00C44623"/>
    <w:rsid w:val="00C752A0"/>
    <w:rsid w:val="00CA0B50"/>
    <w:rsid w:val="00CA7ABF"/>
    <w:rsid w:val="00CB6F66"/>
    <w:rsid w:val="00CE37EA"/>
    <w:rsid w:val="00CE559C"/>
    <w:rsid w:val="00D37C69"/>
    <w:rsid w:val="00DD147E"/>
    <w:rsid w:val="00DD3C6B"/>
    <w:rsid w:val="00DF7E83"/>
    <w:rsid w:val="00E739C1"/>
    <w:rsid w:val="00E85749"/>
    <w:rsid w:val="00EB3F06"/>
    <w:rsid w:val="00EB74EB"/>
    <w:rsid w:val="00F36511"/>
    <w:rsid w:val="00F51CA6"/>
    <w:rsid w:val="00F729A1"/>
    <w:rsid w:val="00FB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D9"/>
    <w:pPr>
      <w:spacing w:line="240" w:lineRule="auto"/>
      <w:ind w:left="720"/>
      <w:contextualSpacing/>
    </w:pPr>
    <w:rPr>
      <w:sz w:val="24"/>
      <w:szCs w:val="24"/>
    </w:rPr>
  </w:style>
  <w:style w:type="table" w:styleId="TableGrid">
    <w:name w:val="Table Grid"/>
    <w:basedOn w:val="TableNormal"/>
    <w:uiPriority w:val="59"/>
    <w:rsid w:val="00E8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010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810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EA"/>
    <w:rPr>
      <w:rFonts w:ascii="Calibri" w:eastAsia="Times New Roman" w:hAnsi="Calibri" w:cs="Times New Roman"/>
    </w:rPr>
  </w:style>
  <w:style w:type="paragraph" w:styleId="NoSpacing">
    <w:name w:val="No Spacing"/>
    <w:uiPriority w:val="1"/>
    <w:qFormat/>
    <w:rsid w:val="00CE37EA"/>
    <w:pPr>
      <w:spacing w:after="0" w:line="240" w:lineRule="auto"/>
    </w:pPr>
  </w:style>
  <w:style w:type="paragraph" w:styleId="BalloonText">
    <w:name w:val="Balloon Text"/>
    <w:basedOn w:val="Normal"/>
    <w:link w:val="BalloonTextChar"/>
    <w:uiPriority w:val="99"/>
    <w:semiHidden/>
    <w:unhideWhenUsed/>
    <w:rsid w:val="0075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30"/>
    <w:rPr>
      <w:rFonts w:ascii="Tahoma" w:eastAsia="Times New Roman" w:hAnsi="Tahoma" w:cs="Tahoma"/>
      <w:sz w:val="16"/>
      <w:szCs w:val="16"/>
    </w:rPr>
  </w:style>
  <w:style w:type="character" w:styleId="Hyperlink">
    <w:name w:val="Hyperlink"/>
    <w:basedOn w:val="DefaultParagraphFont"/>
    <w:uiPriority w:val="99"/>
    <w:unhideWhenUsed/>
    <w:rsid w:val="00582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D9"/>
    <w:pPr>
      <w:spacing w:line="240" w:lineRule="auto"/>
      <w:ind w:left="720"/>
      <w:contextualSpacing/>
    </w:pPr>
    <w:rPr>
      <w:sz w:val="24"/>
      <w:szCs w:val="24"/>
    </w:rPr>
  </w:style>
  <w:style w:type="table" w:styleId="TableGrid">
    <w:name w:val="Table Grid"/>
    <w:basedOn w:val="TableNormal"/>
    <w:uiPriority w:val="59"/>
    <w:rsid w:val="00E8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010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810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EA"/>
    <w:rPr>
      <w:rFonts w:ascii="Calibri" w:eastAsia="Times New Roman" w:hAnsi="Calibri" w:cs="Times New Roman"/>
    </w:rPr>
  </w:style>
  <w:style w:type="paragraph" w:styleId="NoSpacing">
    <w:name w:val="No Spacing"/>
    <w:uiPriority w:val="1"/>
    <w:qFormat/>
    <w:rsid w:val="00CE37EA"/>
    <w:pPr>
      <w:spacing w:after="0" w:line="240" w:lineRule="auto"/>
    </w:pPr>
  </w:style>
  <w:style w:type="paragraph" w:styleId="BalloonText">
    <w:name w:val="Balloon Text"/>
    <w:basedOn w:val="Normal"/>
    <w:link w:val="BalloonTextChar"/>
    <w:uiPriority w:val="99"/>
    <w:semiHidden/>
    <w:unhideWhenUsed/>
    <w:rsid w:val="0075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30"/>
    <w:rPr>
      <w:rFonts w:ascii="Tahoma" w:eastAsia="Times New Roman" w:hAnsi="Tahoma" w:cs="Tahoma"/>
      <w:sz w:val="16"/>
      <w:szCs w:val="16"/>
    </w:rPr>
  </w:style>
  <w:style w:type="character" w:styleId="Hyperlink">
    <w:name w:val="Hyperlink"/>
    <w:basedOn w:val="DefaultParagraphFont"/>
    <w:uiPriority w:val="99"/>
    <w:unhideWhenUsed/>
    <w:rsid w:val="00582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45</Pages>
  <Words>10695</Words>
  <Characters>60962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ajlopez</dc:creator>
  <cp:lastModifiedBy>cfipps</cp:lastModifiedBy>
  <cp:revision>4</cp:revision>
  <cp:lastPrinted>2014-07-01T21:45:00Z</cp:lastPrinted>
  <dcterms:created xsi:type="dcterms:W3CDTF">2014-07-01T22:59:00Z</dcterms:created>
  <dcterms:modified xsi:type="dcterms:W3CDTF">2014-07-02T17:59:00Z</dcterms:modified>
</cp:coreProperties>
</file>